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3B" w:rsidRDefault="00113C3B" w:rsidP="00592C7E">
      <w:pPr>
        <w:pStyle w:val="Titel"/>
        <w:spacing w:line="276" w:lineRule="auto"/>
        <w:outlineLvl w:val="9"/>
        <w:rPr>
          <w:rFonts w:cs="Arial"/>
          <w:szCs w:val="32"/>
        </w:rPr>
      </w:pPr>
      <w:r w:rsidRPr="00113C3B">
        <w:rPr>
          <w:rFonts w:cs="Arial"/>
          <w:szCs w:val="32"/>
        </w:rPr>
        <w:t>Login on Smartphones: A triviality?</w:t>
      </w:r>
    </w:p>
    <w:p w:rsidR="003517B8" w:rsidRPr="00113C3B" w:rsidRDefault="003517B8" w:rsidP="00592C7E">
      <w:pPr>
        <w:pStyle w:val="Titel"/>
        <w:spacing w:line="276" w:lineRule="auto"/>
        <w:outlineLvl w:val="9"/>
        <w:rPr>
          <w:szCs w:val="32"/>
          <w:shd w:val="clear" w:color="auto" w:fill="FFFF00"/>
        </w:rPr>
      </w:pPr>
    </w:p>
    <w:p w:rsidR="00113C3B" w:rsidRDefault="00D14D0B" w:rsidP="00592C7E">
      <w:pPr>
        <w:spacing w:line="276" w:lineRule="auto"/>
      </w:pPr>
      <w:r>
        <w:rPr>
          <w:b/>
          <w:u w:val="single"/>
        </w:rPr>
        <w:t>Keywords</w:t>
      </w:r>
      <w:r>
        <w:rPr>
          <w:b/>
        </w:rPr>
        <w:t>:</w:t>
      </w:r>
      <w:r>
        <w:t xml:space="preserve"> </w:t>
      </w:r>
      <w:r w:rsidR="00113C3B" w:rsidRPr="00113C3B">
        <w:t>Smartphone desig</w:t>
      </w:r>
      <w:r w:rsidR="003517B8">
        <w:t>n, online data collection tools,</w:t>
      </w:r>
      <w:r w:rsidR="00113C3B" w:rsidRPr="00113C3B">
        <w:t xml:space="preserve"> login process, passwords</w:t>
      </w:r>
    </w:p>
    <w:p w:rsidR="003517B8" w:rsidRPr="00113C3B" w:rsidRDefault="003517B8" w:rsidP="00592C7E">
      <w:pPr>
        <w:spacing w:line="276" w:lineRule="auto"/>
        <w:rPr>
          <w:sz w:val="32"/>
        </w:rPr>
      </w:pPr>
    </w:p>
    <w:p w:rsidR="00161FA9" w:rsidRDefault="00D14D0B" w:rsidP="00592C7E">
      <w:pPr>
        <w:pStyle w:val="berschrift1"/>
        <w:spacing w:line="276" w:lineRule="auto"/>
      </w:pPr>
      <w:r>
        <w:t>Introduction</w:t>
      </w:r>
    </w:p>
    <w:p w:rsidR="00FD61D8" w:rsidRDefault="00113C3B" w:rsidP="00592C7E">
      <w:pPr>
        <w:spacing w:line="276" w:lineRule="auto"/>
      </w:pPr>
      <w:r>
        <w:t>As times have changed and digitalisation has become not only a buzzword but reality, more and more surveys are conducted online as co</w:t>
      </w:r>
      <w:r w:rsidR="00FD61D8">
        <w:t>mputer assisted web interviews</w:t>
      </w:r>
      <w:r>
        <w:t xml:space="preserve"> (CAWI), mainly on PCs and laptops. In addition, while online surveys are also increasingly being implemented in official statistics, Internet access is often performed via mobile devices and thus it is a reasonable claim to make data collection via mobile devices feasible. </w:t>
      </w:r>
    </w:p>
    <w:p w:rsidR="00113C3B" w:rsidRDefault="00113C3B" w:rsidP="00592C7E">
      <w:pPr>
        <w:spacing w:line="276" w:lineRule="auto"/>
      </w:pPr>
      <w:r>
        <w:t xml:space="preserve">While general layout and design approaches are frequently discussed, the access to the online questionnaire is often neglected. One reason for this might be that many commercial and scientific surveys are carried out by huge online-panels nowadays. </w:t>
      </w:r>
      <w:r w:rsidR="00FD61D8">
        <w:t xml:space="preserve">But </w:t>
      </w:r>
      <w:r>
        <w:t xml:space="preserve">circumstances </w:t>
      </w:r>
      <w:r w:rsidR="00FD61D8">
        <w:t xml:space="preserve">for online-panels </w:t>
      </w:r>
      <w:r>
        <w:t xml:space="preserve">differ from those in official statistics: Sampling frames and registers lack email addresses so personalised access </w:t>
      </w:r>
      <w:r w:rsidR="00FD61D8">
        <w:t xml:space="preserve">to the survey via an access-link sent per email </w:t>
      </w:r>
      <w:r>
        <w:t>is impossible from the beginning. Each time a new survey is introduced, the respondents need to follow login procedures. In Germany, the initial contact to a respondent is via an invitation letter in the post, where instructions are provided how to access the website and login. As this first step seems to be crucial for every participant, we tested the login process on mobile devices.</w:t>
      </w:r>
    </w:p>
    <w:p w:rsidR="00784172" w:rsidRDefault="00784172" w:rsidP="00592C7E">
      <w:pPr>
        <w:spacing w:line="276" w:lineRule="auto"/>
      </w:pPr>
    </w:p>
    <w:p w:rsidR="00161FA9" w:rsidRDefault="00D14D0B" w:rsidP="00592C7E">
      <w:pPr>
        <w:pStyle w:val="berschrift1"/>
        <w:spacing w:line="276" w:lineRule="auto"/>
      </w:pPr>
      <w:r>
        <w:t>Methods</w:t>
      </w:r>
    </w:p>
    <w:p w:rsidR="00113C3B" w:rsidRDefault="00113C3B" w:rsidP="00592C7E">
      <w:pPr>
        <w:spacing w:line="276" w:lineRule="auto"/>
      </w:pPr>
      <w:r w:rsidRPr="00113C3B">
        <w:t xml:space="preserve">The qualitative study involved 27 </w:t>
      </w:r>
      <w:proofErr w:type="spellStart"/>
      <w:r w:rsidRPr="00113C3B">
        <w:t>probands</w:t>
      </w:r>
      <w:proofErr w:type="spellEnd"/>
      <w:r w:rsidRPr="00113C3B">
        <w:t xml:space="preserve">, invited in an iterative setting of four waves to develop and test step by step an appropriate design. These </w:t>
      </w:r>
      <w:proofErr w:type="spellStart"/>
      <w:r w:rsidRPr="00113C3B">
        <w:t>probands</w:t>
      </w:r>
      <w:proofErr w:type="spellEnd"/>
      <w:r w:rsidRPr="00113C3B">
        <w:t xml:space="preserve"> came to our </w:t>
      </w:r>
      <w:proofErr w:type="spellStart"/>
      <w:r w:rsidRPr="00113C3B">
        <w:t>pretest</w:t>
      </w:r>
      <w:proofErr w:type="spellEnd"/>
      <w:r w:rsidRPr="00113C3B">
        <w:t xml:space="preserve"> laboratory and were asked to complete the survey on their own devices. After a short introduction, </w:t>
      </w:r>
      <w:proofErr w:type="spellStart"/>
      <w:r w:rsidRPr="00113C3B">
        <w:t>probands</w:t>
      </w:r>
      <w:proofErr w:type="spellEnd"/>
      <w:r w:rsidRPr="00113C3B">
        <w:t xml:space="preserve"> were left alone in the laboratory to enter data. The process was audio-visually recorded. Afterwards a cognitive interview was carried out. </w:t>
      </w:r>
    </w:p>
    <w:p w:rsidR="004A48CF" w:rsidRDefault="004A48CF">
      <w:pPr>
        <w:suppressAutoHyphens w:val="0"/>
        <w:spacing w:after="0"/>
        <w:jc w:val="left"/>
      </w:pPr>
      <w:r>
        <w:br w:type="page"/>
      </w:r>
    </w:p>
    <w:p w:rsidR="00161FA9" w:rsidRDefault="00D14D0B" w:rsidP="00592C7E">
      <w:pPr>
        <w:pStyle w:val="berschrift1"/>
        <w:spacing w:line="276" w:lineRule="auto"/>
      </w:pPr>
      <w:r>
        <w:lastRenderedPageBreak/>
        <w:t>Results</w:t>
      </w:r>
    </w:p>
    <w:p w:rsidR="004A48CF" w:rsidRDefault="004A48CF" w:rsidP="004A48CF">
      <w:pPr>
        <w:pStyle w:val="berschrift2"/>
      </w:pPr>
      <w:r>
        <w:t>Access to Website</w:t>
      </w:r>
      <w:r>
        <w:t xml:space="preserve"> </w:t>
      </w:r>
    </w:p>
    <w:p w:rsidR="004A48CF" w:rsidRPr="004A48CF" w:rsidRDefault="004A48CF" w:rsidP="004A48CF">
      <w:pPr>
        <w:spacing w:line="276" w:lineRule="auto"/>
      </w:pPr>
      <w:r>
        <w:t xml:space="preserve">The first challenge appeared to be for </w:t>
      </w:r>
      <w:proofErr w:type="spellStart"/>
      <w:r>
        <w:t>probands</w:t>
      </w:r>
      <w:proofErr w:type="spellEnd"/>
      <w:r>
        <w:t xml:space="preserve"> to identify the URL in the invitation letter and open the correct website. Some </w:t>
      </w:r>
      <w:proofErr w:type="spellStart"/>
      <w:r>
        <w:t>probands</w:t>
      </w:r>
      <w:proofErr w:type="spellEnd"/>
      <w:r>
        <w:t xml:space="preserve"> did not type in the URL in a browser but started a search and got a hit list. From these observations and feedback from the respondents, we learned that this short procedure which seemed to be rather easy might actually be problematic for a number of persons.</w:t>
      </w:r>
    </w:p>
    <w:p w:rsidR="004A48CF" w:rsidRPr="004A48CF" w:rsidRDefault="004A48CF" w:rsidP="004A48CF">
      <w:pPr>
        <w:pStyle w:val="Text1"/>
      </w:pPr>
    </w:p>
    <w:p w:rsidR="00113C3B" w:rsidRDefault="004A48CF" w:rsidP="004A48CF">
      <w:pPr>
        <w:pStyle w:val="berschrift2"/>
      </w:pPr>
      <w:r>
        <w:t xml:space="preserve">Login Information </w:t>
      </w:r>
    </w:p>
    <w:p w:rsidR="00113C3B" w:rsidRDefault="00113C3B" w:rsidP="00592C7E">
      <w:pPr>
        <w:spacing w:line="276" w:lineRule="auto"/>
      </w:pPr>
      <w:r>
        <w:t>The login data consists of two codes: the access number (to call up the specific survey) and an activation code (to obtain individual access). Both codes were provided in the invitation letter.</w:t>
      </w:r>
    </w:p>
    <w:p w:rsidR="00113C3B" w:rsidRDefault="00113C3B" w:rsidP="00592C7E">
      <w:pPr>
        <w:spacing w:line="276" w:lineRule="auto"/>
      </w:pPr>
      <w:r w:rsidRPr="00754514">
        <w:rPr>
          <w:noProof/>
          <w:lang w:val="de-DE" w:eastAsia="de-DE"/>
        </w:rPr>
        <w:drawing>
          <wp:inline distT="0" distB="0" distL="0" distR="0" wp14:anchorId="399824EC" wp14:editId="1CCD4369">
            <wp:extent cx="3544912" cy="1962150"/>
            <wp:effectExtent l="19050" t="19050" r="17780" b="190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16204" t="24691" r="17879" b="10445"/>
                    <a:stretch/>
                  </pic:blipFill>
                  <pic:spPr bwMode="auto">
                    <a:xfrm>
                      <a:off x="0" y="0"/>
                      <a:ext cx="3558345" cy="196958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113C3B" w:rsidRPr="003517B8" w:rsidRDefault="00A734E1" w:rsidP="00592C7E">
      <w:pPr>
        <w:spacing w:line="276" w:lineRule="auto"/>
        <w:rPr>
          <w:b/>
        </w:rPr>
      </w:pPr>
      <w:proofErr w:type="gramStart"/>
      <w:r>
        <w:rPr>
          <w:b/>
        </w:rPr>
        <w:t>Figure 1</w:t>
      </w:r>
      <w:r w:rsidR="00113C3B" w:rsidRPr="003517B8">
        <w:rPr>
          <w:b/>
        </w:rPr>
        <w:t>.</w:t>
      </w:r>
      <w:proofErr w:type="gramEnd"/>
      <w:r w:rsidR="00113C3B" w:rsidRPr="003517B8">
        <w:rPr>
          <w:b/>
        </w:rPr>
        <w:t xml:space="preserve"> Login Information: Access Number and Activation Code</w:t>
      </w:r>
    </w:p>
    <w:p w:rsidR="003517B8" w:rsidRDefault="003517B8" w:rsidP="00592C7E">
      <w:pPr>
        <w:spacing w:line="276" w:lineRule="auto"/>
      </w:pPr>
      <w:r>
        <w:t>Due to our findings, there is a risk that the codes will be mixed up, if the design and codes are similar. Consequently, for each code a specific des</w:t>
      </w:r>
      <w:r w:rsidR="00A734E1">
        <w:t>ign is recommended (see Figure 1</w:t>
      </w:r>
      <w:r>
        <w:t xml:space="preserve">): The access number in numerals and boxes in contrast to the activation code by applying alphanumeric symbols. Moreover, both login keys should be labelled as differently as possible. We recommend </w:t>
      </w:r>
      <w:proofErr w:type="gramStart"/>
      <w:r>
        <w:t>to use</w:t>
      </w:r>
      <w:proofErr w:type="gramEnd"/>
      <w:r>
        <w:t xml:space="preserve"> clearly distinguishable, common names for the login data, in which each word component (e.g. “number”, “code”, “activation”) occurs only once. For the design of the access number, there was a clear opinion in our test: three boxes with four digits each, separated by hyphens. In addition, the cursor automatically moved to the next input field as soon as 4 digits were entered in the first one. Both of these features were positively received by our test persons in the interviews.</w:t>
      </w:r>
    </w:p>
    <w:p w:rsidR="00113C3B" w:rsidRDefault="003517B8" w:rsidP="00592C7E">
      <w:pPr>
        <w:spacing w:line="276" w:lineRule="auto"/>
      </w:pPr>
      <w:r>
        <w:t>Furthermore, the access number and activation code should not only have exactly the same name in the invitation letter and on the website but should also have the same form and be displayed in the same font. Concerning the input of the activation code, a numeric keypad should open to enter the digits. Further chal</w:t>
      </w:r>
      <w:r w:rsidR="00A734E1">
        <w:t>lenges on the activation code are</w:t>
      </w:r>
      <w:r>
        <w:t xml:space="preserve"> presented in the next section.</w:t>
      </w:r>
    </w:p>
    <w:p w:rsidR="003517B8" w:rsidRDefault="003517B8" w:rsidP="004A48CF">
      <w:pPr>
        <w:pStyle w:val="berschrift2"/>
      </w:pPr>
      <w:bookmarkStart w:id="0" w:name="_GoBack"/>
      <w:bookmarkEnd w:id="0"/>
      <w:r>
        <w:lastRenderedPageBreak/>
        <w:t>Design of Activation Code</w:t>
      </w:r>
    </w:p>
    <w:p w:rsidR="00113C3B" w:rsidRDefault="003517B8" w:rsidP="00592C7E">
      <w:pPr>
        <w:spacing w:line="276" w:lineRule="auto"/>
      </w:pPr>
      <w:r>
        <w:t xml:space="preserve">Another goal was to test the design of the activation code. </w:t>
      </w:r>
      <w:r w:rsidR="00A734E1">
        <w:t>13</w:t>
      </w:r>
      <w:r>
        <w:t xml:space="preserve"> out of 27 test persons received cryptic activation </w:t>
      </w:r>
      <w:proofErr w:type="gramStart"/>
      <w:r>
        <w:t>codes,</w:t>
      </w:r>
      <w:proofErr w:type="gramEnd"/>
      <w:r>
        <w:t xml:space="preserve"> the remaining 14 persons received “catchy” ones. Basically, catchy codes are alphanumeric combinations by words, syllables and numbers, whereas the cryptic code applies non readable combinations.</w:t>
      </w:r>
    </w:p>
    <w:p w:rsidR="003517B8" w:rsidRDefault="003517B8" w:rsidP="00592C7E">
      <w:pPr>
        <w:spacing w:line="276" w:lineRule="auto"/>
      </w:pPr>
    </w:p>
    <w:p w:rsidR="003517B8" w:rsidRDefault="003517B8" w:rsidP="00592C7E">
      <w:pPr>
        <w:spacing w:line="276" w:lineRule="auto"/>
      </w:pPr>
      <w:r w:rsidRPr="00754514">
        <w:rPr>
          <w:noProof/>
          <w:lang w:val="de-DE" w:eastAsia="de-DE"/>
        </w:rPr>
        <w:drawing>
          <wp:inline distT="0" distB="0" distL="0" distR="0" wp14:anchorId="099FC62D" wp14:editId="51825435">
            <wp:extent cx="4988550" cy="2222500"/>
            <wp:effectExtent l="19050" t="19050" r="22225" b="2540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7373" t="27097" r="14937" b="19289"/>
                    <a:stretch/>
                  </pic:blipFill>
                  <pic:spPr bwMode="auto">
                    <a:xfrm>
                      <a:off x="0" y="0"/>
                      <a:ext cx="5106098" cy="227487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517B8" w:rsidRPr="00A734E1" w:rsidRDefault="003517B8" w:rsidP="00592C7E">
      <w:pPr>
        <w:spacing w:line="276" w:lineRule="auto"/>
        <w:rPr>
          <w:b/>
        </w:rPr>
      </w:pPr>
      <w:proofErr w:type="gramStart"/>
      <w:r w:rsidRPr="00A734E1">
        <w:rPr>
          <w:b/>
        </w:rPr>
        <w:t xml:space="preserve">Figure </w:t>
      </w:r>
      <w:r w:rsidR="00A734E1">
        <w:rPr>
          <w:b/>
        </w:rPr>
        <w:t>2</w:t>
      </w:r>
      <w:r w:rsidRPr="00A734E1">
        <w:rPr>
          <w:b/>
        </w:rPr>
        <w:t>.</w:t>
      </w:r>
      <w:proofErr w:type="gramEnd"/>
      <w:r w:rsidRPr="00A734E1">
        <w:rPr>
          <w:b/>
        </w:rPr>
        <w:t xml:space="preserve"> Cryptic and Catchy Activation Codes</w:t>
      </w:r>
    </w:p>
    <w:p w:rsidR="003517B8" w:rsidRPr="00A734E1" w:rsidRDefault="003517B8" w:rsidP="00592C7E">
      <w:pPr>
        <w:spacing w:line="276" w:lineRule="auto"/>
      </w:pPr>
      <w:r>
        <w:t xml:space="preserve">In conclusion, objective indicators (number of login problems, login duration) and subjective indicators (self-reported login effort) suggest that catchy codes are preferred. </w:t>
      </w:r>
      <w:r w:rsidRPr="00A734E1">
        <w:t>The catchy activation code should consist of a total of 16 characters with memorable syllables or parts of words. It should combine lower and upper case let</w:t>
      </w:r>
      <w:r w:rsidR="00A734E1">
        <w:t>ters together with numbers and two</w:t>
      </w:r>
      <w:r w:rsidRPr="00A734E1">
        <w:t xml:space="preserve"> common punctuation marks. It should not start with a special character. Only the first letters of the syllables or parts of words should be capitalized. It should be displayed in a proportional font.</w:t>
      </w:r>
    </w:p>
    <w:p w:rsidR="003517B8" w:rsidRDefault="003517B8" w:rsidP="00592C7E">
      <w:pPr>
        <w:spacing w:line="276" w:lineRule="auto"/>
      </w:pPr>
      <w:r>
        <w:t>However, data security might make it necessary to rather use cryptic codes. This issue will be checked profoundly again.</w:t>
      </w:r>
    </w:p>
    <w:p w:rsidR="00784172" w:rsidRDefault="00784172" w:rsidP="00592C7E">
      <w:pPr>
        <w:spacing w:line="276" w:lineRule="auto"/>
      </w:pPr>
    </w:p>
    <w:p w:rsidR="00161FA9" w:rsidRDefault="00D14D0B" w:rsidP="00592C7E">
      <w:pPr>
        <w:pStyle w:val="berschrift1"/>
        <w:spacing w:line="276" w:lineRule="auto"/>
      </w:pPr>
      <w:r>
        <w:t>Conclusions</w:t>
      </w:r>
    </w:p>
    <w:p w:rsidR="00784172" w:rsidRDefault="00592C7E" w:rsidP="00592C7E">
      <w:pPr>
        <w:spacing w:line="276" w:lineRule="auto"/>
      </w:pPr>
      <w:r>
        <w:t xml:space="preserve">As the login process is the first crucial step to a completed questionnaire for every participant this research will help to improve user friendliness and completion rates. </w:t>
      </w:r>
      <w:r w:rsidR="003517B8">
        <w:t>Even though these findings are based on low case qualitative testing, the results provided important insights into the world of the respondents</w:t>
      </w:r>
      <w:r w:rsidR="00784172">
        <w:t xml:space="preserve">. </w:t>
      </w:r>
      <w:r w:rsidR="00784172">
        <w:t>In summary, we identified many different details which can be addressed to simplify login processes systematically. In conclusion, Charles Eames’ word is even true for the design of login processes: “The details are not the details. They make the design.”</w:t>
      </w:r>
    </w:p>
    <w:sectPr w:rsidR="00784172">
      <w:footerReference w:type="default" r:id="rId10"/>
      <w:pgSz w:w="11906" w:h="16838"/>
      <w:pgMar w:top="1021" w:right="1701" w:bottom="1021" w:left="1588" w:header="601"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F06" w:rsidRDefault="00D14D0B">
      <w:pPr>
        <w:spacing w:after="0"/>
      </w:pPr>
      <w:r>
        <w:separator/>
      </w:r>
    </w:p>
  </w:endnote>
  <w:endnote w:type="continuationSeparator" w:id="0">
    <w:p w:rsidR="007A6F06" w:rsidRDefault="00D14D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2F" w:rsidRDefault="00D14D0B">
    <w:pPr>
      <w:pStyle w:val="Fuzeile"/>
      <w:jc w:val="center"/>
    </w:pPr>
    <w:r>
      <w:fldChar w:fldCharType="begin"/>
    </w:r>
    <w:r>
      <w:instrText xml:space="preserve"> PAGE </w:instrText>
    </w:r>
    <w:r>
      <w:fldChar w:fldCharType="separate"/>
    </w:r>
    <w:r w:rsidR="004A48C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F06" w:rsidRDefault="00D14D0B">
      <w:pPr>
        <w:spacing w:after="0"/>
      </w:pPr>
      <w:r>
        <w:rPr>
          <w:color w:val="000000"/>
        </w:rPr>
        <w:separator/>
      </w:r>
    </w:p>
  </w:footnote>
  <w:footnote w:type="continuationSeparator" w:id="0">
    <w:p w:rsidR="007A6F06" w:rsidRDefault="00D14D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3820"/>
    <w:multiLevelType w:val="multilevel"/>
    <w:tmpl w:val="ABC09110"/>
    <w:styleLink w:val="LFO11"/>
    <w:lvl w:ilvl="0">
      <w:numFmt w:val="bullet"/>
      <w:pStyle w:val="ListDash2"/>
      <w:lvlText w:val="–"/>
      <w:lvlJc w:val="left"/>
      <w:pPr>
        <w:ind w:left="1360" w:hanging="28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E3379AC"/>
    <w:multiLevelType w:val="multilevel"/>
    <w:tmpl w:val="F642D97A"/>
    <w:styleLink w:val="LFO1"/>
    <w:lvl w:ilvl="0">
      <w:numFmt w:val="bullet"/>
      <w:pStyle w:val="Aufzhlungszeichen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EEC1D2E"/>
    <w:multiLevelType w:val="multilevel"/>
    <w:tmpl w:val="4FE43D84"/>
    <w:styleLink w:val="WWOutlineListStyle1"/>
    <w:lvl w:ilvl="0">
      <w:start w:val="1"/>
      <w:numFmt w:val="decimal"/>
      <w:pStyle w:val="berschrift1"/>
      <w:lvlText w:val="%1."/>
      <w:lvlJc w:val="left"/>
      <w:pPr>
        <w:ind w:left="480" w:hanging="480"/>
      </w:pPr>
    </w:lvl>
    <w:lvl w:ilvl="1">
      <w:start w:val="1"/>
      <w:numFmt w:val="decimal"/>
      <w:pStyle w:val="berschrift2"/>
      <w:lvlText w:val="%1.%2."/>
      <w:lvlJc w:val="left"/>
      <w:pPr>
        <w:ind w:left="1080" w:hanging="600"/>
      </w:pPr>
    </w:lvl>
    <w:lvl w:ilvl="2">
      <w:start w:val="1"/>
      <w:numFmt w:val="decimal"/>
      <w:pStyle w:val="berschrift3"/>
      <w:lvlText w:val="%1.%2.%3."/>
      <w:lvlJc w:val="left"/>
      <w:pPr>
        <w:ind w:left="1920" w:hanging="840"/>
      </w:pPr>
    </w:lvl>
    <w:lvl w:ilvl="3">
      <w:start w:val="1"/>
      <w:numFmt w:val="decimal"/>
      <w:pStyle w:val="berschrift4"/>
      <w:lvlText w:val="%1.%2.%3.%4."/>
      <w:lvlJc w:val="left"/>
      <w:pPr>
        <w:ind w:left="2880" w:hanging="9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13E2679F"/>
    <w:multiLevelType w:val="multilevel"/>
    <w:tmpl w:val="F3467394"/>
    <w:styleLink w:val="LFO8"/>
    <w:lvl w:ilvl="0">
      <w:numFmt w:val="bullet"/>
      <w:pStyle w:val="Aufzhlungszeichen4"/>
      <w:lvlText w:val=""/>
      <w:lvlJc w:val="left"/>
      <w:pPr>
        <w:ind w:left="3163"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1B3D21E8"/>
    <w:multiLevelType w:val="hybridMultilevel"/>
    <w:tmpl w:val="FEEAF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DD9539D"/>
    <w:multiLevelType w:val="hybridMultilevel"/>
    <w:tmpl w:val="F1B42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EB62DA0"/>
    <w:multiLevelType w:val="multilevel"/>
    <w:tmpl w:val="1DB4E06E"/>
    <w:styleLink w:val="LFO5"/>
    <w:lvl w:ilvl="0">
      <w:numFmt w:val="bullet"/>
      <w:pStyle w:val="ListBullet1"/>
      <w:lvlText w:val=""/>
      <w:lvlJc w:val="left"/>
      <w:pPr>
        <w:ind w:left="76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F0170AB"/>
    <w:multiLevelType w:val="multilevel"/>
    <w:tmpl w:val="4C28FDC4"/>
    <w:styleLink w:val="LFO10"/>
    <w:lvl w:ilvl="0">
      <w:numFmt w:val="bullet"/>
      <w:pStyle w:val="ListDash1"/>
      <w:lvlText w:val="–"/>
      <w:lvlJc w:val="left"/>
      <w:pPr>
        <w:ind w:left="765" w:hanging="28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2FE929FA"/>
    <w:multiLevelType w:val="multilevel"/>
    <w:tmpl w:val="3AC86CFC"/>
    <w:styleLink w:val="LFO6"/>
    <w:lvl w:ilvl="0">
      <w:numFmt w:val="bullet"/>
      <w:pStyle w:val="Aufzhlungszeichen2"/>
      <w:lvlText w:val=""/>
      <w:lvlJc w:val="left"/>
      <w:pPr>
        <w:ind w:left="1360"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2786BB4"/>
    <w:multiLevelType w:val="multilevel"/>
    <w:tmpl w:val="5F128962"/>
    <w:styleLink w:val="WWOutlineListStyle"/>
    <w:lvl w:ilvl="0">
      <w:start w:val="1"/>
      <w:numFmt w:val="decimal"/>
      <w:lvlText w:val="%1."/>
      <w:lvlJc w:val="left"/>
      <w:pPr>
        <w:ind w:left="480" w:hanging="480"/>
      </w:pPr>
    </w:lvl>
    <w:lvl w:ilvl="1">
      <w:start w:val="1"/>
      <w:numFmt w:val="decimal"/>
      <w:lvlText w:val="%1.%2."/>
      <w:lvlJc w:val="left"/>
      <w:pPr>
        <w:ind w:left="1080" w:hanging="600"/>
      </w:pPr>
    </w:lvl>
    <w:lvl w:ilvl="2">
      <w:start w:val="1"/>
      <w:numFmt w:val="decimal"/>
      <w:lvlText w:val="%1.%2.%3."/>
      <w:lvlJc w:val="left"/>
      <w:pPr>
        <w:ind w:left="1920" w:hanging="840"/>
      </w:pPr>
    </w:lvl>
    <w:lvl w:ilvl="3">
      <w:start w:val="1"/>
      <w:numFmt w:val="decimal"/>
      <w:lvlText w:val="%1.%2.%3.%4."/>
      <w:lvlJc w:val="left"/>
      <w:pPr>
        <w:ind w:left="2880" w:hanging="9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35CB6619"/>
    <w:multiLevelType w:val="multilevel"/>
    <w:tmpl w:val="11B23D6E"/>
    <w:styleLink w:val="LFO7"/>
    <w:lvl w:ilvl="0">
      <w:numFmt w:val="bullet"/>
      <w:pStyle w:val="Aufzhlungszeichen3"/>
      <w:lvlText w:val=""/>
      <w:lvlJc w:val="left"/>
      <w:pPr>
        <w:ind w:left="2199"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37683F5F"/>
    <w:multiLevelType w:val="hybridMultilevel"/>
    <w:tmpl w:val="E708C6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1DC522A"/>
    <w:multiLevelType w:val="multilevel"/>
    <w:tmpl w:val="D4AED2C8"/>
    <w:styleLink w:val="LFO17"/>
    <w:lvl w:ilvl="0">
      <w:start w:val="1"/>
      <w:numFmt w:val="decimal"/>
      <w:pStyle w:val="ListNumber3Level4"/>
      <w:lvlText w:val="(%1)"/>
      <w:lvlJc w:val="left"/>
      <w:pPr>
        <w:ind w:left="2625" w:hanging="709"/>
      </w:pPr>
    </w:lvl>
    <w:lvl w:ilvl="1">
      <w:start w:val="1"/>
      <w:numFmt w:val="lowerLetter"/>
      <w:lvlText w:val="(%2)"/>
      <w:lvlJc w:val="left"/>
      <w:pPr>
        <w:ind w:left="3333" w:hanging="708"/>
      </w:pPr>
    </w:lvl>
    <w:lvl w:ilvl="2">
      <w:numFmt w:val="bullet"/>
      <w:lvlText w:val="–"/>
      <w:lvlJc w:val="left"/>
      <w:pPr>
        <w:ind w:left="4042" w:hanging="709"/>
      </w:pPr>
      <w:rPr>
        <w:rFonts w:ascii="Times New Roman" w:hAnsi="Times New Roman"/>
      </w:rPr>
    </w:lvl>
    <w:lvl w:ilvl="3">
      <w:numFmt w:val="bullet"/>
      <w:lvlText w:val=""/>
      <w:lvlJc w:val="left"/>
      <w:pPr>
        <w:ind w:left="4751" w:hanging="709"/>
      </w:pPr>
      <w:rPr>
        <w:rFonts w:ascii="Symbol" w:hAnsi="Symbo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4844883"/>
    <w:multiLevelType w:val="multilevel"/>
    <w:tmpl w:val="3E46707C"/>
    <w:styleLink w:val="LFO15"/>
    <w:lvl w:ilvl="0">
      <w:start w:val="1"/>
      <w:numFmt w:val="decimal"/>
      <w:pStyle w:val="ListNumber1Level4"/>
      <w:lvlText w:val="(%1)"/>
      <w:lvlJc w:val="left"/>
      <w:pPr>
        <w:ind w:left="1191" w:hanging="709"/>
      </w:pPr>
    </w:lvl>
    <w:lvl w:ilvl="1">
      <w:start w:val="1"/>
      <w:numFmt w:val="lowerLetter"/>
      <w:lvlText w:val="(%2)"/>
      <w:lvlJc w:val="left"/>
      <w:pPr>
        <w:ind w:left="1899" w:hanging="708"/>
      </w:pPr>
    </w:lvl>
    <w:lvl w:ilvl="2">
      <w:numFmt w:val="bullet"/>
      <w:lvlText w:val="–"/>
      <w:lvlJc w:val="left"/>
      <w:pPr>
        <w:ind w:left="2608" w:hanging="709"/>
      </w:pPr>
      <w:rPr>
        <w:rFonts w:ascii="Times New Roman" w:hAnsi="Times New Roman"/>
      </w:rPr>
    </w:lvl>
    <w:lvl w:ilvl="3">
      <w:numFmt w:val="bullet"/>
      <w:lvlText w:val=""/>
      <w:lvlJc w:val="left"/>
      <w:pPr>
        <w:ind w:left="3317" w:hanging="709"/>
      </w:pPr>
      <w:rPr>
        <w:rFonts w:ascii="Symbol" w:hAnsi="Symbo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6B00733"/>
    <w:multiLevelType w:val="multilevel"/>
    <w:tmpl w:val="CD48C628"/>
    <w:styleLink w:val="LFO12"/>
    <w:lvl w:ilvl="0">
      <w:numFmt w:val="bullet"/>
      <w:pStyle w:val="ListDash3"/>
      <w:lvlText w:val="–"/>
      <w:lvlJc w:val="left"/>
      <w:pPr>
        <w:ind w:left="2199" w:hanging="28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487C7E41"/>
    <w:multiLevelType w:val="multilevel"/>
    <w:tmpl w:val="B9163818"/>
    <w:styleLink w:val="LFO9"/>
    <w:lvl w:ilvl="0">
      <w:numFmt w:val="bullet"/>
      <w:pStyle w:val="ListDash"/>
      <w:lvlText w:val="–"/>
      <w:lvlJc w:val="left"/>
      <w:pPr>
        <w:ind w:left="283" w:hanging="28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49395F85"/>
    <w:multiLevelType w:val="multilevel"/>
    <w:tmpl w:val="98C650CA"/>
    <w:styleLink w:val="LFO13"/>
    <w:lvl w:ilvl="0">
      <w:numFmt w:val="bullet"/>
      <w:pStyle w:val="ListDash4"/>
      <w:lvlText w:val="–"/>
      <w:lvlJc w:val="left"/>
      <w:pPr>
        <w:ind w:left="3163" w:hanging="28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5A0F2DB9"/>
    <w:multiLevelType w:val="multilevel"/>
    <w:tmpl w:val="7D78D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645BE1"/>
    <w:multiLevelType w:val="multilevel"/>
    <w:tmpl w:val="1C3C9026"/>
    <w:styleLink w:val="LFO14"/>
    <w:lvl w:ilvl="0">
      <w:start w:val="1"/>
      <w:numFmt w:val="decimal"/>
      <w:pStyle w:val="ListNumberLevel4"/>
      <w:lvlText w:val="(%1)"/>
      <w:lvlJc w:val="left"/>
      <w:pPr>
        <w:ind w:left="709" w:hanging="709"/>
      </w:pPr>
    </w:lvl>
    <w:lvl w:ilvl="1">
      <w:start w:val="1"/>
      <w:numFmt w:val="lowerLetter"/>
      <w:lvlText w:val="(%2)"/>
      <w:lvlJc w:val="left"/>
      <w:pPr>
        <w:ind w:left="1417" w:hanging="708"/>
      </w:pPr>
    </w:lvl>
    <w:lvl w:ilvl="2">
      <w:numFmt w:val="bullet"/>
      <w:lvlText w:val="–"/>
      <w:lvlJc w:val="left"/>
      <w:pPr>
        <w:ind w:left="2126" w:hanging="709"/>
      </w:pPr>
      <w:rPr>
        <w:rFonts w:ascii="Times New Roman" w:hAnsi="Times New Roman"/>
      </w:rPr>
    </w:lvl>
    <w:lvl w:ilvl="3">
      <w:numFmt w:val="bullet"/>
      <w:lvlText w:val=""/>
      <w:lvlJc w:val="left"/>
      <w:pPr>
        <w:ind w:left="2835" w:hanging="709"/>
      </w:pPr>
      <w:rPr>
        <w:rFonts w:ascii="Symbol" w:hAnsi="Symbo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04D3208"/>
    <w:multiLevelType w:val="multilevel"/>
    <w:tmpl w:val="53ECDCFA"/>
    <w:styleLink w:val="LFO2"/>
    <w:lvl w:ilvl="0">
      <w:start w:val="1"/>
      <w:numFmt w:val="decimal"/>
      <w:pStyle w:val="Listennummer5"/>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6C6F36E1"/>
    <w:multiLevelType w:val="multilevel"/>
    <w:tmpl w:val="3C2CAF7A"/>
    <w:styleLink w:val="LFO16"/>
    <w:lvl w:ilvl="0">
      <w:start w:val="1"/>
      <w:numFmt w:val="decimal"/>
      <w:pStyle w:val="ListNumber2Level4"/>
      <w:lvlText w:val="(%1)"/>
      <w:lvlJc w:val="left"/>
      <w:pPr>
        <w:ind w:left="1786" w:hanging="709"/>
      </w:pPr>
    </w:lvl>
    <w:lvl w:ilvl="1">
      <w:start w:val="1"/>
      <w:numFmt w:val="lowerLetter"/>
      <w:lvlText w:val="(%2)"/>
      <w:lvlJc w:val="left"/>
      <w:pPr>
        <w:ind w:left="2494" w:hanging="708"/>
      </w:pPr>
    </w:lvl>
    <w:lvl w:ilvl="2">
      <w:numFmt w:val="bullet"/>
      <w:lvlText w:val="–"/>
      <w:lvlJc w:val="left"/>
      <w:pPr>
        <w:ind w:left="3203" w:hanging="709"/>
      </w:pPr>
      <w:rPr>
        <w:rFonts w:ascii="Times New Roman" w:hAnsi="Times New Roman"/>
      </w:rPr>
    </w:lvl>
    <w:lvl w:ilvl="3">
      <w:numFmt w:val="bullet"/>
      <w:lvlText w:val=""/>
      <w:lvlJc w:val="left"/>
      <w:pPr>
        <w:ind w:left="3912" w:hanging="709"/>
      </w:pPr>
      <w:rPr>
        <w:rFonts w:ascii="Symbol" w:hAnsi="Symbo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D1A5079"/>
    <w:multiLevelType w:val="hybridMultilevel"/>
    <w:tmpl w:val="DF6253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2F609F8"/>
    <w:multiLevelType w:val="multilevel"/>
    <w:tmpl w:val="518CED2A"/>
    <w:styleLink w:val="LFO3"/>
    <w:lvl w:ilvl="0">
      <w:start w:val="1"/>
      <w:numFmt w:val="decimal"/>
      <w:pStyle w:val="NumPar4"/>
      <w:lvlText w:val="%1."/>
      <w:lvlJc w:val="left"/>
      <w:pPr>
        <w:ind w:left="480" w:hanging="480"/>
      </w:pPr>
    </w:lvl>
    <w:lvl w:ilvl="1">
      <w:start w:val="1"/>
      <w:numFmt w:val="decimal"/>
      <w:lvlText w:val="%1.%2."/>
      <w:lvlJc w:val="left"/>
      <w:pPr>
        <w:ind w:left="1080" w:hanging="600"/>
      </w:pPr>
    </w:lvl>
    <w:lvl w:ilvl="2">
      <w:start w:val="1"/>
      <w:numFmt w:val="decimal"/>
      <w:lvlText w:val="%1.%2.%3."/>
      <w:lvlJc w:val="left"/>
      <w:pPr>
        <w:ind w:left="1920" w:hanging="840"/>
      </w:pPr>
    </w:lvl>
    <w:lvl w:ilvl="3">
      <w:start w:val="1"/>
      <w:numFmt w:val="decimal"/>
      <w:lvlText w:val="%1.%2.%3.%4."/>
      <w:lvlJc w:val="left"/>
      <w:pPr>
        <w:ind w:left="2880" w:hanging="9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E8056DB"/>
    <w:multiLevelType w:val="multilevel"/>
    <w:tmpl w:val="8D60177C"/>
    <w:styleLink w:val="LFO18"/>
    <w:lvl w:ilvl="0">
      <w:start w:val="1"/>
      <w:numFmt w:val="decimal"/>
      <w:pStyle w:val="ListNumber4Level4"/>
      <w:lvlText w:val="(%1)"/>
      <w:lvlJc w:val="left"/>
      <w:pPr>
        <w:ind w:left="3589" w:hanging="709"/>
      </w:pPr>
    </w:lvl>
    <w:lvl w:ilvl="1">
      <w:start w:val="1"/>
      <w:numFmt w:val="lowerLetter"/>
      <w:lvlText w:val="(%2)"/>
      <w:lvlJc w:val="left"/>
      <w:pPr>
        <w:ind w:left="4297" w:hanging="708"/>
      </w:pPr>
    </w:lvl>
    <w:lvl w:ilvl="2">
      <w:numFmt w:val="bullet"/>
      <w:lvlText w:val="–"/>
      <w:lvlJc w:val="left"/>
      <w:pPr>
        <w:ind w:left="5006" w:hanging="709"/>
      </w:pPr>
      <w:rPr>
        <w:rFonts w:ascii="Times New Roman" w:hAnsi="Times New Roman"/>
      </w:rPr>
    </w:lvl>
    <w:lvl w:ilvl="3">
      <w:numFmt w:val="bullet"/>
      <w:lvlText w:val=""/>
      <w:lvlJc w:val="left"/>
      <w:pPr>
        <w:ind w:left="5715" w:hanging="709"/>
      </w:pPr>
      <w:rPr>
        <w:rFonts w:ascii="Symbol" w:hAnsi="Symbo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F1C3738"/>
    <w:multiLevelType w:val="multilevel"/>
    <w:tmpl w:val="1AE66F82"/>
    <w:styleLink w:val="LFO4"/>
    <w:lvl w:ilvl="0">
      <w:numFmt w:val="bullet"/>
      <w:pStyle w:val="Aufzhlungszeichen"/>
      <w:lvlText w:val=""/>
      <w:lvlJc w:val="left"/>
      <w:pPr>
        <w:ind w:left="283"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9"/>
  </w:num>
  <w:num w:numId="3">
    <w:abstractNumId w:val="1"/>
  </w:num>
  <w:num w:numId="4">
    <w:abstractNumId w:val="19"/>
  </w:num>
  <w:num w:numId="5">
    <w:abstractNumId w:val="22"/>
  </w:num>
  <w:num w:numId="6">
    <w:abstractNumId w:val="24"/>
  </w:num>
  <w:num w:numId="7">
    <w:abstractNumId w:val="6"/>
  </w:num>
  <w:num w:numId="8">
    <w:abstractNumId w:val="8"/>
  </w:num>
  <w:num w:numId="9">
    <w:abstractNumId w:val="10"/>
  </w:num>
  <w:num w:numId="10">
    <w:abstractNumId w:val="3"/>
  </w:num>
  <w:num w:numId="11">
    <w:abstractNumId w:val="15"/>
  </w:num>
  <w:num w:numId="12">
    <w:abstractNumId w:val="7"/>
  </w:num>
  <w:num w:numId="13">
    <w:abstractNumId w:val="0"/>
  </w:num>
  <w:num w:numId="14">
    <w:abstractNumId w:val="14"/>
  </w:num>
  <w:num w:numId="15">
    <w:abstractNumId w:val="16"/>
  </w:num>
  <w:num w:numId="16">
    <w:abstractNumId w:val="18"/>
  </w:num>
  <w:num w:numId="17">
    <w:abstractNumId w:val="13"/>
  </w:num>
  <w:num w:numId="18">
    <w:abstractNumId w:val="20"/>
  </w:num>
  <w:num w:numId="19">
    <w:abstractNumId w:val="12"/>
  </w:num>
  <w:num w:numId="20">
    <w:abstractNumId w:val="23"/>
  </w:num>
  <w:num w:numId="21">
    <w:abstractNumId w:val="17"/>
  </w:num>
  <w:num w:numId="22">
    <w:abstractNumId w:val="4"/>
  </w:num>
  <w:num w:numId="23">
    <w:abstractNumId w:val="5"/>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61FA9"/>
    <w:rsid w:val="0001701D"/>
    <w:rsid w:val="00113C3B"/>
    <w:rsid w:val="00161FA9"/>
    <w:rsid w:val="003517B8"/>
    <w:rsid w:val="004A48CF"/>
    <w:rsid w:val="00592C7E"/>
    <w:rsid w:val="00784172"/>
    <w:rsid w:val="007A6F06"/>
    <w:rsid w:val="00A734E1"/>
    <w:rsid w:val="00D14D0B"/>
    <w:rsid w:val="00FD6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after="240"/>
      <w:jc w:val="both"/>
    </w:pPr>
    <w:rPr>
      <w:sz w:val="24"/>
      <w:lang w:val="en-GB" w:eastAsia="en-US"/>
    </w:rPr>
  </w:style>
  <w:style w:type="paragraph" w:styleId="berschrift1">
    <w:name w:val="heading 1"/>
    <w:basedOn w:val="Standard"/>
    <w:next w:val="Text1"/>
    <w:pPr>
      <w:keepNext/>
      <w:numPr>
        <w:numId w:val="1"/>
      </w:numPr>
      <w:spacing w:before="240"/>
      <w:outlineLvl w:val="0"/>
    </w:pPr>
    <w:rPr>
      <w:b/>
      <w:smallCaps/>
    </w:rPr>
  </w:style>
  <w:style w:type="paragraph" w:styleId="berschrift2">
    <w:name w:val="heading 2"/>
    <w:basedOn w:val="Standard"/>
    <w:next w:val="Text2"/>
    <w:pPr>
      <w:keepNext/>
      <w:numPr>
        <w:ilvl w:val="1"/>
        <w:numId w:val="1"/>
      </w:numPr>
      <w:outlineLvl w:val="1"/>
    </w:pPr>
    <w:rPr>
      <w:b/>
    </w:rPr>
  </w:style>
  <w:style w:type="paragraph" w:styleId="berschrift3">
    <w:name w:val="heading 3"/>
    <w:basedOn w:val="Standard"/>
    <w:next w:val="Text3"/>
    <w:pPr>
      <w:keepNext/>
      <w:numPr>
        <w:ilvl w:val="2"/>
        <w:numId w:val="1"/>
      </w:numPr>
      <w:outlineLvl w:val="2"/>
    </w:pPr>
    <w:rPr>
      <w:i/>
    </w:rPr>
  </w:style>
  <w:style w:type="paragraph" w:styleId="berschrift4">
    <w:name w:val="heading 4"/>
    <w:basedOn w:val="Standard"/>
    <w:next w:val="Text4"/>
    <w:pPr>
      <w:keepNext/>
      <w:numPr>
        <w:ilvl w:val="3"/>
        <w:numId w:val="1"/>
      </w:numPr>
      <w:outlineLvl w:val="3"/>
    </w:pPr>
  </w:style>
  <w:style w:type="paragraph" w:styleId="berschrift5">
    <w:name w:val="heading 5"/>
    <w:basedOn w:val="Standard"/>
    <w:next w:val="Standard"/>
    <w:pPr>
      <w:spacing w:before="240" w:after="60"/>
      <w:ind w:left="3332" w:hanging="708"/>
      <w:outlineLvl w:val="4"/>
    </w:pPr>
    <w:rPr>
      <w:rFonts w:ascii="Arial" w:hAnsi="Arial"/>
      <w:sz w:val="22"/>
    </w:rPr>
  </w:style>
  <w:style w:type="paragraph" w:styleId="berschrift6">
    <w:name w:val="heading 6"/>
    <w:basedOn w:val="Standard"/>
    <w:next w:val="Standard"/>
    <w:pPr>
      <w:spacing w:before="240" w:after="60"/>
      <w:ind w:left="4040" w:hanging="708"/>
      <w:outlineLvl w:val="5"/>
    </w:pPr>
    <w:rPr>
      <w:rFonts w:ascii="Arial" w:hAnsi="Arial"/>
      <w:i/>
      <w:sz w:val="22"/>
    </w:rPr>
  </w:style>
  <w:style w:type="paragraph" w:styleId="berschrift7">
    <w:name w:val="heading 7"/>
    <w:basedOn w:val="Standard"/>
    <w:next w:val="Standard"/>
    <w:pPr>
      <w:spacing w:before="240" w:after="60"/>
      <w:ind w:left="4748" w:hanging="708"/>
      <w:outlineLvl w:val="6"/>
    </w:pPr>
    <w:rPr>
      <w:rFonts w:ascii="Arial" w:hAnsi="Arial"/>
      <w:sz w:val="20"/>
    </w:rPr>
  </w:style>
  <w:style w:type="paragraph" w:styleId="berschrift8">
    <w:name w:val="heading 8"/>
    <w:basedOn w:val="Standard"/>
    <w:next w:val="Standard"/>
    <w:pPr>
      <w:spacing w:before="240" w:after="60"/>
      <w:ind w:left="5456" w:hanging="708"/>
      <w:outlineLvl w:val="7"/>
    </w:pPr>
    <w:rPr>
      <w:rFonts w:ascii="Arial" w:hAnsi="Arial"/>
      <w:i/>
      <w:sz w:val="20"/>
    </w:rPr>
  </w:style>
  <w:style w:type="paragraph" w:styleId="berschrift9">
    <w:name w:val="heading 9"/>
    <w:basedOn w:val="Standard"/>
    <w:next w:val="Standard"/>
    <w:pPr>
      <w:spacing w:before="240" w:after="60"/>
      <w:ind w:left="6164" w:hanging="708"/>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1">
    <w:name w:val="WW_OutlineListStyle_1"/>
    <w:basedOn w:val="KeineListe"/>
    <w:pPr>
      <w:numPr>
        <w:numId w:val="1"/>
      </w:numPr>
    </w:pPr>
  </w:style>
  <w:style w:type="paragraph" w:customStyle="1" w:styleId="Text1">
    <w:name w:val="Text 1"/>
    <w:basedOn w:val="Standard"/>
    <w:pPr>
      <w:ind w:left="482"/>
    </w:pPr>
  </w:style>
  <w:style w:type="paragraph" w:customStyle="1" w:styleId="Text2">
    <w:name w:val="Text 2"/>
    <w:basedOn w:val="Standard"/>
    <w:pPr>
      <w:tabs>
        <w:tab w:val="left" w:pos="2160"/>
      </w:tabs>
      <w:ind w:left="1077"/>
    </w:pPr>
  </w:style>
  <w:style w:type="paragraph" w:customStyle="1" w:styleId="Text3">
    <w:name w:val="Text 3"/>
    <w:basedOn w:val="Standard"/>
    <w:pPr>
      <w:tabs>
        <w:tab w:val="left" w:pos="2302"/>
      </w:tabs>
      <w:ind w:left="1916"/>
    </w:pPr>
  </w:style>
  <w:style w:type="paragraph" w:customStyle="1" w:styleId="Text4">
    <w:name w:val="Text 4"/>
    <w:basedOn w:val="Standard"/>
    <w:pPr>
      <w:ind w:left="2880"/>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styleId="Gruformel">
    <w:name w:val="Closing"/>
    <w:basedOn w:val="Standard"/>
    <w:next w:val="Unterschrift"/>
    <w:pPr>
      <w:tabs>
        <w:tab w:val="left" w:pos="5103"/>
      </w:tabs>
      <w:spacing w:before="240"/>
      <w:ind w:left="5103"/>
      <w:jc w:val="left"/>
    </w:pPr>
  </w:style>
  <w:style w:type="paragraph" w:styleId="Unterschrift">
    <w:name w:val="Signature"/>
    <w:basedOn w:val="Standard"/>
    <w:next w:val="Contact"/>
    <w:pPr>
      <w:tabs>
        <w:tab w:val="left" w:pos="5103"/>
      </w:tabs>
      <w:spacing w:before="1200" w:after="0"/>
      <w:ind w:left="5103"/>
      <w:jc w:val="center"/>
    </w:pPr>
  </w:style>
  <w:style w:type="paragraph" w:customStyle="1" w:styleId="Enclosures">
    <w:name w:val="Enclosures"/>
    <w:basedOn w:val="Standard"/>
    <w:next w:val="Participants"/>
    <w:pPr>
      <w:keepNext/>
      <w:keepLines/>
      <w:tabs>
        <w:tab w:val="left" w:pos="5670"/>
      </w:tabs>
      <w:spacing w:before="480" w:after="0"/>
      <w:ind w:left="1985" w:hanging="1985"/>
      <w:jc w:val="left"/>
    </w:pPr>
  </w:style>
  <w:style w:type="paragraph" w:customStyle="1" w:styleId="Participants">
    <w:name w:val="Participants"/>
    <w:basedOn w:val="Standard"/>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Standard"/>
    <w:next w:val="Standard"/>
    <w:pPr>
      <w:tabs>
        <w:tab w:val="left" w:pos="2552"/>
        <w:tab w:val="left" w:pos="2835"/>
        <w:tab w:val="left" w:pos="5670"/>
        <w:tab w:val="left" w:pos="6379"/>
        <w:tab w:val="left" w:pos="6804"/>
      </w:tabs>
      <w:spacing w:before="480" w:after="0"/>
      <w:ind w:left="1985" w:hanging="1985"/>
      <w:jc w:val="left"/>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pPr>
      <w:shd w:val="clear" w:color="auto" w:fill="000080"/>
    </w:pPr>
    <w:rPr>
      <w:rFonts w:ascii="Tahoma" w:hAnsi="Tahoma"/>
    </w:rPr>
  </w:style>
  <w:style w:type="paragraph" w:customStyle="1" w:styleId="DoubSign">
    <w:name w:val="DoubSign"/>
    <w:basedOn w:val="Standard"/>
    <w:next w:val="Contact"/>
    <w:pPr>
      <w:tabs>
        <w:tab w:val="left" w:pos="5103"/>
      </w:tabs>
      <w:spacing w:before="1200" w:after="0"/>
      <w:jc w:val="left"/>
    </w:pPr>
  </w:style>
  <w:style w:type="paragraph" w:styleId="Endnotentext">
    <w:name w:val="endnote text"/>
    <w:basedOn w:val="Standard"/>
    <w:rPr>
      <w:sz w:val="20"/>
    </w:rPr>
  </w:style>
  <w:style w:type="paragraph" w:styleId="Umschlagadresse">
    <w:name w:val="envelope address"/>
    <w:basedOn w:val="Standard"/>
    <w:pPr>
      <w:spacing w:after="0"/>
    </w:pPr>
  </w:style>
  <w:style w:type="paragraph" w:styleId="Umschlagabsenderadresse">
    <w:name w:val="envelope return"/>
    <w:basedOn w:val="Standard"/>
    <w:pPr>
      <w:spacing w:after="0"/>
    </w:pPr>
    <w:rPr>
      <w:sz w:val="20"/>
    </w:rPr>
  </w:style>
  <w:style w:type="paragraph" w:styleId="Fuzeile">
    <w:name w:val="footer"/>
    <w:basedOn w:val="Standard"/>
    <w:pPr>
      <w:spacing w:after="0"/>
      <w:ind w:right="-567"/>
      <w:jc w:val="left"/>
    </w:pPr>
    <w:rPr>
      <w:rFonts w:ascii="Arial" w:hAnsi="Arial"/>
      <w:sz w:val="16"/>
    </w:rPr>
  </w:style>
  <w:style w:type="paragraph" w:styleId="Funotentext">
    <w:name w:val="footnote text"/>
    <w:basedOn w:val="Standard"/>
    <w:pPr>
      <w:ind w:left="357" w:hanging="357"/>
    </w:pPr>
    <w:rPr>
      <w:sz w:val="20"/>
    </w:rPr>
  </w:style>
  <w:style w:type="paragraph" w:styleId="Kopfzeile">
    <w:name w:val="header"/>
    <w:basedOn w:val="Standard"/>
    <w:pPr>
      <w:tabs>
        <w:tab w:val="center" w:pos="4153"/>
        <w:tab w:val="right" w:pos="8306"/>
      </w:tabs>
    </w:pPr>
  </w:style>
  <w:style w:type="paragraph" w:styleId="Index1">
    <w:name w:val="index 1"/>
    <w:basedOn w:val="Standard"/>
    <w:next w:val="Standard"/>
    <w:autoRedefine/>
    <w:pPr>
      <w:ind w:left="240" w:hanging="240"/>
    </w:pPr>
  </w:style>
  <w:style w:type="paragraph" w:styleId="Index2">
    <w:name w:val="index 2"/>
    <w:basedOn w:val="Standard"/>
    <w:next w:val="Standard"/>
    <w:autoRedefine/>
    <w:pPr>
      <w:ind w:left="480" w:hanging="240"/>
    </w:pPr>
  </w:style>
  <w:style w:type="paragraph" w:styleId="Index3">
    <w:name w:val="index 3"/>
    <w:basedOn w:val="Standard"/>
    <w:next w:val="Standard"/>
    <w:autoRedefine/>
    <w:pPr>
      <w:ind w:left="720" w:hanging="240"/>
    </w:pPr>
  </w:style>
  <w:style w:type="paragraph" w:styleId="Index4">
    <w:name w:val="index 4"/>
    <w:basedOn w:val="Standard"/>
    <w:next w:val="Standard"/>
    <w:autoRedefine/>
    <w:pPr>
      <w:ind w:left="960" w:hanging="240"/>
    </w:pPr>
  </w:style>
  <w:style w:type="paragraph" w:styleId="Index5">
    <w:name w:val="index 5"/>
    <w:basedOn w:val="Standard"/>
    <w:next w:val="Standard"/>
    <w:autoRedefine/>
    <w:pPr>
      <w:ind w:left="1200" w:hanging="240"/>
    </w:pPr>
  </w:style>
  <w:style w:type="paragraph" w:styleId="Index6">
    <w:name w:val="index 6"/>
    <w:basedOn w:val="Standard"/>
    <w:next w:val="Standard"/>
    <w:autoRedefine/>
    <w:pPr>
      <w:ind w:left="1440" w:hanging="240"/>
    </w:pPr>
  </w:style>
  <w:style w:type="paragraph" w:styleId="Index7">
    <w:name w:val="index 7"/>
    <w:basedOn w:val="Standard"/>
    <w:next w:val="Standard"/>
    <w:autoRedefine/>
    <w:pPr>
      <w:ind w:left="1680" w:hanging="240"/>
    </w:pPr>
  </w:style>
  <w:style w:type="paragraph" w:styleId="Index8">
    <w:name w:val="index 8"/>
    <w:basedOn w:val="Standard"/>
    <w:next w:val="Standard"/>
    <w:autoRedefine/>
    <w:pPr>
      <w:ind w:left="1920" w:hanging="240"/>
    </w:pPr>
  </w:style>
  <w:style w:type="paragraph" w:styleId="Index9">
    <w:name w:val="index 9"/>
    <w:basedOn w:val="Standard"/>
    <w:next w:val="Standard"/>
    <w:autoRedefine/>
    <w:pPr>
      <w:ind w:left="2160" w:hanging="240"/>
    </w:pPr>
  </w:style>
  <w:style w:type="paragraph" w:styleId="Indexberschrift">
    <w:name w:val="index heading"/>
    <w:basedOn w:val="Standard"/>
    <w:next w:val="Index1"/>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6"/>
      </w:numPr>
    </w:pPr>
  </w:style>
  <w:style w:type="paragraph" w:styleId="Aufzhlungszeichen2">
    <w:name w:val="List Bullet 2"/>
    <w:basedOn w:val="Text2"/>
    <w:pPr>
      <w:numPr>
        <w:numId w:val="8"/>
      </w:numPr>
      <w:tabs>
        <w:tab w:val="clear" w:pos="2160"/>
        <w:tab w:val="left" w:pos="794"/>
      </w:tabs>
    </w:pPr>
  </w:style>
  <w:style w:type="paragraph" w:styleId="Aufzhlungszeichen3">
    <w:name w:val="List Bullet 3"/>
    <w:basedOn w:val="Text3"/>
    <w:pPr>
      <w:numPr>
        <w:numId w:val="9"/>
      </w:numPr>
      <w:tabs>
        <w:tab w:val="clear" w:pos="2302"/>
        <w:tab w:val="left" w:pos="1633"/>
      </w:tabs>
    </w:pPr>
  </w:style>
  <w:style w:type="paragraph" w:styleId="Aufzhlungszeichen4">
    <w:name w:val="List Bullet 4"/>
    <w:basedOn w:val="Text4"/>
    <w:pPr>
      <w:numPr>
        <w:numId w:val="10"/>
      </w:numPr>
    </w:pPr>
  </w:style>
  <w:style w:type="paragraph" w:styleId="Aufzhlungszeichen5">
    <w:name w:val="List Bullet 5"/>
    <w:basedOn w:val="Standard"/>
    <w:autoRedefine/>
    <w:pPr>
      <w:numPr>
        <w:numId w:val="3"/>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style>
  <w:style w:type="paragraph" w:styleId="Listennummer2">
    <w:name w:val="List Number 2"/>
    <w:basedOn w:val="Text2"/>
    <w:pPr>
      <w:tabs>
        <w:tab w:val="clear" w:pos="2160"/>
        <w:tab w:val="left" w:pos="1077"/>
      </w:tabs>
    </w:pPr>
  </w:style>
  <w:style w:type="paragraph" w:styleId="Listennummer3">
    <w:name w:val="List Number 3"/>
    <w:basedOn w:val="Text3"/>
    <w:pPr>
      <w:tabs>
        <w:tab w:val="clear" w:pos="2302"/>
        <w:tab w:val="left" w:pos="1916"/>
      </w:tabs>
    </w:pPr>
  </w:style>
  <w:style w:type="paragraph" w:styleId="Listennummer4">
    <w:name w:val="List Number 4"/>
    <w:basedOn w:val="Text4"/>
  </w:style>
  <w:style w:type="paragraph" w:styleId="Listennummer5">
    <w:name w:val="List Number 5"/>
    <w:basedOn w:val="Standard"/>
    <w:pPr>
      <w:numPr>
        <w:numId w:val="4"/>
      </w:numPr>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en-US"/>
    </w:rPr>
  </w:style>
  <w:style w:type="paragraph" w:styleId="Nachrichtenkopf">
    <w:name w:val="Message Header"/>
    <w:basedOn w:val="Standard"/>
    <w:pPr>
      <w:pBdr>
        <w:top w:val="single" w:sz="6" w:space="1" w:color="000000"/>
        <w:left w:val="single" w:sz="6" w:space="1" w:color="000000"/>
        <w:bottom w:val="single" w:sz="6" w:space="1" w:color="000000"/>
        <w:right w:val="single" w:sz="6" w:space="1" w:color="000000"/>
      </w:pBdr>
      <w:ind w:left="1134" w:hanging="1134"/>
    </w:pPr>
    <w:rPr>
      <w:rFonts w:ascii="Arial" w:hAnsi="Arial"/>
    </w:rPr>
  </w:style>
  <w:style w:type="paragraph" w:styleId="Standardeinzug">
    <w:name w:val="Normal Indent"/>
    <w:basedOn w:val="Standard"/>
    <w:pPr>
      <w:ind w:left="720"/>
    </w:p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numPr>
        <w:numId w:val="0"/>
      </w:numPr>
      <w:spacing w:before="0"/>
    </w:pPr>
    <w:rPr>
      <w:b w:val="0"/>
    </w:rPr>
  </w:style>
  <w:style w:type="paragraph" w:customStyle="1" w:styleId="NumPar2">
    <w:name w:val="NumPar 2"/>
    <w:basedOn w:val="berschrift2"/>
    <w:next w:val="Text2"/>
    <w:pPr>
      <w:keepNext w:val="0"/>
      <w:numPr>
        <w:ilvl w:val="0"/>
        <w:numId w:val="0"/>
      </w:numPr>
    </w:pPr>
    <w:rPr>
      <w:b w:val="0"/>
    </w:rPr>
  </w:style>
  <w:style w:type="paragraph" w:customStyle="1" w:styleId="NumPar3">
    <w:name w:val="NumPar 3"/>
    <w:basedOn w:val="berschrift3"/>
    <w:next w:val="Text3"/>
    <w:pPr>
      <w:keepNext w:val="0"/>
      <w:numPr>
        <w:ilvl w:val="0"/>
        <w:numId w:val="0"/>
      </w:numPr>
    </w:pPr>
    <w:rPr>
      <w:i w:val="0"/>
    </w:rPr>
  </w:style>
  <w:style w:type="paragraph" w:customStyle="1" w:styleId="NumPar4">
    <w:name w:val="NumPar 4"/>
    <w:basedOn w:val="berschrift4"/>
    <w:next w:val="Text4"/>
    <w:pPr>
      <w:keepNext w:val="0"/>
      <w:numPr>
        <w:ilvl w:val="0"/>
        <w:numId w:val="5"/>
      </w:numPr>
    </w:p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titel">
    <w:name w:val="Subtitle"/>
    <w:basedOn w:val="Standard"/>
    <w:pPr>
      <w:spacing w:after="60"/>
      <w:jc w:val="center"/>
      <w:outlineLvl w:val="1"/>
    </w:pPr>
    <w:rPr>
      <w:rFonts w:ascii="Arial" w:hAnsi="Arial"/>
    </w:rPr>
  </w:style>
  <w:style w:type="paragraph" w:styleId="Rechtsgrundlagenverzeichnis">
    <w:name w:val="table of authorities"/>
    <w:basedOn w:val="Standard"/>
    <w:next w:val="Standard"/>
    <w:pPr>
      <w:ind w:left="240" w:hanging="240"/>
    </w:pPr>
  </w:style>
  <w:style w:type="paragraph" w:styleId="Abbildungsverzeichnis">
    <w:name w:val="table of figures"/>
    <w:basedOn w:val="Standard"/>
    <w:next w:val="Standard"/>
    <w:pPr>
      <w:ind w:left="480" w:hanging="480"/>
    </w:pPr>
  </w:style>
  <w:style w:type="paragraph" w:styleId="Titel">
    <w:name w:val="Title"/>
    <w:basedOn w:val="Standard"/>
    <w:pPr>
      <w:spacing w:before="240" w:after="60"/>
      <w:jc w:val="center"/>
      <w:outlineLvl w:val="0"/>
    </w:pPr>
    <w:rPr>
      <w:rFonts w:ascii="Arial" w:hAnsi="Arial"/>
      <w:b/>
      <w:kern w:val="3"/>
      <w:sz w:val="32"/>
    </w:rPr>
  </w:style>
  <w:style w:type="paragraph" w:styleId="RGV-berschrift">
    <w:name w:val="toa heading"/>
    <w:basedOn w:val="Standard"/>
    <w:next w:val="Standard"/>
    <w:pPr>
      <w:spacing w:before="120"/>
    </w:pPr>
    <w:rPr>
      <w:rFonts w:ascii="Arial" w:hAnsi="Arial"/>
      <w:b/>
    </w:rPr>
  </w:style>
  <w:style w:type="paragraph" w:styleId="Verzeichnis1">
    <w:name w:val="toc 1"/>
    <w:basedOn w:val="Standard"/>
    <w:next w:val="Standard"/>
    <w:pPr>
      <w:tabs>
        <w:tab w:val="right" w:leader="dot" w:pos="8640"/>
      </w:tabs>
      <w:spacing w:before="120" w:after="120"/>
      <w:ind w:left="482" w:right="720" w:hanging="482"/>
    </w:pPr>
    <w:rPr>
      <w:caps/>
    </w:rPr>
  </w:style>
  <w:style w:type="paragraph" w:styleId="Verzeichnis2">
    <w:name w:val="toc 2"/>
    <w:basedOn w:val="Standard"/>
    <w:next w:val="Standard"/>
    <w:pPr>
      <w:tabs>
        <w:tab w:val="right" w:leader="dot" w:pos="8640"/>
      </w:tabs>
      <w:spacing w:before="60" w:after="60"/>
      <w:ind w:left="1077" w:right="720" w:hanging="595"/>
    </w:pPr>
  </w:style>
  <w:style w:type="paragraph" w:styleId="Verzeichnis3">
    <w:name w:val="toc 3"/>
    <w:basedOn w:val="Standard"/>
    <w:next w:val="Standard"/>
    <w:pPr>
      <w:tabs>
        <w:tab w:val="right" w:leader="dot" w:pos="8640"/>
      </w:tabs>
      <w:spacing w:before="60" w:after="60"/>
      <w:ind w:left="1916" w:right="720" w:hanging="839"/>
    </w:pPr>
  </w:style>
  <w:style w:type="paragraph" w:styleId="Verzeichnis4">
    <w:name w:val="toc 4"/>
    <w:basedOn w:val="Standard"/>
    <w:next w:val="Standard"/>
    <w:pPr>
      <w:tabs>
        <w:tab w:val="right" w:leader="dot" w:pos="8641"/>
      </w:tabs>
      <w:spacing w:before="60" w:after="60"/>
      <w:ind w:left="2880" w:right="720" w:hanging="964"/>
    </w:pPr>
  </w:style>
  <w:style w:type="paragraph" w:styleId="Verzeichnis5">
    <w:name w:val="toc 5"/>
    <w:basedOn w:val="Standard"/>
    <w:next w:val="Standard"/>
    <w:pPr>
      <w:tabs>
        <w:tab w:val="right" w:leader="dot" w:pos="8641"/>
      </w:tabs>
      <w:spacing w:before="240" w:after="120"/>
      <w:ind w:right="720"/>
    </w:pPr>
    <w:rPr>
      <w:caps/>
    </w:rPr>
  </w:style>
  <w:style w:type="paragraph" w:styleId="Verzeichnis6">
    <w:name w:val="toc 6"/>
    <w:basedOn w:val="Standard"/>
    <w:next w:val="Standard"/>
    <w:autoRedefine/>
    <w:pPr>
      <w:ind w:left="1200"/>
    </w:pPr>
  </w:style>
  <w:style w:type="paragraph" w:styleId="Verzeichnis7">
    <w:name w:val="toc 7"/>
    <w:basedOn w:val="Standard"/>
    <w:next w:val="Standard"/>
    <w:autoRedefine/>
    <w:pPr>
      <w:ind w:left="1440"/>
    </w:pPr>
  </w:style>
  <w:style w:type="paragraph" w:styleId="Verzeichnis8">
    <w:name w:val="toc 8"/>
    <w:basedOn w:val="Standard"/>
    <w:next w:val="Standard"/>
    <w:autoRedefine/>
    <w:pPr>
      <w:ind w:left="1680"/>
    </w:pPr>
  </w:style>
  <w:style w:type="paragraph" w:styleId="Verzeichnis9">
    <w:name w:val="toc 9"/>
    <w:basedOn w:val="Standard"/>
    <w:next w:val="Standard"/>
    <w:autoRedefine/>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7"/>
      </w:numPr>
    </w:pPr>
  </w:style>
  <w:style w:type="paragraph" w:customStyle="1" w:styleId="ListDash">
    <w:name w:val="List Dash"/>
    <w:basedOn w:val="Standard"/>
    <w:pPr>
      <w:numPr>
        <w:numId w:val="11"/>
      </w:numPr>
    </w:pPr>
  </w:style>
  <w:style w:type="paragraph" w:customStyle="1" w:styleId="ListDash1">
    <w:name w:val="List Dash 1"/>
    <w:basedOn w:val="Text1"/>
    <w:pPr>
      <w:numPr>
        <w:numId w:val="12"/>
      </w:numPr>
    </w:pPr>
  </w:style>
  <w:style w:type="paragraph" w:customStyle="1" w:styleId="ListDash2">
    <w:name w:val="List Dash 2"/>
    <w:basedOn w:val="Text2"/>
    <w:pPr>
      <w:numPr>
        <w:numId w:val="13"/>
      </w:numPr>
      <w:tabs>
        <w:tab w:val="clear" w:pos="2160"/>
        <w:tab w:val="left" w:pos="794"/>
      </w:tabs>
    </w:pPr>
  </w:style>
  <w:style w:type="paragraph" w:customStyle="1" w:styleId="ListDash3">
    <w:name w:val="List Dash 3"/>
    <w:basedOn w:val="Text3"/>
    <w:pPr>
      <w:numPr>
        <w:numId w:val="14"/>
      </w:numPr>
      <w:tabs>
        <w:tab w:val="clear" w:pos="2302"/>
        <w:tab w:val="left" w:pos="1633"/>
      </w:tabs>
    </w:pPr>
  </w:style>
  <w:style w:type="paragraph" w:customStyle="1" w:styleId="ListDash4">
    <w:name w:val="List Dash 4"/>
    <w:basedOn w:val="Text4"/>
    <w:pPr>
      <w:numPr>
        <w:numId w:val="15"/>
      </w:numPr>
    </w:pPr>
  </w:style>
  <w:style w:type="paragraph" w:customStyle="1" w:styleId="ListNumberLevel2">
    <w:name w:val="List Number (Level 2)"/>
    <w:basedOn w:val="Standard"/>
  </w:style>
  <w:style w:type="paragraph" w:customStyle="1" w:styleId="ListNumberLevel3">
    <w:name w:val="List Number (Level 3)"/>
    <w:basedOn w:val="Standard"/>
  </w:style>
  <w:style w:type="paragraph" w:customStyle="1" w:styleId="ListNumberLevel4">
    <w:name w:val="List Number (Level 4)"/>
    <w:basedOn w:val="Standard"/>
    <w:pPr>
      <w:numPr>
        <w:numId w:val="16"/>
      </w:numPr>
    </w:pPr>
  </w:style>
  <w:style w:type="paragraph" w:customStyle="1" w:styleId="ListNumber1">
    <w:name w:val="List Number 1"/>
    <w:basedOn w:val="Text1"/>
  </w:style>
  <w:style w:type="paragraph" w:customStyle="1" w:styleId="ListNumber1Level2">
    <w:name w:val="List Number 1 (Level 2)"/>
    <w:basedOn w:val="Text1"/>
  </w:style>
  <w:style w:type="paragraph" w:customStyle="1" w:styleId="ListNumber1Level3">
    <w:name w:val="List Number 1 (Level 3)"/>
    <w:basedOn w:val="Text1"/>
  </w:style>
  <w:style w:type="paragraph" w:customStyle="1" w:styleId="ListNumber1Level4">
    <w:name w:val="List Number 1 (Level 4)"/>
    <w:basedOn w:val="Text1"/>
    <w:pPr>
      <w:numPr>
        <w:numId w:val="17"/>
      </w:numPr>
    </w:pPr>
  </w:style>
  <w:style w:type="paragraph" w:customStyle="1" w:styleId="ListNumber2Level2">
    <w:name w:val="List Number 2 (Level 2)"/>
    <w:basedOn w:val="Text2"/>
    <w:pPr>
      <w:tabs>
        <w:tab w:val="clear" w:pos="2160"/>
        <w:tab w:val="left" w:pos="1077"/>
      </w:tabs>
    </w:pPr>
  </w:style>
  <w:style w:type="paragraph" w:customStyle="1" w:styleId="ListNumber2Level3">
    <w:name w:val="List Number 2 (Level 3)"/>
    <w:basedOn w:val="Text2"/>
    <w:pPr>
      <w:tabs>
        <w:tab w:val="clear" w:pos="2160"/>
        <w:tab w:val="left" w:pos="1077"/>
      </w:tabs>
    </w:pPr>
  </w:style>
  <w:style w:type="paragraph" w:customStyle="1" w:styleId="ListNumber2Level4">
    <w:name w:val="List Number 2 (Level 4)"/>
    <w:basedOn w:val="Text2"/>
    <w:pPr>
      <w:numPr>
        <w:numId w:val="18"/>
      </w:numPr>
      <w:tabs>
        <w:tab w:val="clear" w:pos="2160"/>
        <w:tab w:val="left" w:pos="3203"/>
      </w:tabs>
    </w:pPr>
  </w:style>
  <w:style w:type="paragraph" w:customStyle="1" w:styleId="ListNumber3Level2">
    <w:name w:val="List Number 3 (Level 2)"/>
    <w:basedOn w:val="Text3"/>
    <w:pPr>
      <w:tabs>
        <w:tab w:val="clear" w:pos="2302"/>
        <w:tab w:val="left" w:pos="1916"/>
      </w:tabs>
    </w:pPr>
  </w:style>
  <w:style w:type="paragraph" w:customStyle="1" w:styleId="ListNumber3Level3">
    <w:name w:val="List Number 3 (Level 3)"/>
    <w:basedOn w:val="Text3"/>
    <w:pPr>
      <w:tabs>
        <w:tab w:val="clear" w:pos="2302"/>
        <w:tab w:val="left" w:pos="1916"/>
      </w:tabs>
    </w:pPr>
  </w:style>
  <w:style w:type="paragraph" w:customStyle="1" w:styleId="ListNumber3Level4">
    <w:name w:val="List Number 3 (Level 4)"/>
    <w:basedOn w:val="Text3"/>
    <w:pPr>
      <w:numPr>
        <w:numId w:val="19"/>
      </w:numPr>
      <w:tabs>
        <w:tab w:val="clear" w:pos="2302"/>
        <w:tab w:val="left" w:pos="1207"/>
      </w:tabs>
    </w:pPr>
  </w:style>
  <w:style w:type="paragraph" w:customStyle="1" w:styleId="ListNumber4Level2">
    <w:name w:val="List Number 4 (Level 2)"/>
    <w:basedOn w:val="Text4"/>
  </w:style>
  <w:style w:type="paragraph" w:customStyle="1" w:styleId="ListNumber4Level3">
    <w:name w:val="List Number 4 (Level 3)"/>
    <w:basedOn w:val="Text4"/>
  </w:style>
  <w:style w:type="paragraph" w:customStyle="1" w:styleId="ListNumber4Level4">
    <w:name w:val="List Number 4 (Level 4)"/>
    <w:basedOn w:val="Text4"/>
    <w:pPr>
      <w:numPr>
        <w:numId w:val="20"/>
      </w:numPr>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Enclosures"/>
    <w:pPr>
      <w:spacing w:before="480" w:after="0"/>
      <w:ind w:left="567" w:hanging="567"/>
      <w:jc w:val="left"/>
    </w:pPr>
  </w:style>
  <w:style w:type="paragraph" w:customStyle="1" w:styleId="DisclaimerNotice">
    <w:name w:val="Disclaimer Notice"/>
    <w:basedOn w:val="Standard"/>
    <w:next w:val="AddressTR"/>
    <w:pPr>
      <w:ind w:left="5103"/>
      <w:jc w:val="left"/>
    </w:pPr>
    <w:rPr>
      <w:i/>
      <w:sz w:val="20"/>
    </w:rPr>
  </w:style>
  <w:style w:type="paragraph" w:customStyle="1" w:styleId="Disclaimer">
    <w:name w:val="Disclaimer"/>
    <w:basedOn w:val="Standard"/>
    <w:pPr>
      <w:keepLines/>
      <w:pBdr>
        <w:top w:val="single" w:sz="4" w:space="1" w:color="000000"/>
      </w:pBdr>
      <w:spacing w:before="480" w:after="0"/>
    </w:pPr>
    <w:rPr>
      <w:i/>
    </w:rPr>
  </w:style>
  <w:style w:type="character" w:customStyle="1" w:styleId="BesuchterLink">
    <w:name w:val="BesuchterLink"/>
    <w:rPr>
      <w:color w:val="800080"/>
      <w:u w:val="single"/>
    </w:rPr>
  </w:style>
  <w:style w:type="paragraph" w:customStyle="1" w:styleId="DisclaimerSJ">
    <w:name w:val="Disclaimer_SJ"/>
    <w:basedOn w:val="Standard"/>
    <w:next w:val="Standard"/>
    <w:pPr>
      <w:spacing w:after="0"/>
    </w:pPr>
    <w:rPr>
      <w:rFonts w:ascii="Arial" w:hAnsi="Arial"/>
      <w:b/>
      <w:sz w:val="16"/>
    </w:rPr>
  </w:style>
  <w:style w:type="paragraph" w:customStyle="1" w:styleId="Designator">
    <w:name w:val="Designator"/>
    <w:basedOn w:val="Standard"/>
    <w:pPr>
      <w:spacing w:after="0"/>
      <w:jc w:val="center"/>
    </w:pPr>
    <w:rPr>
      <w:b/>
      <w:caps/>
      <w:sz w:val="32"/>
    </w:rPr>
  </w:style>
  <w:style w:type="paragraph" w:customStyle="1" w:styleId="Releasable">
    <w:name w:val="Releasable"/>
    <w:basedOn w:val="Standard"/>
    <w:pPr>
      <w:spacing w:after="0"/>
      <w:jc w:val="center"/>
    </w:pPr>
    <w:rPr>
      <w:b/>
      <w:caps/>
      <w:sz w:val="32"/>
      <w:lang w:val="de-DE"/>
    </w:rPr>
  </w:style>
  <w:style w:type="paragraph" w:customStyle="1" w:styleId="RUE">
    <w:name w:val="RUE"/>
    <w:basedOn w:val="Standard"/>
    <w:pPr>
      <w:spacing w:after="0"/>
      <w:jc w:val="center"/>
    </w:pPr>
    <w:rPr>
      <w:b/>
      <w:caps/>
      <w:sz w:val="32"/>
      <w:lang w:val="de-DE"/>
    </w:rPr>
  </w:style>
  <w:style w:type="paragraph" w:customStyle="1" w:styleId="ConfidentialUE">
    <w:name w:val="Confidential UE"/>
    <w:basedOn w:val="Standard"/>
    <w:pPr>
      <w:spacing w:after="0"/>
      <w:jc w:val="center"/>
    </w:pPr>
    <w:rPr>
      <w:b/>
      <w:caps/>
      <w:sz w:val="32"/>
    </w:rPr>
  </w:style>
  <w:style w:type="paragraph" w:customStyle="1" w:styleId="TrsSecretUE">
    <w:name w:val="Très Secret UE"/>
    <w:basedOn w:val="Standard"/>
    <w:pPr>
      <w:spacing w:after="0"/>
      <w:jc w:val="center"/>
    </w:pPr>
    <w:rPr>
      <w:b/>
      <w:caps/>
      <w:color w:val="FF0000"/>
      <w:sz w:val="32"/>
    </w:rPr>
  </w:style>
  <w:style w:type="paragraph" w:customStyle="1" w:styleId="SecretUE">
    <w:name w:val="Secret UE"/>
    <w:basedOn w:val="Standard"/>
    <w:pPr>
      <w:spacing w:after="0"/>
      <w:jc w:val="center"/>
    </w:pPr>
    <w:rPr>
      <w:b/>
      <w:caps/>
      <w:color w:val="FF0000"/>
      <w:sz w:val="32"/>
    </w:rPr>
  </w:style>
  <w:style w:type="character" w:customStyle="1" w:styleId="FuzeileZchn">
    <w:name w:val="Fußzeile Zchn"/>
    <w:rPr>
      <w:rFonts w:ascii="Arial" w:hAnsi="Arial"/>
      <w:sz w:val="16"/>
      <w:lang w:eastAsia="en-US"/>
    </w:rPr>
  </w:style>
  <w:style w:type="character" w:customStyle="1" w:styleId="DatumZchn">
    <w:name w:val="Datum Zchn"/>
    <w:rPr>
      <w:sz w:val="24"/>
      <w:lang w:eastAsia="en-US"/>
    </w:rPr>
  </w:style>
  <w:style w:type="character" w:customStyle="1" w:styleId="UnterschriftZchn">
    <w:name w:val="Unterschrift Zchn"/>
    <w:rPr>
      <w:sz w:val="24"/>
      <w:lang w:eastAsia="en-US"/>
    </w:rPr>
  </w:style>
  <w:style w:type="paragraph" w:customStyle="1" w:styleId="ZCom">
    <w:name w:val="Z_Com"/>
    <w:basedOn w:val="Standard"/>
    <w:next w:val="ZDGName"/>
    <w:pPr>
      <w:widowControl w:val="0"/>
      <w:autoSpaceDE w:val="0"/>
      <w:spacing w:after="0"/>
      <w:ind w:right="85"/>
    </w:pPr>
    <w:rPr>
      <w:rFonts w:ascii="Arial" w:hAnsi="Arial" w:cs="Arial"/>
      <w:szCs w:val="24"/>
      <w:lang w:eastAsia="en-GB"/>
    </w:rPr>
  </w:style>
  <w:style w:type="paragraph" w:customStyle="1" w:styleId="ZDGName">
    <w:name w:val="Z_DGName"/>
    <w:basedOn w:val="Standard"/>
    <w:pPr>
      <w:widowControl w:val="0"/>
      <w:autoSpaceDE w:val="0"/>
      <w:spacing w:after="0"/>
      <w:ind w:right="85"/>
      <w:jc w:val="left"/>
    </w:pPr>
    <w:rPr>
      <w:rFonts w:ascii="Arial" w:hAnsi="Arial" w:cs="Arial"/>
      <w:sz w:val="16"/>
      <w:szCs w:val="16"/>
      <w:lang w:eastAsia="en-GB"/>
    </w:rPr>
  </w:style>
  <w:style w:type="character" w:customStyle="1" w:styleId="KopfzeileZchn">
    <w:name w:val="Kopfzeile Zchn"/>
    <w:rPr>
      <w:sz w:val="24"/>
      <w:lang w:eastAsia="en-US"/>
    </w:rPr>
  </w:style>
  <w:style w:type="character" w:customStyle="1" w:styleId="berschrift2Zchn">
    <w:name w:val="Überschrift 2 Zchn"/>
    <w:rPr>
      <w:b/>
      <w:sz w:val="24"/>
      <w:lang w:eastAsia="en-US"/>
    </w:rPr>
  </w:style>
  <w:style w:type="character" w:customStyle="1" w:styleId="berschrift1Zchn">
    <w:name w:val="Überschrift 1 Zchn"/>
    <w:rPr>
      <w:b/>
      <w:smallCaps/>
      <w:sz w:val="24"/>
      <w:lang w:eastAsia="en-US"/>
    </w:rPr>
  </w:style>
  <w:style w:type="paragraph" w:styleId="Sprechblasentext">
    <w:name w:val="Balloon Text"/>
    <w:basedOn w:val="Standard"/>
    <w:pPr>
      <w:spacing w:after="0"/>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lang w:val="en-GB" w:eastAsia="en-US"/>
    </w:rPr>
  </w:style>
  <w:style w:type="numbering" w:customStyle="1" w:styleId="WWOutlineListStyle">
    <w:name w:val="WW_OutlineListStyle"/>
    <w:basedOn w:val="KeineListe"/>
    <w:pPr>
      <w:numPr>
        <w:numId w:val="2"/>
      </w:numPr>
    </w:pPr>
  </w:style>
  <w:style w:type="numbering" w:customStyle="1" w:styleId="LFO1">
    <w:name w:val="LFO1"/>
    <w:basedOn w:val="KeineListe"/>
    <w:pPr>
      <w:numPr>
        <w:numId w:val="3"/>
      </w:numPr>
    </w:pPr>
  </w:style>
  <w:style w:type="numbering" w:customStyle="1" w:styleId="LFO2">
    <w:name w:val="LFO2"/>
    <w:basedOn w:val="KeineListe"/>
    <w:pPr>
      <w:numPr>
        <w:numId w:val="4"/>
      </w:numPr>
    </w:pPr>
  </w:style>
  <w:style w:type="numbering" w:customStyle="1" w:styleId="LFO3">
    <w:name w:val="LFO3"/>
    <w:basedOn w:val="KeineListe"/>
    <w:pPr>
      <w:numPr>
        <w:numId w:val="5"/>
      </w:numPr>
    </w:pPr>
  </w:style>
  <w:style w:type="numbering" w:customStyle="1" w:styleId="LFO4">
    <w:name w:val="LFO4"/>
    <w:basedOn w:val="KeineListe"/>
    <w:pPr>
      <w:numPr>
        <w:numId w:val="6"/>
      </w:numPr>
    </w:pPr>
  </w:style>
  <w:style w:type="numbering" w:customStyle="1" w:styleId="LFO5">
    <w:name w:val="LFO5"/>
    <w:basedOn w:val="KeineListe"/>
    <w:pPr>
      <w:numPr>
        <w:numId w:val="7"/>
      </w:numPr>
    </w:pPr>
  </w:style>
  <w:style w:type="numbering" w:customStyle="1" w:styleId="LFO6">
    <w:name w:val="LFO6"/>
    <w:basedOn w:val="KeineListe"/>
    <w:pPr>
      <w:numPr>
        <w:numId w:val="8"/>
      </w:numPr>
    </w:pPr>
  </w:style>
  <w:style w:type="numbering" w:customStyle="1" w:styleId="LFO7">
    <w:name w:val="LFO7"/>
    <w:basedOn w:val="KeineListe"/>
    <w:pPr>
      <w:numPr>
        <w:numId w:val="9"/>
      </w:numPr>
    </w:pPr>
  </w:style>
  <w:style w:type="numbering" w:customStyle="1" w:styleId="LFO8">
    <w:name w:val="LFO8"/>
    <w:basedOn w:val="KeineListe"/>
    <w:pPr>
      <w:numPr>
        <w:numId w:val="10"/>
      </w:numPr>
    </w:pPr>
  </w:style>
  <w:style w:type="numbering" w:customStyle="1" w:styleId="LFO9">
    <w:name w:val="LFO9"/>
    <w:basedOn w:val="KeineListe"/>
    <w:pPr>
      <w:numPr>
        <w:numId w:val="11"/>
      </w:numPr>
    </w:pPr>
  </w:style>
  <w:style w:type="numbering" w:customStyle="1" w:styleId="LFO10">
    <w:name w:val="LFO10"/>
    <w:basedOn w:val="KeineListe"/>
    <w:pPr>
      <w:numPr>
        <w:numId w:val="12"/>
      </w:numPr>
    </w:pPr>
  </w:style>
  <w:style w:type="numbering" w:customStyle="1" w:styleId="LFO11">
    <w:name w:val="LFO11"/>
    <w:basedOn w:val="KeineListe"/>
    <w:pPr>
      <w:numPr>
        <w:numId w:val="13"/>
      </w:numPr>
    </w:pPr>
  </w:style>
  <w:style w:type="numbering" w:customStyle="1" w:styleId="LFO12">
    <w:name w:val="LFO12"/>
    <w:basedOn w:val="KeineListe"/>
    <w:pPr>
      <w:numPr>
        <w:numId w:val="14"/>
      </w:numPr>
    </w:pPr>
  </w:style>
  <w:style w:type="numbering" w:customStyle="1" w:styleId="LFO13">
    <w:name w:val="LFO13"/>
    <w:basedOn w:val="KeineListe"/>
    <w:pPr>
      <w:numPr>
        <w:numId w:val="15"/>
      </w:numPr>
    </w:pPr>
  </w:style>
  <w:style w:type="numbering" w:customStyle="1" w:styleId="LFO14">
    <w:name w:val="LFO14"/>
    <w:basedOn w:val="KeineListe"/>
    <w:pPr>
      <w:numPr>
        <w:numId w:val="16"/>
      </w:numPr>
    </w:pPr>
  </w:style>
  <w:style w:type="numbering" w:customStyle="1" w:styleId="LFO15">
    <w:name w:val="LFO15"/>
    <w:basedOn w:val="KeineListe"/>
    <w:pPr>
      <w:numPr>
        <w:numId w:val="17"/>
      </w:numPr>
    </w:pPr>
  </w:style>
  <w:style w:type="numbering" w:customStyle="1" w:styleId="LFO16">
    <w:name w:val="LFO16"/>
    <w:basedOn w:val="KeineListe"/>
    <w:pPr>
      <w:numPr>
        <w:numId w:val="18"/>
      </w:numPr>
    </w:pPr>
  </w:style>
  <w:style w:type="numbering" w:customStyle="1" w:styleId="LFO17">
    <w:name w:val="LFO17"/>
    <w:basedOn w:val="KeineListe"/>
    <w:pPr>
      <w:numPr>
        <w:numId w:val="19"/>
      </w:numPr>
    </w:pPr>
  </w:style>
  <w:style w:type="numbering" w:customStyle="1" w:styleId="LFO18">
    <w:name w:val="LFO18"/>
    <w:basedOn w:val="KeineListe"/>
    <w:pPr>
      <w:numPr>
        <w:numId w:val="20"/>
      </w:numPr>
    </w:pPr>
  </w:style>
  <w:style w:type="character" w:styleId="Kommentarzeichen">
    <w:name w:val="annotation reference"/>
    <w:basedOn w:val="Absatz-Standardschriftart"/>
    <w:uiPriority w:val="99"/>
    <w:semiHidden/>
    <w:unhideWhenUsed/>
    <w:rsid w:val="003517B8"/>
    <w:rPr>
      <w:sz w:val="16"/>
      <w:szCs w:val="16"/>
    </w:rPr>
  </w:style>
  <w:style w:type="paragraph" w:styleId="Kommentarthema">
    <w:name w:val="annotation subject"/>
    <w:basedOn w:val="Kommentartext"/>
    <w:next w:val="Kommentartext"/>
    <w:link w:val="KommentarthemaZchn"/>
    <w:uiPriority w:val="99"/>
    <w:semiHidden/>
    <w:unhideWhenUsed/>
    <w:rsid w:val="003517B8"/>
    <w:rPr>
      <w:b/>
      <w:bCs/>
    </w:rPr>
  </w:style>
  <w:style w:type="character" w:customStyle="1" w:styleId="KommentartextZchn">
    <w:name w:val="Kommentartext Zchn"/>
    <w:basedOn w:val="Absatz-Standardschriftart"/>
    <w:link w:val="Kommentartext"/>
    <w:rsid w:val="003517B8"/>
    <w:rPr>
      <w:lang w:val="en-GB" w:eastAsia="en-US"/>
    </w:rPr>
  </w:style>
  <w:style w:type="character" w:customStyle="1" w:styleId="KommentarthemaZchn">
    <w:name w:val="Kommentarthema Zchn"/>
    <w:basedOn w:val="KommentartextZchn"/>
    <w:link w:val="Kommentarthema"/>
    <w:uiPriority w:val="99"/>
    <w:semiHidden/>
    <w:rsid w:val="003517B8"/>
    <w:rPr>
      <w:b/>
      <w:bCs/>
      <w:lang w:val="en-GB" w:eastAsia="en-US"/>
    </w:rPr>
  </w:style>
  <w:style w:type="paragraph" w:styleId="Listenabsatz">
    <w:name w:val="List Paragraph"/>
    <w:basedOn w:val="Standard"/>
    <w:uiPriority w:val="34"/>
    <w:qFormat/>
    <w:rsid w:val="00A734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after="240"/>
      <w:jc w:val="both"/>
    </w:pPr>
    <w:rPr>
      <w:sz w:val="24"/>
      <w:lang w:val="en-GB" w:eastAsia="en-US"/>
    </w:rPr>
  </w:style>
  <w:style w:type="paragraph" w:styleId="berschrift1">
    <w:name w:val="heading 1"/>
    <w:basedOn w:val="Standard"/>
    <w:next w:val="Text1"/>
    <w:pPr>
      <w:keepNext/>
      <w:numPr>
        <w:numId w:val="1"/>
      </w:numPr>
      <w:spacing w:before="240"/>
      <w:outlineLvl w:val="0"/>
    </w:pPr>
    <w:rPr>
      <w:b/>
      <w:smallCaps/>
    </w:rPr>
  </w:style>
  <w:style w:type="paragraph" w:styleId="berschrift2">
    <w:name w:val="heading 2"/>
    <w:basedOn w:val="Standard"/>
    <w:next w:val="Text2"/>
    <w:pPr>
      <w:keepNext/>
      <w:numPr>
        <w:ilvl w:val="1"/>
        <w:numId w:val="1"/>
      </w:numPr>
      <w:outlineLvl w:val="1"/>
    </w:pPr>
    <w:rPr>
      <w:b/>
    </w:rPr>
  </w:style>
  <w:style w:type="paragraph" w:styleId="berschrift3">
    <w:name w:val="heading 3"/>
    <w:basedOn w:val="Standard"/>
    <w:next w:val="Text3"/>
    <w:pPr>
      <w:keepNext/>
      <w:numPr>
        <w:ilvl w:val="2"/>
        <w:numId w:val="1"/>
      </w:numPr>
      <w:outlineLvl w:val="2"/>
    </w:pPr>
    <w:rPr>
      <w:i/>
    </w:rPr>
  </w:style>
  <w:style w:type="paragraph" w:styleId="berschrift4">
    <w:name w:val="heading 4"/>
    <w:basedOn w:val="Standard"/>
    <w:next w:val="Text4"/>
    <w:pPr>
      <w:keepNext/>
      <w:numPr>
        <w:ilvl w:val="3"/>
        <w:numId w:val="1"/>
      </w:numPr>
      <w:outlineLvl w:val="3"/>
    </w:pPr>
  </w:style>
  <w:style w:type="paragraph" w:styleId="berschrift5">
    <w:name w:val="heading 5"/>
    <w:basedOn w:val="Standard"/>
    <w:next w:val="Standard"/>
    <w:pPr>
      <w:spacing w:before="240" w:after="60"/>
      <w:ind w:left="3332" w:hanging="708"/>
      <w:outlineLvl w:val="4"/>
    </w:pPr>
    <w:rPr>
      <w:rFonts w:ascii="Arial" w:hAnsi="Arial"/>
      <w:sz w:val="22"/>
    </w:rPr>
  </w:style>
  <w:style w:type="paragraph" w:styleId="berschrift6">
    <w:name w:val="heading 6"/>
    <w:basedOn w:val="Standard"/>
    <w:next w:val="Standard"/>
    <w:pPr>
      <w:spacing w:before="240" w:after="60"/>
      <w:ind w:left="4040" w:hanging="708"/>
      <w:outlineLvl w:val="5"/>
    </w:pPr>
    <w:rPr>
      <w:rFonts w:ascii="Arial" w:hAnsi="Arial"/>
      <w:i/>
      <w:sz w:val="22"/>
    </w:rPr>
  </w:style>
  <w:style w:type="paragraph" w:styleId="berschrift7">
    <w:name w:val="heading 7"/>
    <w:basedOn w:val="Standard"/>
    <w:next w:val="Standard"/>
    <w:pPr>
      <w:spacing w:before="240" w:after="60"/>
      <w:ind w:left="4748" w:hanging="708"/>
      <w:outlineLvl w:val="6"/>
    </w:pPr>
    <w:rPr>
      <w:rFonts w:ascii="Arial" w:hAnsi="Arial"/>
      <w:sz w:val="20"/>
    </w:rPr>
  </w:style>
  <w:style w:type="paragraph" w:styleId="berschrift8">
    <w:name w:val="heading 8"/>
    <w:basedOn w:val="Standard"/>
    <w:next w:val="Standard"/>
    <w:pPr>
      <w:spacing w:before="240" w:after="60"/>
      <w:ind w:left="5456" w:hanging="708"/>
      <w:outlineLvl w:val="7"/>
    </w:pPr>
    <w:rPr>
      <w:rFonts w:ascii="Arial" w:hAnsi="Arial"/>
      <w:i/>
      <w:sz w:val="20"/>
    </w:rPr>
  </w:style>
  <w:style w:type="paragraph" w:styleId="berschrift9">
    <w:name w:val="heading 9"/>
    <w:basedOn w:val="Standard"/>
    <w:next w:val="Standard"/>
    <w:pPr>
      <w:spacing w:before="240" w:after="60"/>
      <w:ind w:left="6164" w:hanging="708"/>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1">
    <w:name w:val="WW_OutlineListStyle_1"/>
    <w:basedOn w:val="KeineListe"/>
    <w:pPr>
      <w:numPr>
        <w:numId w:val="1"/>
      </w:numPr>
    </w:pPr>
  </w:style>
  <w:style w:type="paragraph" w:customStyle="1" w:styleId="Text1">
    <w:name w:val="Text 1"/>
    <w:basedOn w:val="Standard"/>
    <w:pPr>
      <w:ind w:left="482"/>
    </w:pPr>
  </w:style>
  <w:style w:type="paragraph" w:customStyle="1" w:styleId="Text2">
    <w:name w:val="Text 2"/>
    <w:basedOn w:val="Standard"/>
    <w:pPr>
      <w:tabs>
        <w:tab w:val="left" w:pos="2160"/>
      </w:tabs>
      <w:ind w:left="1077"/>
    </w:pPr>
  </w:style>
  <w:style w:type="paragraph" w:customStyle="1" w:styleId="Text3">
    <w:name w:val="Text 3"/>
    <w:basedOn w:val="Standard"/>
    <w:pPr>
      <w:tabs>
        <w:tab w:val="left" w:pos="2302"/>
      </w:tabs>
      <w:ind w:left="1916"/>
    </w:pPr>
  </w:style>
  <w:style w:type="paragraph" w:customStyle="1" w:styleId="Text4">
    <w:name w:val="Text 4"/>
    <w:basedOn w:val="Standard"/>
    <w:pPr>
      <w:ind w:left="2880"/>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styleId="Gruformel">
    <w:name w:val="Closing"/>
    <w:basedOn w:val="Standard"/>
    <w:next w:val="Unterschrift"/>
    <w:pPr>
      <w:tabs>
        <w:tab w:val="left" w:pos="5103"/>
      </w:tabs>
      <w:spacing w:before="240"/>
      <w:ind w:left="5103"/>
      <w:jc w:val="left"/>
    </w:pPr>
  </w:style>
  <w:style w:type="paragraph" w:styleId="Unterschrift">
    <w:name w:val="Signature"/>
    <w:basedOn w:val="Standard"/>
    <w:next w:val="Contact"/>
    <w:pPr>
      <w:tabs>
        <w:tab w:val="left" w:pos="5103"/>
      </w:tabs>
      <w:spacing w:before="1200" w:after="0"/>
      <w:ind w:left="5103"/>
      <w:jc w:val="center"/>
    </w:pPr>
  </w:style>
  <w:style w:type="paragraph" w:customStyle="1" w:styleId="Enclosures">
    <w:name w:val="Enclosures"/>
    <w:basedOn w:val="Standard"/>
    <w:next w:val="Participants"/>
    <w:pPr>
      <w:keepNext/>
      <w:keepLines/>
      <w:tabs>
        <w:tab w:val="left" w:pos="5670"/>
      </w:tabs>
      <w:spacing w:before="480" w:after="0"/>
      <w:ind w:left="1985" w:hanging="1985"/>
      <w:jc w:val="left"/>
    </w:pPr>
  </w:style>
  <w:style w:type="paragraph" w:customStyle="1" w:styleId="Participants">
    <w:name w:val="Participants"/>
    <w:basedOn w:val="Standard"/>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Standard"/>
    <w:next w:val="Standard"/>
    <w:pPr>
      <w:tabs>
        <w:tab w:val="left" w:pos="2552"/>
        <w:tab w:val="left" w:pos="2835"/>
        <w:tab w:val="left" w:pos="5670"/>
        <w:tab w:val="left" w:pos="6379"/>
        <w:tab w:val="left" w:pos="6804"/>
      </w:tabs>
      <w:spacing w:before="480" w:after="0"/>
      <w:ind w:left="1985" w:hanging="1985"/>
      <w:jc w:val="left"/>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pPr>
      <w:shd w:val="clear" w:color="auto" w:fill="000080"/>
    </w:pPr>
    <w:rPr>
      <w:rFonts w:ascii="Tahoma" w:hAnsi="Tahoma"/>
    </w:rPr>
  </w:style>
  <w:style w:type="paragraph" w:customStyle="1" w:styleId="DoubSign">
    <w:name w:val="DoubSign"/>
    <w:basedOn w:val="Standard"/>
    <w:next w:val="Contact"/>
    <w:pPr>
      <w:tabs>
        <w:tab w:val="left" w:pos="5103"/>
      </w:tabs>
      <w:spacing w:before="1200" w:after="0"/>
      <w:jc w:val="left"/>
    </w:pPr>
  </w:style>
  <w:style w:type="paragraph" w:styleId="Endnotentext">
    <w:name w:val="endnote text"/>
    <w:basedOn w:val="Standard"/>
    <w:rPr>
      <w:sz w:val="20"/>
    </w:rPr>
  </w:style>
  <w:style w:type="paragraph" w:styleId="Umschlagadresse">
    <w:name w:val="envelope address"/>
    <w:basedOn w:val="Standard"/>
    <w:pPr>
      <w:spacing w:after="0"/>
    </w:pPr>
  </w:style>
  <w:style w:type="paragraph" w:styleId="Umschlagabsenderadresse">
    <w:name w:val="envelope return"/>
    <w:basedOn w:val="Standard"/>
    <w:pPr>
      <w:spacing w:after="0"/>
    </w:pPr>
    <w:rPr>
      <w:sz w:val="20"/>
    </w:rPr>
  </w:style>
  <w:style w:type="paragraph" w:styleId="Fuzeile">
    <w:name w:val="footer"/>
    <w:basedOn w:val="Standard"/>
    <w:pPr>
      <w:spacing w:after="0"/>
      <w:ind w:right="-567"/>
      <w:jc w:val="left"/>
    </w:pPr>
    <w:rPr>
      <w:rFonts w:ascii="Arial" w:hAnsi="Arial"/>
      <w:sz w:val="16"/>
    </w:rPr>
  </w:style>
  <w:style w:type="paragraph" w:styleId="Funotentext">
    <w:name w:val="footnote text"/>
    <w:basedOn w:val="Standard"/>
    <w:pPr>
      <w:ind w:left="357" w:hanging="357"/>
    </w:pPr>
    <w:rPr>
      <w:sz w:val="20"/>
    </w:rPr>
  </w:style>
  <w:style w:type="paragraph" w:styleId="Kopfzeile">
    <w:name w:val="header"/>
    <w:basedOn w:val="Standard"/>
    <w:pPr>
      <w:tabs>
        <w:tab w:val="center" w:pos="4153"/>
        <w:tab w:val="right" w:pos="8306"/>
      </w:tabs>
    </w:pPr>
  </w:style>
  <w:style w:type="paragraph" w:styleId="Index1">
    <w:name w:val="index 1"/>
    <w:basedOn w:val="Standard"/>
    <w:next w:val="Standard"/>
    <w:autoRedefine/>
    <w:pPr>
      <w:ind w:left="240" w:hanging="240"/>
    </w:pPr>
  </w:style>
  <w:style w:type="paragraph" w:styleId="Index2">
    <w:name w:val="index 2"/>
    <w:basedOn w:val="Standard"/>
    <w:next w:val="Standard"/>
    <w:autoRedefine/>
    <w:pPr>
      <w:ind w:left="480" w:hanging="240"/>
    </w:pPr>
  </w:style>
  <w:style w:type="paragraph" w:styleId="Index3">
    <w:name w:val="index 3"/>
    <w:basedOn w:val="Standard"/>
    <w:next w:val="Standard"/>
    <w:autoRedefine/>
    <w:pPr>
      <w:ind w:left="720" w:hanging="240"/>
    </w:pPr>
  </w:style>
  <w:style w:type="paragraph" w:styleId="Index4">
    <w:name w:val="index 4"/>
    <w:basedOn w:val="Standard"/>
    <w:next w:val="Standard"/>
    <w:autoRedefine/>
    <w:pPr>
      <w:ind w:left="960" w:hanging="240"/>
    </w:pPr>
  </w:style>
  <w:style w:type="paragraph" w:styleId="Index5">
    <w:name w:val="index 5"/>
    <w:basedOn w:val="Standard"/>
    <w:next w:val="Standard"/>
    <w:autoRedefine/>
    <w:pPr>
      <w:ind w:left="1200" w:hanging="240"/>
    </w:pPr>
  </w:style>
  <w:style w:type="paragraph" w:styleId="Index6">
    <w:name w:val="index 6"/>
    <w:basedOn w:val="Standard"/>
    <w:next w:val="Standard"/>
    <w:autoRedefine/>
    <w:pPr>
      <w:ind w:left="1440" w:hanging="240"/>
    </w:pPr>
  </w:style>
  <w:style w:type="paragraph" w:styleId="Index7">
    <w:name w:val="index 7"/>
    <w:basedOn w:val="Standard"/>
    <w:next w:val="Standard"/>
    <w:autoRedefine/>
    <w:pPr>
      <w:ind w:left="1680" w:hanging="240"/>
    </w:pPr>
  </w:style>
  <w:style w:type="paragraph" w:styleId="Index8">
    <w:name w:val="index 8"/>
    <w:basedOn w:val="Standard"/>
    <w:next w:val="Standard"/>
    <w:autoRedefine/>
    <w:pPr>
      <w:ind w:left="1920" w:hanging="240"/>
    </w:pPr>
  </w:style>
  <w:style w:type="paragraph" w:styleId="Index9">
    <w:name w:val="index 9"/>
    <w:basedOn w:val="Standard"/>
    <w:next w:val="Standard"/>
    <w:autoRedefine/>
    <w:pPr>
      <w:ind w:left="2160" w:hanging="240"/>
    </w:pPr>
  </w:style>
  <w:style w:type="paragraph" w:styleId="Indexberschrift">
    <w:name w:val="index heading"/>
    <w:basedOn w:val="Standard"/>
    <w:next w:val="Index1"/>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6"/>
      </w:numPr>
    </w:pPr>
  </w:style>
  <w:style w:type="paragraph" w:styleId="Aufzhlungszeichen2">
    <w:name w:val="List Bullet 2"/>
    <w:basedOn w:val="Text2"/>
    <w:pPr>
      <w:numPr>
        <w:numId w:val="8"/>
      </w:numPr>
      <w:tabs>
        <w:tab w:val="clear" w:pos="2160"/>
        <w:tab w:val="left" w:pos="794"/>
      </w:tabs>
    </w:pPr>
  </w:style>
  <w:style w:type="paragraph" w:styleId="Aufzhlungszeichen3">
    <w:name w:val="List Bullet 3"/>
    <w:basedOn w:val="Text3"/>
    <w:pPr>
      <w:numPr>
        <w:numId w:val="9"/>
      </w:numPr>
      <w:tabs>
        <w:tab w:val="clear" w:pos="2302"/>
        <w:tab w:val="left" w:pos="1633"/>
      </w:tabs>
    </w:pPr>
  </w:style>
  <w:style w:type="paragraph" w:styleId="Aufzhlungszeichen4">
    <w:name w:val="List Bullet 4"/>
    <w:basedOn w:val="Text4"/>
    <w:pPr>
      <w:numPr>
        <w:numId w:val="10"/>
      </w:numPr>
    </w:pPr>
  </w:style>
  <w:style w:type="paragraph" w:styleId="Aufzhlungszeichen5">
    <w:name w:val="List Bullet 5"/>
    <w:basedOn w:val="Standard"/>
    <w:autoRedefine/>
    <w:pPr>
      <w:numPr>
        <w:numId w:val="3"/>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style>
  <w:style w:type="paragraph" w:styleId="Listennummer2">
    <w:name w:val="List Number 2"/>
    <w:basedOn w:val="Text2"/>
    <w:pPr>
      <w:tabs>
        <w:tab w:val="clear" w:pos="2160"/>
        <w:tab w:val="left" w:pos="1077"/>
      </w:tabs>
    </w:pPr>
  </w:style>
  <w:style w:type="paragraph" w:styleId="Listennummer3">
    <w:name w:val="List Number 3"/>
    <w:basedOn w:val="Text3"/>
    <w:pPr>
      <w:tabs>
        <w:tab w:val="clear" w:pos="2302"/>
        <w:tab w:val="left" w:pos="1916"/>
      </w:tabs>
    </w:pPr>
  </w:style>
  <w:style w:type="paragraph" w:styleId="Listennummer4">
    <w:name w:val="List Number 4"/>
    <w:basedOn w:val="Text4"/>
  </w:style>
  <w:style w:type="paragraph" w:styleId="Listennummer5">
    <w:name w:val="List Number 5"/>
    <w:basedOn w:val="Standard"/>
    <w:pPr>
      <w:numPr>
        <w:numId w:val="4"/>
      </w:numPr>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en-US"/>
    </w:rPr>
  </w:style>
  <w:style w:type="paragraph" w:styleId="Nachrichtenkopf">
    <w:name w:val="Message Header"/>
    <w:basedOn w:val="Standard"/>
    <w:pPr>
      <w:pBdr>
        <w:top w:val="single" w:sz="6" w:space="1" w:color="000000"/>
        <w:left w:val="single" w:sz="6" w:space="1" w:color="000000"/>
        <w:bottom w:val="single" w:sz="6" w:space="1" w:color="000000"/>
        <w:right w:val="single" w:sz="6" w:space="1" w:color="000000"/>
      </w:pBdr>
      <w:ind w:left="1134" w:hanging="1134"/>
    </w:pPr>
    <w:rPr>
      <w:rFonts w:ascii="Arial" w:hAnsi="Arial"/>
    </w:rPr>
  </w:style>
  <w:style w:type="paragraph" w:styleId="Standardeinzug">
    <w:name w:val="Normal Indent"/>
    <w:basedOn w:val="Standard"/>
    <w:pPr>
      <w:ind w:left="720"/>
    </w:p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numPr>
        <w:numId w:val="0"/>
      </w:numPr>
      <w:spacing w:before="0"/>
    </w:pPr>
    <w:rPr>
      <w:b w:val="0"/>
    </w:rPr>
  </w:style>
  <w:style w:type="paragraph" w:customStyle="1" w:styleId="NumPar2">
    <w:name w:val="NumPar 2"/>
    <w:basedOn w:val="berschrift2"/>
    <w:next w:val="Text2"/>
    <w:pPr>
      <w:keepNext w:val="0"/>
      <w:numPr>
        <w:ilvl w:val="0"/>
        <w:numId w:val="0"/>
      </w:numPr>
    </w:pPr>
    <w:rPr>
      <w:b w:val="0"/>
    </w:rPr>
  </w:style>
  <w:style w:type="paragraph" w:customStyle="1" w:styleId="NumPar3">
    <w:name w:val="NumPar 3"/>
    <w:basedOn w:val="berschrift3"/>
    <w:next w:val="Text3"/>
    <w:pPr>
      <w:keepNext w:val="0"/>
      <w:numPr>
        <w:ilvl w:val="0"/>
        <w:numId w:val="0"/>
      </w:numPr>
    </w:pPr>
    <w:rPr>
      <w:i w:val="0"/>
    </w:rPr>
  </w:style>
  <w:style w:type="paragraph" w:customStyle="1" w:styleId="NumPar4">
    <w:name w:val="NumPar 4"/>
    <w:basedOn w:val="berschrift4"/>
    <w:next w:val="Text4"/>
    <w:pPr>
      <w:keepNext w:val="0"/>
      <w:numPr>
        <w:ilvl w:val="0"/>
        <w:numId w:val="5"/>
      </w:numPr>
    </w:p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titel">
    <w:name w:val="Subtitle"/>
    <w:basedOn w:val="Standard"/>
    <w:pPr>
      <w:spacing w:after="60"/>
      <w:jc w:val="center"/>
      <w:outlineLvl w:val="1"/>
    </w:pPr>
    <w:rPr>
      <w:rFonts w:ascii="Arial" w:hAnsi="Arial"/>
    </w:rPr>
  </w:style>
  <w:style w:type="paragraph" w:styleId="Rechtsgrundlagenverzeichnis">
    <w:name w:val="table of authorities"/>
    <w:basedOn w:val="Standard"/>
    <w:next w:val="Standard"/>
    <w:pPr>
      <w:ind w:left="240" w:hanging="240"/>
    </w:pPr>
  </w:style>
  <w:style w:type="paragraph" w:styleId="Abbildungsverzeichnis">
    <w:name w:val="table of figures"/>
    <w:basedOn w:val="Standard"/>
    <w:next w:val="Standard"/>
    <w:pPr>
      <w:ind w:left="480" w:hanging="480"/>
    </w:pPr>
  </w:style>
  <w:style w:type="paragraph" w:styleId="Titel">
    <w:name w:val="Title"/>
    <w:basedOn w:val="Standard"/>
    <w:pPr>
      <w:spacing w:before="240" w:after="60"/>
      <w:jc w:val="center"/>
      <w:outlineLvl w:val="0"/>
    </w:pPr>
    <w:rPr>
      <w:rFonts w:ascii="Arial" w:hAnsi="Arial"/>
      <w:b/>
      <w:kern w:val="3"/>
      <w:sz w:val="32"/>
    </w:rPr>
  </w:style>
  <w:style w:type="paragraph" w:styleId="RGV-berschrift">
    <w:name w:val="toa heading"/>
    <w:basedOn w:val="Standard"/>
    <w:next w:val="Standard"/>
    <w:pPr>
      <w:spacing w:before="120"/>
    </w:pPr>
    <w:rPr>
      <w:rFonts w:ascii="Arial" w:hAnsi="Arial"/>
      <w:b/>
    </w:rPr>
  </w:style>
  <w:style w:type="paragraph" w:styleId="Verzeichnis1">
    <w:name w:val="toc 1"/>
    <w:basedOn w:val="Standard"/>
    <w:next w:val="Standard"/>
    <w:pPr>
      <w:tabs>
        <w:tab w:val="right" w:leader="dot" w:pos="8640"/>
      </w:tabs>
      <w:spacing w:before="120" w:after="120"/>
      <w:ind w:left="482" w:right="720" w:hanging="482"/>
    </w:pPr>
    <w:rPr>
      <w:caps/>
    </w:rPr>
  </w:style>
  <w:style w:type="paragraph" w:styleId="Verzeichnis2">
    <w:name w:val="toc 2"/>
    <w:basedOn w:val="Standard"/>
    <w:next w:val="Standard"/>
    <w:pPr>
      <w:tabs>
        <w:tab w:val="right" w:leader="dot" w:pos="8640"/>
      </w:tabs>
      <w:spacing w:before="60" w:after="60"/>
      <w:ind w:left="1077" w:right="720" w:hanging="595"/>
    </w:pPr>
  </w:style>
  <w:style w:type="paragraph" w:styleId="Verzeichnis3">
    <w:name w:val="toc 3"/>
    <w:basedOn w:val="Standard"/>
    <w:next w:val="Standard"/>
    <w:pPr>
      <w:tabs>
        <w:tab w:val="right" w:leader="dot" w:pos="8640"/>
      </w:tabs>
      <w:spacing w:before="60" w:after="60"/>
      <w:ind w:left="1916" w:right="720" w:hanging="839"/>
    </w:pPr>
  </w:style>
  <w:style w:type="paragraph" w:styleId="Verzeichnis4">
    <w:name w:val="toc 4"/>
    <w:basedOn w:val="Standard"/>
    <w:next w:val="Standard"/>
    <w:pPr>
      <w:tabs>
        <w:tab w:val="right" w:leader="dot" w:pos="8641"/>
      </w:tabs>
      <w:spacing w:before="60" w:after="60"/>
      <w:ind w:left="2880" w:right="720" w:hanging="964"/>
    </w:pPr>
  </w:style>
  <w:style w:type="paragraph" w:styleId="Verzeichnis5">
    <w:name w:val="toc 5"/>
    <w:basedOn w:val="Standard"/>
    <w:next w:val="Standard"/>
    <w:pPr>
      <w:tabs>
        <w:tab w:val="right" w:leader="dot" w:pos="8641"/>
      </w:tabs>
      <w:spacing w:before="240" w:after="120"/>
      <w:ind w:right="720"/>
    </w:pPr>
    <w:rPr>
      <w:caps/>
    </w:rPr>
  </w:style>
  <w:style w:type="paragraph" w:styleId="Verzeichnis6">
    <w:name w:val="toc 6"/>
    <w:basedOn w:val="Standard"/>
    <w:next w:val="Standard"/>
    <w:autoRedefine/>
    <w:pPr>
      <w:ind w:left="1200"/>
    </w:pPr>
  </w:style>
  <w:style w:type="paragraph" w:styleId="Verzeichnis7">
    <w:name w:val="toc 7"/>
    <w:basedOn w:val="Standard"/>
    <w:next w:val="Standard"/>
    <w:autoRedefine/>
    <w:pPr>
      <w:ind w:left="1440"/>
    </w:pPr>
  </w:style>
  <w:style w:type="paragraph" w:styleId="Verzeichnis8">
    <w:name w:val="toc 8"/>
    <w:basedOn w:val="Standard"/>
    <w:next w:val="Standard"/>
    <w:autoRedefine/>
    <w:pPr>
      <w:ind w:left="1680"/>
    </w:pPr>
  </w:style>
  <w:style w:type="paragraph" w:styleId="Verzeichnis9">
    <w:name w:val="toc 9"/>
    <w:basedOn w:val="Standard"/>
    <w:next w:val="Standard"/>
    <w:autoRedefine/>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7"/>
      </w:numPr>
    </w:pPr>
  </w:style>
  <w:style w:type="paragraph" w:customStyle="1" w:styleId="ListDash">
    <w:name w:val="List Dash"/>
    <w:basedOn w:val="Standard"/>
    <w:pPr>
      <w:numPr>
        <w:numId w:val="11"/>
      </w:numPr>
    </w:pPr>
  </w:style>
  <w:style w:type="paragraph" w:customStyle="1" w:styleId="ListDash1">
    <w:name w:val="List Dash 1"/>
    <w:basedOn w:val="Text1"/>
    <w:pPr>
      <w:numPr>
        <w:numId w:val="12"/>
      </w:numPr>
    </w:pPr>
  </w:style>
  <w:style w:type="paragraph" w:customStyle="1" w:styleId="ListDash2">
    <w:name w:val="List Dash 2"/>
    <w:basedOn w:val="Text2"/>
    <w:pPr>
      <w:numPr>
        <w:numId w:val="13"/>
      </w:numPr>
      <w:tabs>
        <w:tab w:val="clear" w:pos="2160"/>
        <w:tab w:val="left" w:pos="794"/>
      </w:tabs>
    </w:pPr>
  </w:style>
  <w:style w:type="paragraph" w:customStyle="1" w:styleId="ListDash3">
    <w:name w:val="List Dash 3"/>
    <w:basedOn w:val="Text3"/>
    <w:pPr>
      <w:numPr>
        <w:numId w:val="14"/>
      </w:numPr>
      <w:tabs>
        <w:tab w:val="clear" w:pos="2302"/>
        <w:tab w:val="left" w:pos="1633"/>
      </w:tabs>
    </w:pPr>
  </w:style>
  <w:style w:type="paragraph" w:customStyle="1" w:styleId="ListDash4">
    <w:name w:val="List Dash 4"/>
    <w:basedOn w:val="Text4"/>
    <w:pPr>
      <w:numPr>
        <w:numId w:val="15"/>
      </w:numPr>
    </w:pPr>
  </w:style>
  <w:style w:type="paragraph" w:customStyle="1" w:styleId="ListNumberLevel2">
    <w:name w:val="List Number (Level 2)"/>
    <w:basedOn w:val="Standard"/>
  </w:style>
  <w:style w:type="paragraph" w:customStyle="1" w:styleId="ListNumberLevel3">
    <w:name w:val="List Number (Level 3)"/>
    <w:basedOn w:val="Standard"/>
  </w:style>
  <w:style w:type="paragraph" w:customStyle="1" w:styleId="ListNumberLevel4">
    <w:name w:val="List Number (Level 4)"/>
    <w:basedOn w:val="Standard"/>
    <w:pPr>
      <w:numPr>
        <w:numId w:val="16"/>
      </w:numPr>
    </w:pPr>
  </w:style>
  <w:style w:type="paragraph" w:customStyle="1" w:styleId="ListNumber1">
    <w:name w:val="List Number 1"/>
    <w:basedOn w:val="Text1"/>
  </w:style>
  <w:style w:type="paragraph" w:customStyle="1" w:styleId="ListNumber1Level2">
    <w:name w:val="List Number 1 (Level 2)"/>
    <w:basedOn w:val="Text1"/>
  </w:style>
  <w:style w:type="paragraph" w:customStyle="1" w:styleId="ListNumber1Level3">
    <w:name w:val="List Number 1 (Level 3)"/>
    <w:basedOn w:val="Text1"/>
  </w:style>
  <w:style w:type="paragraph" w:customStyle="1" w:styleId="ListNumber1Level4">
    <w:name w:val="List Number 1 (Level 4)"/>
    <w:basedOn w:val="Text1"/>
    <w:pPr>
      <w:numPr>
        <w:numId w:val="17"/>
      </w:numPr>
    </w:pPr>
  </w:style>
  <w:style w:type="paragraph" w:customStyle="1" w:styleId="ListNumber2Level2">
    <w:name w:val="List Number 2 (Level 2)"/>
    <w:basedOn w:val="Text2"/>
    <w:pPr>
      <w:tabs>
        <w:tab w:val="clear" w:pos="2160"/>
        <w:tab w:val="left" w:pos="1077"/>
      </w:tabs>
    </w:pPr>
  </w:style>
  <w:style w:type="paragraph" w:customStyle="1" w:styleId="ListNumber2Level3">
    <w:name w:val="List Number 2 (Level 3)"/>
    <w:basedOn w:val="Text2"/>
    <w:pPr>
      <w:tabs>
        <w:tab w:val="clear" w:pos="2160"/>
        <w:tab w:val="left" w:pos="1077"/>
      </w:tabs>
    </w:pPr>
  </w:style>
  <w:style w:type="paragraph" w:customStyle="1" w:styleId="ListNumber2Level4">
    <w:name w:val="List Number 2 (Level 4)"/>
    <w:basedOn w:val="Text2"/>
    <w:pPr>
      <w:numPr>
        <w:numId w:val="18"/>
      </w:numPr>
      <w:tabs>
        <w:tab w:val="clear" w:pos="2160"/>
        <w:tab w:val="left" w:pos="3203"/>
      </w:tabs>
    </w:pPr>
  </w:style>
  <w:style w:type="paragraph" w:customStyle="1" w:styleId="ListNumber3Level2">
    <w:name w:val="List Number 3 (Level 2)"/>
    <w:basedOn w:val="Text3"/>
    <w:pPr>
      <w:tabs>
        <w:tab w:val="clear" w:pos="2302"/>
        <w:tab w:val="left" w:pos="1916"/>
      </w:tabs>
    </w:pPr>
  </w:style>
  <w:style w:type="paragraph" w:customStyle="1" w:styleId="ListNumber3Level3">
    <w:name w:val="List Number 3 (Level 3)"/>
    <w:basedOn w:val="Text3"/>
    <w:pPr>
      <w:tabs>
        <w:tab w:val="clear" w:pos="2302"/>
        <w:tab w:val="left" w:pos="1916"/>
      </w:tabs>
    </w:pPr>
  </w:style>
  <w:style w:type="paragraph" w:customStyle="1" w:styleId="ListNumber3Level4">
    <w:name w:val="List Number 3 (Level 4)"/>
    <w:basedOn w:val="Text3"/>
    <w:pPr>
      <w:numPr>
        <w:numId w:val="19"/>
      </w:numPr>
      <w:tabs>
        <w:tab w:val="clear" w:pos="2302"/>
        <w:tab w:val="left" w:pos="1207"/>
      </w:tabs>
    </w:pPr>
  </w:style>
  <w:style w:type="paragraph" w:customStyle="1" w:styleId="ListNumber4Level2">
    <w:name w:val="List Number 4 (Level 2)"/>
    <w:basedOn w:val="Text4"/>
  </w:style>
  <w:style w:type="paragraph" w:customStyle="1" w:styleId="ListNumber4Level3">
    <w:name w:val="List Number 4 (Level 3)"/>
    <w:basedOn w:val="Text4"/>
  </w:style>
  <w:style w:type="paragraph" w:customStyle="1" w:styleId="ListNumber4Level4">
    <w:name w:val="List Number 4 (Level 4)"/>
    <w:basedOn w:val="Text4"/>
    <w:pPr>
      <w:numPr>
        <w:numId w:val="20"/>
      </w:numPr>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Enclosures"/>
    <w:pPr>
      <w:spacing w:before="480" w:after="0"/>
      <w:ind w:left="567" w:hanging="567"/>
      <w:jc w:val="left"/>
    </w:pPr>
  </w:style>
  <w:style w:type="paragraph" w:customStyle="1" w:styleId="DisclaimerNotice">
    <w:name w:val="Disclaimer Notice"/>
    <w:basedOn w:val="Standard"/>
    <w:next w:val="AddressTR"/>
    <w:pPr>
      <w:ind w:left="5103"/>
      <w:jc w:val="left"/>
    </w:pPr>
    <w:rPr>
      <w:i/>
      <w:sz w:val="20"/>
    </w:rPr>
  </w:style>
  <w:style w:type="paragraph" w:customStyle="1" w:styleId="Disclaimer">
    <w:name w:val="Disclaimer"/>
    <w:basedOn w:val="Standard"/>
    <w:pPr>
      <w:keepLines/>
      <w:pBdr>
        <w:top w:val="single" w:sz="4" w:space="1" w:color="000000"/>
      </w:pBdr>
      <w:spacing w:before="480" w:after="0"/>
    </w:pPr>
    <w:rPr>
      <w:i/>
    </w:rPr>
  </w:style>
  <w:style w:type="character" w:customStyle="1" w:styleId="BesuchterLink">
    <w:name w:val="BesuchterLink"/>
    <w:rPr>
      <w:color w:val="800080"/>
      <w:u w:val="single"/>
    </w:rPr>
  </w:style>
  <w:style w:type="paragraph" w:customStyle="1" w:styleId="DisclaimerSJ">
    <w:name w:val="Disclaimer_SJ"/>
    <w:basedOn w:val="Standard"/>
    <w:next w:val="Standard"/>
    <w:pPr>
      <w:spacing w:after="0"/>
    </w:pPr>
    <w:rPr>
      <w:rFonts w:ascii="Arial" w:hAnsi="Arial"/>
      <w:b/>
      <w:sz w:val="16"/>
    </w:rPr>
  </w:style>
  <w:style w:type="paragraph" w:customStyle="1" w:styleId="Designator">
    <w:name w:val="Designator"/>
    <w:basedOn w:val="Standard"/>
    <w:pPr>
      <w:spacing w:after="0"/>
      <w:jc w:val="center"/>
    </w:pPr>
    <w:rPr>
      <w:b/>
      <w:caps/>
      <w:sz w:val="32"/>
    </w:rPr>
  </w:style>
  <w:style w:type="paragraph" w:customStyle="1" w:styleId="Releasable">
    <w:name w:val="Releasable"/>
    <w:basedOn w:val="Standard"/>
    <w:pPr>
      <w:spacing w:after="0"/>
      <w:jc w:val="center"/>
    </w:pPr>
    <w:rPr>
      <w:b/>
      <w:caps/>
      <w:sz w:val="32"/>
      <w:lang w:val="de-DE"/>
    </w:rPr>
  </w:style>
  <w:style w:type="paragraph" w:customStyle="1" w:styleId="RUE">
    <w:name w:val="RUE"/>
    <w:basedOn w:val="Standard"/>
    <w:pPr>
      <w:spacing w:after="0"/>
      <w:jc w:val="center"/>
    </w:pPr>
    <w:rPr>
      <w:b/>
      <w:caps/>
      <w:sz w:val="32"/>
      <w:lang w:val="de-DE"/>
    </w:rPr>
  </w:style>
  <w:style w:type="paragraph" w:customStyle="1" w:styleId="ConfidentialUE">
    <w:name w:val="Confidential UE"/>
    <w:basedOn w:val="Standard"/>
    <w:pPr>
      <w:spacing w:after="0"/>
      <w:jc w:val="center"/>
    </w:pPr>
    <w:rPr>
      <w:b/>
      <w:caps/>
      <w:sz w:val="32"/>
    </w:rPr>
  </w:style>
  <w:style w:type="paragraph" w:customStyle="1" w:styleId="TrsSecretUE">
    <w:name w:val="Très Secret UE"/>
    <w:basedOn w:val="Standard"/>
    <w:pPr>
      <w:spacing w:after="0"/>
      <w:jc w:val="center"/>
    </w:pPr>
    <w:rPr>
      <w:b/>
      <w:caps/>
      <w:color w:val="FF0000"/>
      <w:sz w:val="32"/>
    </w:rPr>
  </w:style>
  <w:style w:type="paragraph" w:customStyle="1" w:styleId="SecretUE">
    <w:name w:val="Secret UE"/>
    <w:basedOn w:val="Standard"/>
    <w:pPr>
      <w:spacing w:after="0"/>
      <w:jc w:val="center"/>
    </w:pPr>
    <w:rPr>
      <w:b/>
      <w:caps/>
      <w:color w:val="FF0000"/>
      <w:sz w:val="32"/>
    </w:rPr>
  </w:style>
  <w:style w:type="character" w:customStyle="1" w:styleId="FuzeileZchn">
    <w:name w:val="Fußzeile Zchn"/>
    <w:rPr>
      <w:rFonts w:ascii="Arial" w:hAnsi="Arial"/>
      <w:sz w:val="16"/>
      <w:lang w:eastAsia="en-US"/>
    </w:rPr>
  </w:style>
  <w:style w:type="character" w:customStyle="1" w:styleId="DatumZchn">
    <w:name w:val="Datum Zchn"/>
    <w:rPr>
      <w:sz w:val="24"/>
      <w:lang w:eastAsia="en-US"/>
    </w:rPr>
  </w:style>
  <w:style w:type="character" w:customStyle="1" w:styleId="UnterschriftZchn">
    <w:name w:val="Unterschrift Zchn"/>
    <w:rPr>
      <w:sz w:val="24"/>
      <w:lang w:eastAsia="en-US"/>
    </w:rPr>
  </w:style>
  <w:style w:type="paragraph" w:customStyle="1" w:styleId="ZCom">
    <w:name w:val="Z_Com"/>
    <w:basedOn w:val="Standard"/>
    <w:next w:val="ZDGName"/>
    <w:pPr>
      <w:widowControl w:val="0"/>
      <w:autoSpaceDE w:val="0"/>
      <w:spacing w:after="0"/>
      <w:ind w:right="85"/>
    </w:pPr>
    <w:rPr>
      <w:rFonts w:ascii="Arial" w:hAnsi="Arial" w:cs="Arial"/>
      <w:szCs w:val="24"/>
      <w:lang w:eastAsia="en-GB"/>
    </w:rPr>
  </w:style>
  <w:style w:type="paragraph" w:customStyle="1" w:styleId="ZDGName">
    <w:name w:val="Z_DGName"/>
    <w:basedOn w:val="Standard"/>
    <w:pPr>
      <w:widowControl w:val="0"/>
      <w:autoSpaceDE w:val="0"/>
      <w:spacing w:after="0"/>
      <w:ind w:right="85"/>
      <w:jc w:val="left"/>
    </w:pPr>
    <w:rPr>
      <w:rFonts w:ascii="Arial" w:hAnsi="Arial" w:cs="Arial"/>
      <w:sz w:val="16"/>
      <w:szCs w:val="16"/>
      <w:lang w:eastAsia="en-GB"/>
    </w:rPr>
  </w:style>
  <w:style w:type="character" w:customStyle="1" w:styleId="KopfzeileZchn">
    <w:name w:val="Kopfzeile Zchn"/>
    <w:rPr>
      <w:sz w:val="24"/>
      <w:lang w:eastAsia="en-US"/>
    </w:rPr>
  </w:style>
  <w:style w:type="character" w:customStyle="1" w:styleId="berschrift2Zchn">
    <w:name w:val="Überschrift 2 Zchn"/>
    <w:rPr>
      <w:b/>
      <w:sz w:val="24"/>
      <w:lang w:eastAsia="en-US"/>
    </w:rPr>
  </w:style>
  <w:style w:type="character" w:customStyle="1" w:styleId="berschrift1Zchn">
    <w:name w:val="Überschrift 1 Zchn"/>
    <w:rPr>
      <w:b/>
      <w:smallCaps/>
      <w:sz w:val="24"/>
      <w:lang w:eastAsia="en-US"/>
    </w:rPr>
  </w:style>
  <w:style w:type="paragraph" w:styleId="Sprechblasentext">
    <w:name w:val="Balloon Text"/>
    <w:basedOn w:val="Standard"/>
    <w:pPr>
      <w:spacing w:after="0"/>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lang w:val="en-GB" w:eastAsia="en-US"/>
    </w:rPr>
  </w:style>
  <w:style w:type="numbering" w:customStyle="1" w:styleId="WWOutlineListStyle">
    <w:name w:val="WW_OutlineListStyle"/>
    <w:basedOn w:val="KeineListe"/>
    <w:pPr>
      <w:numPr>
        <w:numId w:val="2"/>
      </w:numPr>
    </w:pPr>
  </w:style>
  <w:style w:type="numbering" w:customStyle="1" w:styleId="LFO1">
    <w:name w:val="LFO1"/>
    <w:basedOn w:val="KeineListe"/>
    <w:pPr>
      <w:numPr>
        <w:numId w:val="3"/>
      </w:numPr>
    </w:pPr>
  </w:style>
  <w:style w:type="numbering" w:customStyle="1" w:styleId="LFO2">
    <w:name w:val="LFO2"/>
    <w:basedOn w:val="KeineListe"/>
    <w:pPr>
      <w:numPr>
        <w:numId w:val="4"/>
      </w:numPr>
    </w:pPr>
  </w:style>
  <w:style w:type="numbering" w:customStyle="1" w:styleId="LFO3">
    <w:name w:val="LFO3"/>
    <w:basedOn w:val="KeineListe"/>
    <w:pPr>
      <w:numPr>
        <w:numId w:val="5"/>
      </w:numPr>
    </w:pPr>
  </w:style>
  <w:style w:type="numbering" w:customStyle="1" w:styleId="LFO4">
    <w:name w:val="LFO4"/>
    <w:basedOn w:val="KeineListe"/>
    <w:pPr>
      <w:numPr>
        <w:numId w:val="6"/>
      </w:numPr>
    </w:pPr>
  </w:style>
  <w:style w:type="numbering" w:customStyle="1" w:styleId="LFO5">
    <w:name w:val="LFO5"/>
    <w:basedOn w:val="KeineListe"/>
    <w:pPr>
      <w:numPr>
        <w:numId w:val="7"/>
      </w:numPr>
    </w:pPr>
  </w:style>
  <w:style w:type="numbering" w:customStyle="1" w:styleId="LFO6">
    <w:name w:val="LFO6"/>
    <w:basedOn w:val="KeineListe"/>
    <w:pPr>
      <w:numPr>
        <w:numId w:val="8"/>
      </w:numPr>
    </w:pPr>
  </w:style>
  <w:style w:type="numbering" w:customStyle="1" w:styleId="LFO7">
    <w:name w:val="LFO7"/>
    <w:basedOn w:val="KeineListe"/>
    <w:pPr>
      <w:numPr>
        <w:numId w:val="9"/>
      </w:numPr>
    </w:pPr>
  </w:style>
  <w:style w:type="numbering" w:customStyle="1" w:styleId="LFO8">
    <w:name w:val="LFO8"/>
    <w:basedOn w:val="KeineListe"/>
    <w:pPr>
      <w:numPr>
        <w:numId w:val="10"/>
      </w:numPr>
    </w:pPr>
  </w:style>
  <w:style w:type="numbering" w:customStyle="1" w:styleId="LFO9">
    <w:name w:val="LFO9"/>
    <w:basedOn w:val="KeineListe"/>
    <w:pPr>
      <w:numPr>
        <w:numId w:val="11"/>
      </w:numPr>
    </w:pPr>
  </w:style>
  <w:style w:type="numbering" w:customStyle="1" w:styleId="LFO10">
    <w:name w:val="LFO10"/>
    <w:basedOn w:val="KeineListe"/>
    <w:pPr>
      <w:numPr>
        <w:numId w:val="12"/>
      </w:numPr>
    </w:pPr>
  </w:style>
  <w:style w:type="numbering" w:customStyle="1" w:styleId="LFO11">
    <w:name w:val="LFO11"/>
    <w:basedOn w:val="KeineListe"/>
    <w:pPr>
      <w:numPr>
        <w:numId w:val="13"/>
      </w:numPr>
    </w:pPr>
  </w:style>
  <w:style w:type="numbering" w:customStyle="1" w:styleId="LFO12">
    <w:name w:val="LFO12"/>
    <w:basedOn w:val="KeineListe"/>
    <w:pPr>
      <w:numPr>
        <w:numId w:val="14"/>
      </w:numPr>
    </w:pPr>
  </w:style>
  <w:style w:type="numbering" w:customStyle="1" w:styleId="LFO13">
    <w:name w:val="LFO13"/>
    <w:basedOn w:val="KeineListe"/>
    <w:pPr>
      <w:numPr>
        <w:numId w:val="15"/>
      </w:numPr>
    </w:pPr>
  </w:style>
  <w:style w:type="numbering" w:customStyle="1" w:styleId="LFO14">
    <w:name w:val="LFO14"/>
    <w:basedOn w:val="KeineListe"/>
    <w:pPr>
      <w:numPr>
        <w:numId w:val="16"/>
      </w:numPr>
    </w:pPr>
  </w:style>
  <w:style w:type="numbering" w:customStyle="1" w:styleId="LFO15">
    <w:name w:val="LFO15"/>
    <w:basedOn w:val="KeineListe"/>
    <w:pPr>
      <w:numPr>
        <w:numId w:val="17"/>
      </w:numPr>
    </w:pPr>
  </w:style>
  <w:style w:type="numbering" w:customStyle="1" w:styleId="LFO16">
    <w:name w:val="LFO16"/>
    <w:basedOn w:val="KeineListe"/>
    <w:pPr>
      <w:numPr>
        <w:numId w:val="18"/>
      </w:numPr>
    </w:pPr>
  </w:style>
  <w:style w:type="numbering" w:customStyle="1" w:styleId="LFO17">
    <w:name w:val="LFO17"/>
    <w:basedOn w:val="KeineListe"/>
    <w:pPr>
      <w:numPr>
        <w:numId w:val="19"/>
      </w:numPr>
    </w:pPr>
  </w:style>
  <w:style w:type="numbering" w:customStyle="1" w:styleId="LFO18">
    <w:name w:val="LFO18"/>
    <w:basedOn w:val="KeineListe"/>
    <w:pPr>
      <w:numPr>
        <w:numId w:val="20"/>
      </w:numPr>
    </w:pPr>
  </w:style>
  <w:style w:type="character" w:styleId="Kommentarzeichen">
    <w:name w:val="annotation reference"/>
    <w:basedOn w:val="Absatz-Standardschriftart"/>
    <w:uiPriority w:val="99"/>
    <w:semiHidden/>
    <w:unhideWhenUsed/>
    <w:rsid w:val="003517B8"/>
    <w:rPr>
      <w:sz w:val="16"/>
      <w:szCs w:val="16"/>
    </w:rPr>
  </w:style>
  <w:style w:type="paragraph" w:styleId="Kommentarthema">
    <w:name w:val="annotation subject"/>
    <w:basedOn w:val="Kommentartext"/>
    <w:next w:val="Kommentartext"/>
    <w:link w:val="KommentarthemaZchn"/>
    <w:uiPriority w:val="99"/>
    <w:semiHidden/>
    <w:unhideWhenUsed/>
    <w:rsid w:val="003517B8"/>
    <w:rPr>
      <w:b/>
      <w:bCs/>
    </w:rPr>
  </w:style>
  <w:style w:type="character" w:customStyle="1" w:styleId="KommentartextZchn">
    <w:name w:val="Kommentartext Zchn"/>
    <w:basedOn w:val="Absatz-Standardschriftart"/>
    <w:link w:val="Kommentartext"/>
    <w:rsid w:val="003517B8"/>
    <w:rPr>
      <w:lang w:val="en-GB" w:eastAsia="en-US"/>
    </w:rPr>
  </w:style>
  <w:style w:type="character" w:customStyle="1" w:styleId="KommentarthemaZchn">
    <w:name w:val="Kommentarthema Zchn"/>
    <w:basedOn w:val="KommentartextZchn"/>
    <w:link w:val="Kommentarthema"/>
    <w:uiPriority w:val="99"/>
    <w:semiHidden/>
    <w:rsid w:val="003517B8"/>
    <w:rPr>
      <w:b/>
      <w:bCs/>
      <w:lang w:val="en-GB" w:eastAsia="en-US"/>
    </w:rPr>
  </w:style>
  <w:style w:type="paragraph" w:styleId="Listenabsatz">
    <w:name w:val="List Paragraph"/>
    <w:basedOn w:val="Standard"/>
    <w:uiPriority w:val="34"/>
    <w:qFormat/>
    <w:rsid w:val="00A73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tts2019abstrac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ntts2019abstract</Template>
  <TotalTime>0</TotalTime>
  <Pages>3</Pages>
  <Words>749</Words>
  <Characters>4720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Statistisches Bundesamt</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EL4</cp:keywords>
  <cp:lastModifiedBy>Volk, Johannes (B202)</cp:lastModifiedBy>
  <cp:revision>3</cp:revision>
  <cp:lastPrinted>2018-05-29T10:06:00Z</cp:lastPrinted>
  <dcterms:created xsi:type="dcterms:W3CDTF">2018-10-11T15:24:00Z</dcterms:created>
  <dcterms:modified xsi:type="dcterms:W3CDTF">2018-10-11T15:30:00Z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Martin KARLBERG</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