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6A" w:rsidRPr="00DC586A" w:rsidRDefault="00DC586A" w:rsidP="00B83E67">
      <w:pPr>
        <w:spacing w:after="0"/>
        <w:jc w:val="both"/>
        <w:rPr>
          <w:rFonts w:ascii="Arial" w:hAnsi="Arial" w:cs="Arial"/>
          <w:b/>
          <w:sz w:val="24"/>
          <w:szCs w:val="24"/>
          <w:lang w:val="en-US"/>
        </w:rPr>
      </w:pPr>
      <w:r w:rsidRPr="00DC586A">
        <w:rPr>
          <w:rFonts w:ascii="Arial" w:hAnsi="Arial" w:cs="Arial"/>
          <w:b/>
          <w:sz w:val="24"/>
          <w:szCs w:val="24"/>
          <w:lang w:val="en-US"/>
        </w:rPr>
        <w:t>Urban big data as innovation platform in smart city context – Case Helsinki</w:t>
      </w:r>
    </w:p>
    <w:p w:rsidR="00DC586A" w:rsidRDefault="00DC586A" w:rsidP="00B83E67">
      <w:pPr>
        <w:spacing w:after="0"/>
        <w:jc w:val="both"/>
        <w:rPr>
          <w:rFonts w:ascii="Arial" w:hAnsi="Arial" w:cs="Arial"/>
          <w:b/>
          <w:sz w:val="24"/>
          <w:szCs w:val="24"/>
          <w:lang w:val="en-US"/>
        </w:rPr>
      </w:pPr>
    </w:p>
    <w:p w:rsidR="007475A3" w:rsidRPr="007475A3" w:rsidRDefault="007475A3" w:rsidP="007475A3">
      <w:pPr>
        <w:spacing w:after="0"/>
        <w:jc w:val="both"/>
        <w:rPr>
          <w:rFonts w:ascii="Arial" w:hAnsi="Arial" w:cs="Arial"/>
          <w:b/>
          <w:sz w:val="24"/>
          <w:szCs w:val="24"/>
          <w:lang w:val="en-US"/>
        </w:rPr>
      </w:pPr>
      <w:r w:rsidRPr="007475A3">
        <w:rPr>
          <w:rFonts w:ascii="Arial" w:hAnsi="Arial" w:cs="Arial"/>
          <w:b/>
          <w:sz w:val="24"/>
          <w:szCs w:val="24"/>
          <w:lang w:val="en-US"/>
        </w:rPr>
        <w:t>Keywords:</w:t>
      </w:r>
      <w:r>
        <w:rPr>
          <w:rFonts w:ascii="Arial" w:hAnsi="Arial" w:cs="Arial"/>
          <w:b/>
          <w:sz w:val="24"/>
          <w:szCs w:val="24"/>
          <w:lang w:val="en-US"/>
        </w:rPr>
        <w:t xml:space="preserve"> </w:t>
      </w:r>
      <w:r w:rsidRPr="007475A3">
        <w:rPr>
          <w:rFonts w:ascii="Arial" w:hAnsi="Arial" w:cs="Arial"/>
          <w:sz w:val="24"/>
          <w:szCs w:val="24"/>
          <w:lang w:val="en-US"/>
        </w:rPr>
        <w:t xml:space="preserve">big data, </w:t>
      </w:r>
      <w:r>
        <w:rPr>
          <w:rFonts w:ascii="Arial" w:hAnsi="Arial" w:cs="Arial"/>
          <w:sz w:val="24"/>
          <w:szCs w:val="24"/>
          <w:lang w:val="en-US"/>
        </w:rPr>
        <w:t xml:space="preserve">smart statistics, </w:t>
      </w:r>
      <w:r w:rsidRPr="007475A3">
        <w:rPr>
          <w:rFonts w:ascii="Arial" w:hAnsi="Arial" w:cs="Arial"/>
          <w:sz w:val="24"/>
          <w:szCs w:val="24"/>
          <w:lang w:val="en-US"/>
        </w:rPr>
        <w:t>smart city, social interactions, learning, Helsinki</w:t>
      </w:r>
    </w:p>
    <w:p w:rsidR="007475A3" w:rsidRDefault="007475A3" w:rsidP="00B83E67">
      <w:pPr>
        <w:spacing w:after="0"/>
        <w:jc w:val="both"/>
        <w:rPr>
          <w:rFonts w:ascii="Arial" w:hAnsi="Arial" w:cs="Arial"/>
          <w:b/>
          <w:sz w:val="24"/>
          <w:szCs w:val="24"/>
          <w:lang w:val="en-US"/>
        </w:rPr>
      </w:pPr>
    </w:p>
    <w:p w:rsidR="002D5DEF" w:rsidRDefault="002D5DEF" w:rsidP="00B83E67">
      <w:pPr>
        <w:spacing w:after="0"/>
        <w:jc w:val="both"/>
        <w:rPr>
          <w:rFonts w:ascii="Arial" w:hAnsi="Arial" w:cs="Arial"/>
          <w:b/>
          <w:sz w:val="24"/>
          <w:szCs w:val="24"/>
          <w:lang w:val="en-US"/>
        </w:rPr>
      </w:pPr>
    </w:p>
    <w:p w:rsidR="00B83E67" w:rsidRPr="00752F29" w:rsidRDefault="002D5DEF" w:rsidP="00B83E67">
      <w:pPr>
        <w:spacing w:after="0"/>
        <w:jc w:val="both"/>
        <w:rPr>
          <w:rFonts w:ascii="Arial" w:hAnsi="Arial" w:cs="Arial"/>
          <w:b/>
          <w:sz w:val="24"/>
          <w:szCs w:val="24"/>
          <w:lang w:val="en-US"/>
        </w:rPr>
      </w:pPr>
      <w:r>
        <w:rPr>
          <w:rFonts w:ascii="Arial" w:hAnsi="Arial" w:cs="Arial"/>
          <w:b/>
          <w:sz w:val="24"/>
          <w:szCs w:val="24"/>
          <w:lang w:val="en-US"/>
        </w:rPr>
        <w:t>Introduction</w:t>
      </w:r>
    </w:p>
    <w:p w:rsidR="00752F29" w:rsidRDefault="00752F29" w:rsidP="00B83E67">
      <w:pPr>
        <w:spacing w:after="0"/>
        <w:jc w:val="both"/>
        <w:rPr>
          <w:rFonts w:ascii="Arial" w:hAnsi="Arial" w:cs="Arial"/>
          <w:sz w:val="24"/>
          <w:szCs w:val="24"/>
          <w:lang w:val="en-GB"/>
        </w:rPr>
      </w:pPr>
    </w:p>
    <w:p w:rsidR="00E110BA" w:rsidRPr="00F76D31" w:rsidRDefault="00E110BA" w:rsidP="00E110BA">
      <w:pPr>
        <w:spacing w:after="0"/>
        <w:jc w:val="both"/>
        <w:rPr>
          <w:rFonts w:ascii="Arial" w:hAnsi="Arial" w:cs="Arial"/>
          <w:sz w:val="24"/>
          <w:szCs w:val="24"/>
          <w:lang w:val="en-US"/>
        </w:rPr>
      </w:pPr>
      <w:r w:rsidRPr="00F76D31">
        <w:rPr>
          <w:rFonts w:ascii="Arial" w:hAnsi="Arial" w:cs="Arial"/>
          <w:sz w:val="24"/>
          <w:szCs w:val="24"/>
          <w:lang w:val="en-US"/>
        </w:rPr>
        <w:t xml:space="preserve">We are in the midst of a new economic age, a complex competitive landscape defined largely by globalization and digitalization. That means that the utilization and production of knowledge and innovativeness have become critical to organizational survival. (Uhl-Bien – Marion -  McKelvey, 2007). That development has had its impacts also to urban </w:t>
      </w:r>
      <w:bookmarkStart w:id="0" w:name="_GoBack"/>
      <w:bookmarkEnd w:id="0"/>
      <w:r w:rsidRPr="00F76D31">
        <w:rPr>
          <w:rFonts w:ascii="Arial" w:hAnsi="Arial" w:cs="Arial"/>
          <w:sz w:val="24"/>
          <w:szCs w:val="24"/>
          <w:lang w:val="en-US"/>
        </w:rPr>
        <w:t>development. Urban development, performance and competitiveness are seen depending on the availability and quality of knowledge. (Caragliu - Del Bo – Nijkamp 2011.)</w:t>
      </w:r>
    </w:p>
    <w:p w:rsidR="00E110BA" w:rsidRPr="00F76D31" w:rsidRDefault="00E110BA" w:rsidP="00E110BA">
      <w:pPr>
        <w:spacing w:after="0"/>
        <w:jc w:val="both"/>
        <w:rPr>
          <w:rFonts w:ascii="Arial" w:hAnsi="Arial" w:cs="Arial"/>
          <w:sz w:val="24"/>
          <w:szCs w:val="24"/>
          <w:lang w:val="en-US"/>
        </w:rPr>
      </w:pPr>
    </w:p>
    <w:p w:rsidR="00E110BA" w:rsidRPr="00F76D31" w:rsidRDefault="00E110BA" w:rsidP="00E110BA">
      <w:pPr>
        <w:spacing w:after="0"/>
        <w:jc w:val="both"/>
        <w:rPr>
          <w:rFonts w:ascii="Arial" w:hAnsi="Arial" w:cs="Arial"/>
          <w:sz w:val="24"/>
          <w:szCs w:val="24"/>
          <w:lang w:val="en-US"/>
        </w:rPr>
      </w:pPr>
      <w:r w:rsidRPr="00F76D31">
        <w:rPr>
          <w:rFonts w:ascii="Arial" w:hAnsi="Arial" w:cs="Arial"/>
          <w:sz w:val="24"/>
          <w:szCs w:val="24"/>
          <w:lang w:val="en-US"/>
        </w:rPr>
        <w:t>Smart city has been in discussions and became fashionable especially after year 2010, but is still somewhat fuzzy or not clearly defined. Smart city has been used even to refer cities which do not have clear strategies or processes supporting that. (Dameri - Cocchia, 2013.)</w:t>
      </w:r>
    </w:p>
    <w:p w:rsidR="00E110BA" w:rsidRPr="00F76D31" w:rsidRDefault="00E110BA" w:rsidP="00E110BA">
      <w:pPr>
        <w:spacing w:after="0"/>
        <w:jc w:val="both"/>
        <w:rPr>
          <w:rFonts w:ascii="Arial" w:hAnsi="Arial" w:cs="Arial"/>
          <w:sz w:val="24"/>
          <w:szCs w:val="24"/>
          <w:lang w:val="en-US"/>
        </w:rPr>
      </w:pPr>
    </w:p>
    <w:p w:rsidR="00E110BA" w:rsidRPr="00F76D31" w:rsidRDefault="00E110BA" w:rsidP="00E110BA">
      <w:pPr>
        <w:spacing w:after="0"/>
        <w:jc w:val="both"/>
        <w:rPr>
          <w:rFonts w:ascii="Arial" w:hAnsi="Arial" w:cs="Arial"/>
          <w:sz w:val="24"/>
          <w:szCs w:val="24"/>
          <w:lang w:val="en-US"/>
        </w:rPr>
      </w:pPr>
      <w:r w:rsidRPr="00F76D31">
        <w:rPr>
          <w:rFonts w:ascii="Arial" w:hAnsi="Arial" w:cs="Arial"/>
          <w:sz w:val="24"/>
          <w:szCs w:val="24"/>
          <w:lang w:val="en-US"/>
        </w:rPr>
        <w:t>The smart city concept originated from that of the ‘information city’, but has now much broader and deeper scope. As in the case of City of Helsinki the term ‘ubiquitous’ was widely in the use in the early phase of the smart city concept. That term ubiquitous was derived from ‘ubiquitous computing’. And thus on that very early stage of smart city –concept development the dominant thinking was about defining services via integration of IT. (Lee - Phaal - Lee, 2013.)</w:t>
      </w:r>
    </w:p>
    <w:p w:rsidR="00DB731D" w:rsidRPr="00F76D31" w:rsidRDefault="00DB731D" w:rsidP="00B83E67">
      <w:pPr>
        <w:spacing w:after="0"/>
        <w:jc w:val="both"/>
        <w:rPr>
          <w:rFonts w:ascii="Arial" w:hAnsi="Arial" w:cs="Arial"/>
          <w:sz w:val="24"/>
          <w:szCs w:val="24"/>
          <w:lang w:val="en-US"/>
        </w:rPr>
      </w:pPr>
    </w:p>
    <w:p w:rsidR="00693D67" w:rsidRPr="00F76D31" w:rsidRDefault="00DB731D" w:rsidP="00693D67">
      <w:pPr>
        <w:spacing w:after="0"/>
        <w:jc w:val="both"/>
        <w:rPr>
          <w:rFonts w:ascii="Arial" w:hAnsi="Arial" w:cs="Arial"/>
          <w:sz w:val="24"/>
          <w:szCs w:val="24"/>
          <w:lang w:val="en-US"/>
        </w:rPr>
      </w:pPr>
      <w:r w:rsidRPr="00F76D31">
        <w:rPr>
          <w:rFonts w:ascii="Arial" w:hAnsi="Arial" w:cs="Arial"/>
          <w:sz w:val="24"/>
          <w:szCs w:val="24"/>
          <w:lang w:val="en-US"/>
        </w:rPr>
        <w:t>What has changed is the exponential rise in the volume of raw data available to us. Big data</w:t>
      </w:r>
      <w:r w:rsidRPr="00F76D31">
        <w:rPr>
          <w:rFonts w:ascii="Arial" w:hAnsi="Arial" w:cs="Arial"/>
          <w:sz w:val="24"/>
          <w:szCs w:val="24"/>
          <w:lang w:val="en-GB"/>
        </w:rPr>
        <w:t xml:space="preserve"> phenomena within urban context is growing exponentially among public sector organisations.</w:t>
      </w:r>
      <w:r w:rsidRPr="00F76D31">
        <w:rPr>
          <w:rFonts w:ascii="Arial" w:hAnsi="Arial" w:cs="Arial"/>
          <w:sz w:val="24"/>
          <w:szCs w:val="24"/>
          <w:lang w:val="en-US"/>
        </w:rPr>
        <w:t xml:space="preserve"> </w:t>
      </w:r>
      <w:r w:rsidR="00693D67" w:rsidRPr="00F76D31">
        <w:rPr>
          <w:rFonts w:ascii="Arial" w:hAnsi="Arial" w:cs="Arial"/>
          <w:sz w:val="24"/>
          <w:szCs w:val="24"/>
          <w:lang w:val="en-US"/>
        </w:rPr>
        <w:t>There is no precise and exact definition of big data. There is no numerical or quantified definition for big data and it has be seen more as massive and typically very complex sets of information. The concept has referred to massive, voluminous amount of data and secondly to the analysis of that data. Despite of the variations of the definitions they all have at least one of the following assertions common: the massive size of the dataset, the structural complexity of the data and the technologies are needed and used to analyze the datasets. The quantitative and computational techniques’ side of big data has over 40 years history, but what is now changing and creating the real revolution is how we are using big data. (Mayer-Schönberger &amp; Cukier 2013, 6-9; Ward &amp; Barker 2013; Barnes 2013.)</w:t>
      </w:r>
    </w:p>
    <w:p w:rsidR="00693D67" w:rsidRPr="00F76D31" w:rsidRDefault="00693D67" w:rsidP="00DB731D">
      <w:pPr>
        <w:spacing w:after="0"/>
        <w:jc w:val="both"/>
        <w:rPr>
          <w:rFonts w:ascii="Arial" w:hAnsi="Arial" w:cs="Arial"/>
          <w:sz w:val="24"/>
          <w:szCs w:val="24"/>
          <w:lang w:val="en-US"/>
        </w:rPr>
      </w:pPr>
    </w:p>
    <w:p w:rsidR="00DB731D" w:rsidRPr="00F76D31" w:rsidRDefault="00693D67" w:rsidP="00DB731D">
      <w:pPr>
        <w:spacing w:after="0"/>
        <w:jc w:val="both"/>
        <w:rPr>
          <w:rFonts w:ascii="Arial" w:hAnsi="Arial" w:cs="Arial"/>
          <w:sz w:val="24"/>
          <w:szCs w:val="24"/>
          <w:lang w:val="en-US"/>
        </w:rPr>
      </w:pPr>
      <w:r w:rsidRPr="00F76D31">
        <w:rPr>
          <w:rFonts w:ascii="Arial" w:hAnsi="Arial" w:cs="Arial"/>
          <w:sz w:val="24"/>
          <w:szCs w:val="24"/>
          <w:lang w:val="en-US"/>
        </w:rPr>
        <w:t>As Michael Batty noted what is needed is a new theory, since data without theory is not sufficient (Batty</w:t>
      </w:r>
      <w:r w:rsidR="00BD1CD0" w:rsidRPr="00F76D31">
        <w:rPr>
          <w:rFonts w:ascii="Arial" w:hAnsi="Arial" w:cs="Arial"/>
          <w:sz w:val="24"/>
          <w:szCs w:val="24"/>
          <w:lang w:val="en-US"/>
        </w:rPr>
        <w:t>,</w:t>
      </w:r>
      <w:r w:rsidRPr="00F76D31">
        <w:rPr>
          <w:rFonts w:ascii="Arial" w:hAnsi="Arial" w:cs="Arial"/>
          <w:sz w:val="24"/>
          <w:szCs w:val="24"/>
          <w:lang w:val="en-US"/>
        </w:rPr>
        <w:t xml:space="preserve"> 2013). The theory need asks forth understanding of how to use analytics to improve e.g. public services. And thus it</w:t>
      </w:r>
      <w:r w:rsidR="00DB731D" w:rsidRPr="00F76D31">
        <w:rPr>
          <w:rFonts w:ascii="Arial" w:hAnsi="Arial" w:cs="Arial"/>
          <w:sz w:val="24"/>
          <w:szCs w:val="24"/>
          <w:lang w:val="en-US"/>
        </w:rPr>
        <w:t xml:space="preserve"> will also have a significant impact on how we collect, use and interpret data and how professionals and experts work. In a highly connected information society, learning and the process of acquiring new skills and knowledge are of fundamental importance and define whether we are active participants or passive observers in the digitalisation process. Importantly, it is not just about learning new skills but unlearning old ones. The challenge for us is to develop new adaptive communities and working methods and to ensure that people embrace change while maintaining and gradually transitioning away from old practices. (Laitinen</w:t>
      </w:r>
      <w:r w:rsidR="00F76D31" w:rsidRPr="00F76D31">
        <w:rPr>
          <w:rFonts w:ascii="Arial" w:hAnsi="Arial" w:cs="Arial"/>
          <w:sz w:val="24"/>
          <w:szCs w:val="24"/>
          <w:lang w:val="en-US"/>
        </w:rPr>
        <w:t xml:space="preserve"> et al., 2017</w:t>
      </w:r>
      <w:r w:rsidR="00DB731D" w:rsidRPr="00F76D31">
        <w:rPr>
          <w:rFonts w:ascii="Arial" w:hAnsi="Arial" w:cs="Arial"/>
          <w:sz w:val="24"/>
          <w:szCs w:val="24"/>
          <w:lang w:val="en-US"/>
        </w:rPr>
        <w:t>.)</w:t>
      </w:r>
    </w:p>
    <w:p w:rsidR="00DB731D" w:rsidRPr="00F76D31" w:rsidRDefault="00DB731D" w:rsidP="00B83E67">
      <w:pPr>
        <w:spacing w:after="0"/>
        <w:jc w:val="both"/>
        <w:rPr>
          <w:rFonts w:ascii="Arial" w:hAnsi="Arial" w:cs="Arial"/>
          <w:sz w:val="24"/>
          <w:szCs w:val="24"/>
          <w:lang w:val="en-US"/>
        </w:rPr>
      </w:pPr>
    </w:p>
    <w:p w:rsidR="00DD25B2" w:rsidRPr="00DD25B2" w:rsidRDefault="00DD25B2" w:rsidP="0008673A">
      <w:pPr>
        <w:spacing w:after="0"/>
        <w:jc w:val="both"/>
        <w:rPr>
          <w:rFonts w:ascii="Arial" w:hAnsi="Arial" w:cs="Arial"/>
          <w:b/>
          <w:sz w:val="24"/>
          <w:szCs w:val="24"/>
          <w:lang w:val="en-GB"/>
        </w:rPr>
      </w:pPr>
      <w:r w:rsidRPr="00DD25B2">
        <w:rPr>
          <w:rFonts w:ascii="Arial" w:hAnsi="Arial" w:cs="Arial"/>
          <w:b/>
          <w:sz w:val="24"/>
          <w:szCs w:val="24"/>
          <w:lang w:val="en-GB"/>
        </w:rPr>
        <w:t>Methods</w:t>
      </w:r>
    </w:p>
    <w:p w:rsidR="00DD25B2" w:rsidRDefault="00DD25B2" w:rsidP="0008673A">
      <w:pPr>
        <w:spacing w:after="0"/>
        <w:jc w:val="both"/>
        <w:rPr>
          <w:rFonts w:ascii="Arial" w:hAnsi="Arial" w:cs="Arial"/>
          <w:sz w:val="24"/>
          <w:szCs w:val="24"/>
          <w:lang w:val="en-GB"/>
        </w:rPr>
      </w:pPr>
    </w:p>
    <w:p w:rsidR="00DD25B2" w:rsidRDefault="00DD25B2" w:rsidP="00DD25B2">
      <w:pPr>
        <w:spacing w:after="0"/>
        <w:jc w:val="both"/>
        <w:rPr>
          <w:rFonts w:ascii="Arial" w:hAnsi="Arial" w:cs="Arial"/>
          <w:sz w:val="24"/>
          <w:szCs w:val="24"/>
          <w:lang w:val="en-US"/>
        </w:rPr>
      </w:pPr>
      <w:r w:rsidRPr="00DD25B2">
        <w:rPr>
          <w:rFonts w:ascii="Arial" w:hAnsi="Arial" w:cs="Arial"/>
          <w:sz w:val="24"/>
          <w:szCs w:val="24"/>
          <w:lang w:val="en-US"/>
        </w:rPr>
        <w:t xml:space="preserve">The data </w:t>
      </w:r>
      <w:r>
        <w:rPr>
          <w:rFonts w:ascii="Arial" w:hAnsi="Arial" w:cs="Arial"/>
          <w:sz w:val="24"/>
          <w:szCs w:val="24"/>
          <w:lang w:val="en-US"/>
        </w:rPr>
        <w:t>is</w:t>
      </w:r>
      <w:r w:rsidRPr="00DD25B2">
        <w:rPr>
          <w:rFonts w:ascii="Arial" w:hAnsi="Arial" w:cs="Arial"/>
          <w:sz w:val="24"/>
          <w:szCs w:val="24"/>
          <w:lang w:val="en-US"/>
        </w:rPr>
        <w:t xml:space="preserve"> produced </w:t>
      </w:r>
      <w:r>
        <w:rPr>
          <w:rFonts w:ascii="Arial" w:hAnsi="Arial" w:cs="Arial"/>
          <w:sz w:val="24"/>
          <w:szCs w:val="24"/>
          <w:lang w:val="en-US"/>
        </w:rPr>
        <w:t>in one thematic interview and focus group interviews</w:t>
      </w:r>
      <w:r w:rsidRPr="00DD25B2">
        <w:rPr>
          <w:rFonts w:ascii="Arial" w:hAnsi="Arial" w:cs="Arial"/>
          <w:sz w:val="24"/>
          <w:szCs w:val="24"/>
          <w:lang w:val="en-US"/>
        </w:rPr>
        <w:t>.</w:t>
      </w:r>
      <w:r>
        <w:rPr>
          <w:rFonts w:ascii="Arial" w:hAnsi="Arial" w:cs="Arial"/>
          <w:sz w:val="24"/>
          <w:szCs w:val="24"/>
          <w:lang w:val="en-US"/>
        </w:rPr>
        <w:t xml:space="preserve"> </w:t>
      </w:r>
      <w:r w:rsidRPr="00DD25B2">
        <w:rPr>
          <w:rFonts w:ascii="Arial" w:hAnsi="Arial" w:cs="Arial"/>
          <w:sz w:val="24"/>
          <w:szCs w:val="24"/>
          <w:lang w:val="en-US"/>
        </w:rPr>
        <w:t>Peop</w:t>
      </w:r>
      <w:r>
        <w:rPr>
          <w:rFonts w:ascii="Arial" w:hAnsi="Arial" w:cs="Arial"/>
          <w:sz w:val="24"/>
          <w:szCs w:val="24"/>
          <w:lang w:val="en-US"/>
        </w:rPr>
        <w:t>le in the interviews represent</w:t>
      </w:r>
      <w:r w:rsidRPr="00DD25B2">
        <w:rPr>
          <w:rFonts w:ascii="Arial" w:hAnsi="Arial" w:cs="Arial"/>
          <w:sz w:val="24"/>
          <w:szCs w:val="24"/>
          <w:lang w:val="en-US"/>
        </w:rPr>
        <w:t xml:space="preserve"> different kind of </w:t>
      </w:r>
      <w:r>
        <w:rPr>
          <w:rFonts w:ascii="Arial" w:hAnsi="Arial" w:cs="Arial"/>
          <w:sz w:val="24"/>
          <w:szCs w:val="24"/>
          <w:lang w:val="en-US"/>
        </w:rPr>
        <w:t xml:space="preserve">experts and </w:t>
      </w:r>
      <w:r w:rsidRPr="00DD25B2">
        <w:rPr>
          <w:rFonts w:ascii="Arial" w:hAnsi="Arial" w:cs="Arial"/>
          <w:sz w:val="24"/>
          <w:szCs w:val="24"/>
          <w:lang w:val="en-US"/>
        </w:rPr>
        <w:t>specialists. Some of them have, for</w:t>
      </w:r>
      <w:r>
        <w:rPr>
          <w:rFonts w:ascii="Arial" w:hAnsi="Arial" w:cs="Arial"/>
          <w:sz w:val="24"/>
          <w:szCs w:val="24"/>
          <w:lang w:val="en-US"/>
        </w:rPr>
        <w:t xml:space="preserve"> </w:t>
      </w:r>
      <w:r w:rsidRPr="00DD25B2">
        <w:rPr>
          <w:rFonts w:ascii="Arial" w:hAnsi="Arial" w:cs="Arial"/>
          <w:sz w:val="24"/>
          <w:szCs w:val="24"/>
          <w:lang w:val="en-US"/>
        </w:rPr>
        <w:t>instance, professional backgrounds in tech</w:t>
      </w:r>
      <w:r>
        <w:rPr>
          <w:rFonts w:ascii="Arial" w:hAnsi="Arial" w:cs="Arial"/>
          <w:sz w:val="24"/>
          <w:szCs w:val="24"/>
          <w:lang w:val="en-US"/>
        </w:rPr>
        <w:t>nological or ICT sectors. There are</w:t>
      </w:r>
      <w:r w:rsidRPr="00DD25B2">
        <w:rPr>
          <w:rFonts w:ascii="Arial" w:hAnsi="Arial" w:cs="Arial"/>
          <w:sz w:val="24"/>
          <w:szCs w:val="24"/>
          <w:lang w:val="en-US"/>
        </w:rPr>
        <w:t xml:space="preserve"> specialists from</w:t>
      </w:r>
      <w:r>
        <w:rPr>
          <w:rFonts w:ascii="Arial" w:hAnsi="Arial" w:cs="Arial"/>
          <w:sz w:val="24"/>
          <w:szCs w:val="24"/>
          <w:lang w:val="en-US"/>
        </w:rPr>
        <w:t xml:space="preserve"> </w:t>
      </w:r>
      <w:r w:rsidRPr="00DD25B2">
        <w:rPr>
          <w:rFonts w:ascii="Arial" w:hAnsi="Arial" w:cs="Arial"/>
          <w:sz w:val="24"/>
          <w:szCs w:val="24"/>
          <w:lang w:val="en-US"/>
        </w:rPr>
        <w:t xml:space="preserve">the </w:t>
      </w:r>
      <w:r w:rsidR="00774286">
        <w:rPr>
          <w:rFonts w:ascii="Arial" w:hAnsi="Arial" w:cs="Arial"/>
          <w:sz w:val="24"/>
          <w:szCs w:val="24"/>
          <w:lang w:val="en-US"/>
        </w:rPr>
        <w:t xml:space="preserve">technological sector, </w:t>
      </w:r>
      <w:r w:rsidRPr="00DD25B2">
        <w:rPr>
          <w:rFonts w:ascii="Arial" w:hAnsi="Arial" w:cs="Arial"/>
          <w:sz w:val="24"/>
          <w:szCs w:val="24"/>
          <w:lang w:val="en-US"/>
        </w:rPr>
        <w:t>social and health care sector and from research and innovative oriented units in the</w:t>
      </w:r>
      <w:r>
        <w:rPr>
          <w:rFonts w:ascii="Arial" w:hAnsi="Arial" w:cs="Arial"/>
          <w:sz w:val="24"/>
          <w:szCs w:val="24"/>
          <w:lang w:val="en-US"/>
        </w:rPr>
        <w:t xml:space="preserve"> </w:t>
      </w:r>
      <w:r w:rsidRPr="00DD25B2">
        <w:rPr>
          <w:rFonts w:ascii="Arial" w:hAnsi="Arial" w:cs="Arial"/>
          <w:sz w:val="24"/>
          <w:szCs w:val="24"/>
          <w:lang w:val="en-US"/>
        </w:rPr>
        <w:t>focus groups. All interviewees work for the City of Helsinki</w:t>
      </w:r>
      <w:r>
        <w:rPr>
          <w:rFonts w:ascii="Arial" w:hAnsi="Arial" w:cs="Arial"/>
          <w:sz w:val="24"/>
          <w:szCs w:val="24"/>
          <w:lang w:val="en-US"/>
        </w:rPr>
        <w:t xml:space="preserve"> and are involved in Smart City or digital Helsinki programs</w:t>
      </w:r>
      <w:r w:rsidRPr="00DD25B2">
        <w:rPr>
          <w:rFonts w:ascii="Arial" w:hAnsi="Arial" w:cs="Arial"/>
          <w:sz w:val="24"/>
          <w:szCs w:val="24"/>
          <w:lang w:val="en-US"/>
        </w:rPr>
        <w:t xml:space="preserve">. </w:t>
      </w:r>
    </w:p>
    <w:p w:rsidR="00DD25B2" w:rsidRPr="00DD25B2" w:rsidRDefault="00DD25B2" w:rsidP="00DD25B2">
      <w:pPr>
        <w:spacing w:after="0"/>
        <w:jc w:val="both"/>
        <w:rPr>
          <w:rFonts w:ascii="Arial" w:hAnsi="Arial" w:cs="Arial"/>
          <w:sz w:val="24"/>
          <w:szCs w:val="24"/>
          <w:lang w:val="en-US"/>
        </w:rPr>
      </w:pPr>
    </w:p>
    <w:p w:rsidR="00DD25B2" w:rsidRPr="00DD25B2" w:rsidRDefault="00DD25B2" w:rsidP="00DD25B2">
      <w:pPr>
        <w:spacing w:after="0"/>
        <w:jc w:val="both"/>
        <w:rPr>
          <w:rFonts w:ascii="Arial" w:hAnsi="Arial" w:cs="Arial"/>
          <w:sz w:val="24"/>
          <w:szCs w:val="24"/>
          <w:lang w:val="en-US"/>
        </w:rPr>
      </w:pPr>
      <w:r w:rsidRPr="00DD25B2">
        <w:rPr>
          <w:rFonts w:ascii="Arial" w:hAnsi="Arial" w:cs="Arial"/>
          <w:sz w:val="24"/>
          <w:szCs w:val="24"/>
          <w:lang w:val="en-US"/>
        </w:rPr>
        <w:t xml:space="preserve">The topics of empirical research </w:t>
      </w:r>
      <w:r>
        <w:rPr>
          <w:rFonts w:ascii="Arial" w:hAnsi="Arial" w:cs="Arial"/>
          <w:sz w:val="24"/>
          <w:szCs w:val="24"/>
          <w:lang w:val="en-US"/>
        </w:rPr>
        <w:t>are</w:t>
      </w:r>
      <w:r w:rsidRPr="00DD25B2">
        <w:rPr>
          <w:rFonts w:ascii="Arial" w:hAnsi="Arial" w:cs="Arial"/>
          <w:sz w:val="24"/>
          <w:szCs w:val="24"/>
          <w:lang w:val="en-US"/>
        </w:rPr>
        <w:t xml:space="preserve"> generated according to earlier studies of adaptive</w:t>
      </w:r>
      <w:r>
        <w:rPr>
          <w:rFonts w:ascii="Arial" w:hAnsi="Arial" w:cs="Arial"/>
          <w:sz w:val="24"/>
          <w:szCs w:val="24"/>
          <w:lang w:val="en-US"/>
        </w:rPr>
        <w:t xml:space="preserve"> </w:t>
      </w:r>
      <w:r w:rsidRPr="00DD25B2">
        <w:rPr>
          <w:rFonts w:ascii="Arial" w:hAnsi="Arial" w:cs="Arial"/>
          <w:sz w:val="24"/>
          <w:szCs w:val="24"/>
          <w:lang w:val="en-US"/>
        </w:rPr>
        <w:t xml:space="preserve">leadership, learning, and smart city. </w:t>
      </w:r>
      <w:r>
        <w:rPr>
          <w:rFonts w:ascii="Arial" w:hAnsi="Arial" w:cs="Arial"/>
          <w:sz w:val="24"/>
          <w:szCs w:val="24"/>
          <w:lang w:val="en-US"/>
        </w:rPr>
        <w:t>The research focus</w:t>
      </w:r>
      <w:r w:rsidRPr="00DD25B2">
        <w:rPr>
          <w:rFonts w:ascii="Arial" w:hAnsi="Arial" w:cs="Arial"/>
          <w:sz w:val="24"/>
          <w:szCs w:val="24"/>
          <w:lang w:val="en-US"/>
        </w:rPr>
        <w:t xml:space="preserve"> on the following themes: the concept of</w:t>
      </w:r>
      <w:r>
        <w:rPr>
          <w:rFonts w:ascii="Arial" w:hAnsi="Arial" w:cs="Arial"/>
          <w:sz w:val="24"/>
          <w:szCs w:val="24"/>
          <w:lang w:val="en-US"/>
        </w:rPr>
        <w:t xml:space="preserve"> </w:t>
      </w:r>
    </w:p>
    <w:p w:rsidR="00DD25B2" w:rsidRDefault="00DD25B2" w:rsidP="00DD25B2">
      <w:pPr>
        <w:spacing w:after="0"/>
        <w:jc w:val="both"/>
        <w:rPr>
          <w:rFonts w:ascii="Arial" w:hAnsi="Arial" w:cs="Arial"/>
          <w:sz w:val="24"/>
          <w:szCs w:val="24"/>
          <w:lang w:val="en-US"/>
        </w:rPr>
      </w:pPr>
      <w:r>
        <w:rPr>
          <w:rFonts w:ascii="Arial" w:hAnsi="Arial" w:cs="Arial"/>
          <w:sz w:val="24"/>
          <w:szCs w:val="24"/>
          <w:lang w:val="en-US"/>
        </w:rPr>
        <w:t xml:space="preserve">smart city, digitalization, big data, smart statistics and </w:t>
      </w:r>
      <w:r w:rsidRPr="00DD25B2">
        <w:rPr>
          <w:rFonts w:ascii="Arial" w:hAnsi="Arial" w:cs="Arial"/>
          <w:sz w:val="24"/>
          <w:szCs w:val="24"/>
          <w:lang w:val="en-US"/>
        </w:rPr>
        <w:t>l</w:t>
      </w:r>
      <w:r>
        <w:rPr>
          <w:rFonts w:ascii="Arial" w:hAnsi="Arial" w:cs="Arial"/>
          <w:sz w:val="24"/>
          <w:szCs w:val="24"/>
          <w:lang w:val="en-US"/>
        </w:rPr>
        <w:t>earning</w:t>
      </w:r>
      <w:r w:rsidRPr="00DD25B2">
        <w:rPr>
          <w:rFonts w:ascii="Arial" w:hAnsi="Arial" w:cs="Arial"/>
          <w:sz w:val="24"/>
          <w:szCs w:val="24"/>
          <w:lang w:val="en-US"/>
        </w:rPr>
        <w:t xml:space="preserve">. </w:t>
      </w:r>
    </w:p>
    <w:p w:rsidR="00DD25B2" w:rsidRDefault="00DD25B2" w:rsidP="00DD25B2">
      <w:pPr>
        <w:spacing w:after="0"/>
        <w:jc w:val="both"/>
        <w:rPr>
          <w:rFonts w:ascii="Arial" w:hAnsi="Arial" w:cs="Arial"/>
          <w:sz w:val="24"/>
          <w:szCs w:val="24"/>
          <w:lang w:val="en-US"/>
        </w:rPr>
      </w:pPr>
    </w:p>
    <w:p w:rsidR="00DD25B2" w:rsidRPr="00DD25B2" w:rsidRDefault="00DD25B2" w:rsidP="00DD25B2">
      <w:pPr>
        <w:spacing w:after="0"/>
        <w:jc w:val="both"/>
        <w:rPr>
          <w:rFonts w:ascii="Arial" w:hAnsi="Arial" w:cs="Arial"/>
          <w:sz w:val="24"/>
          <w:szCs w:val="24"/>
          <w:lang w:val="en-US"/>
        </w:rPr>
      </w:pPr>
      <w:r w:rsidRPr="00DD25B2">
        <w:rPr>
          <w:rFonts w:ascii="Arial" w:hAnsi="Arial" w:cs="Arial"/>
          <w:sz w:val="24"/>
          <w:szCs w:val="24"/>
          <w:lang w:val="en-US"/>
        </w:rPr>
        <w:t>As to the meth</w:t>
      </w:r>
      <w:r>
        <w:rPr>
          <w:rFonts w:ascii="Arial" w:hAnsi="Arial" w:cs="Arial"/>
          <w:sz w:val="24"/>
          <w:szCs w:val="24"/>
          <w:lang w:val="en-US"/>
        </w:rPr>
        <w:t>odological approach, the research</w:t>
      </w:r>
      <w:r w:rsidRPr="00DD25B2">
        <w:rPr>
          <w:rFonts w:ascii="Arial" w:hAnsi="Arial" w:cs="Arial"/>
          <w:sz w:val="24"/>
          <w:szCs w:val="24"/>
          <w:lang w:val="en-US"/>
        </w:rPr>
        <w:t xml:space="preserve"> is based on critical realism. The purpose is</w:t>
      </w:r>
      <w:r>
        <w:rPr>
          <w:rFonts w:ascii="Arial" w:hAnsi="Arial" w:cs="Arial"/>
          <w:sz w:val="24"/>
          <w:szCs w:val="24"/>
          <w:lang w:val="en-US"/>
        </w:rPr>
        <w:t xml:space="preserve"> </w:t>
      </w:r>
      <w:r w:rsidRPr="00DD25B2">
        <w:rPr>
          <w:rFonts w:ascii="Arial" w:hAnsi="Arial" w:cs="Arial"/>
          <w:sz w:val="24"/>
          <w:szCs w:val="24"/>
          <w:lang w:val="en-US"/>
        </w:rPr>
        <w:t>to combine various theoretical perspectives with the empirical case in order to explain the</w:t>
      </w:r>
    </w:p>
    <w:p w:rsidR="00DD25B2" w:rsidRDefault="00DD25B2" w:rsidP="00DD25B2">
      <w:pPr>
        <w:spacing w:after="0"/>
        <w:jc w:val="both"/>
        <w:rPr>
          <w:rFonts w:ascii="Arial" w:hAnsi="Arial" w:cs="Arial"/>
          <w:sz w:val="24"/>
          <w:szCs w:val="24"/>
          <w:lang w:val="en-US"/>
        </w:rPr>
      </w:pPr>
      <w:r w:rsidRPr="00DD25B2">
        <w:rPr>
          <w:rFonts w:ascii="Arial" w:hAnsi="Arial" w:cs="Arial"/>
          <w:sz w:val="24"/>
          <w:szCs w:val="24"/>
          <w:lang w:val="en-US"/>
        </w:rPr>
        <w:t>phenomenon, and to discover new insights into theoretical development (Bhaskar, 2014;</w:t>
      </w:r>
      <w:r>
        <w:rPr>
          <w:rFonts w:ascii="Arial" w:hAnsi="Arial" w:cs="Arial"/>
          <w:sz w:val="24"/>
          <w:szCs w:val="24"/>
          <w:lang w:val="en-US"/>
        </w:rPr>
        <w:t xml:space="preserve"> </w:t>
      </w:r>
      <w:r w:rsidRPr="00DD25B2">
        <w:rPr>
          <w:rFonts w:ascii="Arial" w:hAnsi="Arial" w:cs="Arial"/>
          <w:sz w:val="24"/>
          <w:szCs w:val="24"/>
          <w:lang w:val="en-US"/>
        </w:rPr>
        <w:t>Tuurnas 2015). What makes critical realism critical is taking a step beyond falsification, applying</w:t>
      </w:r>
      <w:r>
        <w:rPr>
          <w:rFonts w:ascii="Arial" w:hAnsi="Arial" w:cs="Arial"/>
          <w:sz w:val="24"/>
          <w:szCs w:val="24"/>
          <w:lang w:val="en-US"/>
        </w:rPr>
        <w:t xml:space="preserve"> </w:t>
      </w:r>
      <w:r w:rsidRPr="00DD25B2">
        <w:rPr>
          <w:rFonts w:ascii="Arial" w:hAnsi="Arial" w:cs="Arial"/>
          <w:sz w:val="24"/>
          <w:szCs w:val="24"/>
          <w:lang w:val="en-US"/>
        </w:rPr>
        <w:t>the possibility that ‘indentification and retardation of those mechanisms that createfalse beliefs can contribute to emancipation’ (O ́Maho</w:t>
      </w:r>
      <w:r>
        <w:rPr>
          <w:rFonts w:ascii="Arial" w:hAnsi="Arial" w:cs="Arial"/>
          <w:sz w:val="24"/>
          <w:szCs w:val="24"/>
          <w:lang w:val="en-US"/>
        </w:rPr>
        <w:t>ney &amp; Vincent, 2014)</w:t>
      </w:r>
      <w:r w:rsidRPr="00DD25B2">
        <w:rPr>
          <w:rFonts w:ascii="Arial" w:hAnsi="Arial" w:cs="Arial"/>
          <w:sz w:val="24"/>
          <w:szCs w:val="24"/>
          <w:lang w:val="en-US"/>
        </w:rPr>
        <w:t>. Critical realism emphasizes theory as a “tool” to generate knowledge into better explanations</w:t>
      </w:r>
      <w:r>
        <w:rPr>
          <w:rFonts w:ascii="Arial" w:hAnsi="Arial" w:cs="Arial"/>
          <w:sz w:val="24"/>
          <w:szCs w:val="24"/>
          <w:lang w:val="en-US"/>
        </w:rPr>
        <w:t xml:space="preserve"> of social phenomena.</w:t>
      </w:r>
    </w:p>
    <w:p w:rsidR="00DD25B2" w:rsidRDefault="00DD25B2" w:rsidP="00DD25B2">
      <w:pPr>
        <w:spacing w:after="0"/>
        <w:jc w:val="both"/>
        <w:rPr>
          <w:rFonts w:ascii="Arial" w:hAnsi="Arial" w:cs="Arial"/>
          <w:sz w:val="24"/>
          <w:szCs w:val="24"/>
          <w:lang w:val="en-US"/>
        </w:rPr>
      </w:pPr>
    </w:p>
    <w:p w:rsidR="00DD25B2" w:rsidRPr="00DD25B2" w:rsidRDefault="00DD25B2" w:rsidP="00DD25B2">
      <w:pPr>
        <w:spacing w:after="0"/>
        <w:jc w:val="both"/>
        <w:rPr>
          <w:rFonts w:ascii="Arial" w:hAnsi="Arial" w:cs="Arial"/>
          <w:sz w:val="24"/>
          <w:szCs w:val="24"/>
          <w:lang w:val="en-US"/>
        </w:rPr>
      </w:pPr>
      <w:r w:rsidRPr="00DD25B2">
        <w:rPr>
          <w:rFonts w:ascii="Arial" w:hAnsi="Arial" w:cs="Arial"/>
          <w:sz w:val="24"/>
          <w:szCs w:val="24"/>
          <w:lang w:val="en-US"/>
        </w:rPr>
        <w:t>The cornerstone of the realist project is a distinctive viewpoint on how interventions bring</w:t>
      </w:r>
      <w:r>
        <w:rPr>
          <w:rFonts w:ascii="Arial" w:hAnsi="Arial" w:cs="Arial"/>
          <w:sz w:val="24"/>
          <w:szCs w:val="24"/>
          <w:lang w:val="en-US"/>
        </w:rPr>
        <w:t xml:space="preserve"> </w:t>
      </w:r>
      <w:r w:rsidRPr="00DD25B2">
        <w:rPr>
          <w:rFonts w:ascii="Arial" w:hAnsi="Arial" w:cs="Arial"/>
          <w:sz w:val="24"/>
          <w:szCs w:val="24"/>
          <w:lang w:val="en-US"/>
        </w:rPr>
        <w:t>about change. We apply realist evaluation which stresses four key linked concepts for explaining</w:t>
      </w:r>
      <w:r>
        <w:rPr>
          <w:rFonts w:ascii="Arial" w:hAnsi="Arial" w:cs="Arial"/>
          <w:sz w:val="24"/>
          <w:szCs w:val="24"/>
          <w:lang w:val="en-US"/>
        </w:rPr>
        <w:t xml:space="preserve"> </w:t>
      </w:r>
      <w:r w:rsidRPr="00DD25B2">
        <w:rPr>
          <w:rFonts w:ascii="Arial" w:hAnsi="Arial" w:cs="Arial"/>
          <w:sz w:val="24"/>
          <w:szCs w:val="24"/>
          <w:lang w:val="en-US"/>
        </w:rPr>
        <w:t>and understanding programmes: ‘mechanism’, ‘context’, ‘outcome pattern’, and</w:t>
      </w:r>
      <w:r>
        <w:rPr>
          <w:rFonts w:ascii="Arial" w:hAnsi="Arial" w:cs="Arial"/>
          <w:sz w:val="24"/>
          <w:szCs w:val="24"/>
          <w:lang w:val="en-US"/>
        </w:rPr>
        <w:t xml:space="preserve"> </w:t>
      </w:r>
      <w:r w:rsidRPr="00DD25B2">
        <w:rPr>
          <w:rFonts w:ascii="Arial" w:hAnsi="Arial" w:cs="Arial"/>
          <w:sz w:val="24"/>
          <w:szCs w:val="24"/>
          <w:lang w:val="en-US"/>
        </w:rPr>
        <w:t>‘context-mechanism-outcome pattern configuration’ (Pawson and Tilly 1997). Context describes</w:t>
      </w:r>
      <w:r>
        <w:rPr>
          <w:rFonts w:ascii="Arial" w:hAnsi="Arial" w:cs="Arial"/>
          <w:sz w:val="24"/>
          <w:szCs w:val="24"/>
          <w:lang w:val="en-US"/>
        </w:rPr>
        <w:t xml:space="preserve"> </w:t>
      </w:r>
      <w:r w:rsidRPr="00DD25B2">
        <w:rPr>
          <w:rFonts w:ascii="Arial" w:hAnsi="Arial" w:cs="Arial"/>
          <w:sz w:val="24"/>
          <w:szCs w:val="24"/>
          <w:lang w:val="en-US"/>
        </w:rPr>
        <w:t>the features of the conditions in which programmes are introduced, and that are</w:t>
      </w:r>
      <w:r>
        <w:rPr>
          <w:rFonts w:ascii="Arial" w:hAnsi="Arial" w:cs="Arial"/>
          <w:sz w:val="24"/>
          <w:szCs w:val="24"/>
          <w:lang w:val="en-US"/>
        </w:rPr>
        <w:t xml:space="preserve"> </w:t>
      </w:r>
      <w:r w:rsidRPr="00DD25B2">
        <w:rPr>
          <w:rFonts w:ascii="Arial" w:hAnsi="Arial" w:cs="Arial"/>
          <w:sz w:val="24"/>
          <w:szCs w:val="24"/>
          <w:lang w:val="en-US"/>
        </w:rPr>
        <w:t>relevant to the operation of the programme mechanisms. Mechanisms describe what it is</w:t>
      </w:r>
      <w:r>
        <w:rPr>
          <w:rFonts w:ascii="Arial" w:hAnsi="Arial" w:cs="Arial"/>
          <w:sz w:val="24"/>
          <w:szCs w:val="24"/>
          <w:lang w:val="en-US"/>
        </w:rPr>
        <w:t xml:space="preserve"> </w:t>
      </w:r>
      <w:r w:rsidRPr="00DD25B2">
        <w:rPr>
          <w:rFonts w:ascii="Arial" w:hAnsi="Arial" w:cs="Arial"/>
          <w:sz w:val="24"/>
          <w:szCs w:val="24"/>
          <w:lang w:val="en-US"/>
        </w:rPr>
        <w:t>about programmes and interventions that bring about any effects. Outcome-patterns comprise</w:t>
      </w:r>
      <w:r>
        <w:rPr>
          <w:rFonts w:ascii="Arial" w:hAnsi="Arial" w:cs="Arial"/>
          <w:sz w:val="24"/>
          <w:szCs w:val="24"/>
          <w:lang w:val="en-US"/>
        </w:rPr>
        <w:t xml:space="preserve"> </w:t>
      </w:r>
      <w:r w:rsidRPr="00DD25B2">
        <w:rPr>
          <w:rFonts w:ascii="Arial" w:hAnsi="Arial" w:cs="Arial"/>
          <w:sz w:val="24"/>
          <w:szCs w:val="24"/>
          <w:lang w:val="en-US"/>
        </w:rPr>
        <w:t>the intended and unintended consequences of programmes, resulting from the activation</w:t>
      </w:r>
      <w:r>
        <w:rPr>
          <w:rFonts w:ascii="Arial" w:hAnsi="Arial" w:cs="Arial"/>
          <w:sz w:val="24"/>
          <w:szCs w:val="24"/>
          <w:lang w:val="en-US"/>
        </w:rPr>
        <w:t xml:space="preserve"> </w:t>
      </w:r>
      <w:r w:rsidRPr="00DD25B2">
        <w:rPr>
          <w:rFonts w:ascii="Arial" w:hAnsi="Arial" w:cs="Arial"/>
          <w:sz w:val="24"/>
          <w:szCs w:val="24"/>
          <w:lang w:val="en-US"/>
        </w:rPr>
        <w:t>of different mechanisms in different contexts. The themes gave the general frame and</w:t>
      </w:r>
    </w:p>
    <w:p w:rsidR="00DD25B2" w:rsidRDefault="00DD25B2" w:rsidP="00DD25B2">
      <w:pPr>
        <w:spacing w:after="0"/>
        <w:jc w:val="both"/>
        <w:rPr>
          <w:rFonts w:ascii="Arial" w:hAnsi="Arial" w:cs="Arial"/>
          <w:sz w:val="24"/>
          <w:szCs w:val="24"/>
          <w:lang w:val="en-GB"/>
        </w:rPr>
      </w:pPr>
      <w:r w:rsidRPr="00DD25B2">
        <w:rPr>
          <w:rFonts w:ascii="Arial" w:hAnsi="Arial" w:cs="Arial"/>
          <w:sz w:val="24"/>
          <w:szCs w:val="24"/>
          <w:lang w:val="en-US"/>
        </w:rPr>
        <w:t>the empirical material was produced on the basis of open interviews.</w:t>
      </w:r>
    </w:p>
    <w:p w:rsidR="00DD25B2" w:rsidRDefault="00DD25B2" w:rsidP="0008673A">
      <w:pPr>
        <w:spacing w:after="0"/>
        <w:jc w:val="both"/>
        <w:rPr>
          <w:rFonts w:ascii="Arial" w:hAnsi="Arial" w:cs="Arial"/>
          <w:sz w:val="24"/>
          <w:szCs w:val="24"/>
          <w:lang w:val="en-GB"/>
        </w:rPr>
      </w:pPr>
    </w:p>
    <w:p w:rsidR="00DD25B2" w:rsidRPr="00DD25B2" w:rsidRDefault="00DD25B2" w:rsidP="0008673A">
      <w:pPr>
        <w:spacing w:after="0"/>
        <w:jc w:val="both"/>
        <w:rPr>
          <w:rFonts w:ascii="Arial" w:hAnsi="Arial" w:cs="Arial"/>
          <w:b/>
          <w:sz w:val="24"/>
          <w:szCs w:val="24"/>
          <w:lang w:val="en-GB"/>
        </w:rPr>
      </w:pPr>
      <w:r w:rsidRPr="00DD25B2">
        <w:rPr>
          <w:rFonts w:ascii="Arial" w:hAnsi="Arial" w:cs="Arial"/>
          <w:b/>
          <w:sz w:val="24"/>
          <w:szCs w:val="24"/>
          <w:lang w:val="en-GB"/>
        </w:rPr>
        <w:t>Results</w:t>
      </w:r>
    </w:p>
    <w:p w:rsidR="00DD25B2" w:rsidRDefault="00DD25B2" w:rsidP="0008673A">
      <w:pPr>
        <w:spacing w:after="0"/>
        <w:jc w:val="both"/>
        <w:rPr>
          <w:rFonts w:ascii="Arial" w:hAnsi="Arial" w:cs="Arial"/>
          <w:sz w:val="24"/>
          <w:szCs w:val="24"/>
          <w:lang w:val="en-GB"/>
        </w:rPr>
      </w:pPr>
    </w:p>
    <w:p w:rsidR="0008673A" w:rsidRPr="00F76D31" w:rsidRDefault="00752F29" w:rsidP="0008673A">
      <w:pPr>
        <w:spacing w:after="0"/>
        <w:jc w:val="both"/>
        <w:rPr>
          <w:rFonts w:ascii="Arial" w:hAnsi="Arial" w:cs="Arial"/>
          <w:sz w:val="24"/>
          <w:szCs w:val="24"/>
          <w:lang w:val="en-GB"/>
        </w:rPr>
      </w:pPr>
      <w:r w:rsidRPr="00F76D31">
        <w:rPr>
          <w:rFonts w:ascii="Arial" w:hAnsi="Arial" w:cs="Arial"/>
          <w:sz w:val="24"/>
          <w:szCs w:val="24"/>
          <w:lang w:val="en-GB"/>
        </w:rPr>
        <w:t>City of Helsinki is globally recognized as one of the most prominent smart cities and big data urban platforms (Almirall et al</w:t>
      </w:r>
      <w:r w:rsidR="00F76D31">
        <w:rPr>
          <w:rFonts w:ascii="Arial" w:hAnsi="Arial" w:cs="Arial"/>
          <w:sz w:val="24"/>
          <w:szCs w:val="24"/>
          <w:lang w:val="en-GB"/>
        </w:rPr>
        <w:t>.,</w:t>
      </w:r>
      <w:r w:rsidRPr="00F76D31">
        <w:rPr>
          <w:rFonts w:ascii="Arial" w:hAnsi="Arial" w:cs="Arial"/>
          <w:sz w:val="24"/>
          <w:szCs w:val="24"/>
          <w:lang w:val="en-GB"/>
        </w:rPr>
        <w:t xml:space="preserve"> 2014).</w:t>
      </w:r>
      <w:r w:rsidR="008540C4" w:rsidRPr="00F76D31">
        <w:rPr>
          <w:rFonts w:ascii="Arial" w:hAnsi="Arial" w:cs="Arial"/>
          <w:sz w:val="24"/>
          <w:szCs w:val="24"/>
          <w:lang w:val="en-US"/>
        </w:rPr>
        <w:t xml:space="preserve"> </w:t>
      </w:r>
      <w:r w:rsidR="0008673A" w:rsidRPr="00F76D31">
        <w:rPr>
          <w:rFonts w:ascii="Arial" w:hAnsi="Arial" w:cs="Arial"/>
          <w:sz w:val="24"/>
          <w:szCs w:val="24"/>
          <w:lang w:val="en-GB"/>
        </w:rPr>
        <w:t xml:space="preserve">Helsinki is the capital and largest city in Finland in the region of Uusimaa, southern Finland. Helsinki has approximately 643.000 residents. </w:t>
      </w:r>
    </w:p>
    <w:p w:rsidR="0008673A" w:rsidRPr="00F76D31" w:rsidRDefault="0008673A" w:rsidP="0008673A">
      <w:pPr>
        <w:spacing w:after="0"/>
        <w:jc w:val="both"/>
        <w:rPr>
          <w:rFonts w:ascii="Arial" w:hAnsi="Arial" w:cs="Arial"/>
          <w:sz w:val="24"/>
          <w:szCs w:val="24"/>
          <w:lang w:val="en-GB"/>
        </w:rPr>
      </w:pPr>
    </w:p>
    <w:p w:rsidR="0008673A" w:rsidRPr="00F76D31" w:rsidRDefault="0008673A" w:rsidP="0008673A">
      <w:pPr>
        <w:spacing w:after="0"/>
        <w:jc w:val="both"/>
        <w:rPr>
          <w:rFonts w:ascii="Arial" w:hAnsi="Arial" w:cs="Arial"/>
          <w:sz w:val="24"/>
          <w:szCs w:val="24"/>
          <w:lang w:val="en-GB"/>
        </w:rPr>
      </w:pPr>
      <w:r w:rsidRPr="00F76D31">
        <w:rPr>
          <w:rFonts w:ascii="Arial" w:hAnsi="Arial" w:cs="Arial"/>
          <w:sz w:val="24"/>
          <w:szCs w:val="24"/>
          <w:lang w:val="en-GB"/>
        </w:rPr>
        <w:t xml:space="preserve">Helsinki scores high in the European digital city index, being 4th on 2015 </w:t>
      </w:r>
      <w:r w:rsidR="002D792F" w:rsidRPr="00F76D31">
        <w:rPr>
          <w:rFonts w:ascii="Arial" w:hAnsi="Arial" w:cs="Arial"/>
          <w:sz w:val="24"/>
          <w:szCs w:val="24"/>
          <w:lang w:val="en-GB"/>
        </w:rPr>
        <w:t xml:space="preserve">and 2016 </w:t>
      </w:r>
      <w:r w:rsidRPr="00F76D31">
        <w:rPr>
          <w:rFonts w:ascii="Arial" w:hAnsi="Arial" w:cs="Arial"/>
          <w:sz w:val="24"/>
          <w:szCs w:val="24"/>
          <w:lang w:val="en-GB"/>
        </w:rPr>
        <w:t>(EDCI, 2015</w:t>
      </w:r>
      <w:r w:rsidR="00B56068" w:rsidRPr="00F76D31">
        <w:rPr>
          <w:rFonts w:ascii="Arial" w:hAnsi="Arial" w:cs="Arial"/>
          <w:sz w:val="24"/>
          <w:szCs w:val="24"/>
          <w:lang w:val="en-GB"/>
        </w:rPr>
        <w:t>;</w:t>
      </w:r>
      <w:r w:rsidR="002D792F" w:rsidRPr="00F76D31">
        <w:rPr>
          <w:rFonts w:ascii="Arial" w:hAnsi="Arial" w:cs="Arial"/>
          <w:sz w:val="24"/>
          <w:szCs w:val="24"/>
          <w:lang w:val="en-GB"/>
        </w:rPr>
        <w:t xml:space="preserve"> 2016</w:t>
      </w:r>
      <w:r w:rsidRPr="00F76D31">
        <w:rPr>
          <w:rFonts w:ascii="Arial" w:hAnsi="Arial" w:cs="Arial"/>
          <w:sz w:val="24"/>
          <w:szCs w:val="24"/>
          <w:lang w:val="en-GB"/>
        </w:rPr>
        <w:t>). The CITIE 2015 index, City initiatives for technology, innovation and entrepreneurship, notes that Helsinki, which was 3</w:t>
      </w:r>
      <w:r w:rsidRPr="00F76D31">
        <w:rPr>
          <w:rFonts w:ascii="Arial" w:hAnsi="Arial" w:cs="Arial"/>
          <w:sz w:val="24"/>
          <w:szCs w:val="24"/>
          <w:vertAlign w:val="superscript"/>
          <w:lang w:val="en-GB"/>
        </w:rPr>
        <w:t>rd</w:t>
      </w:r>
      <w:r w:rsidRPr="00F76D31">
        <w:rPr>
          <w:rFonts w:ascii="Arial" w:hAnsi="Arial" w:cs="Arial"/>
          <w:sz w:val="24"/>
          <w:szCs w:val="24"/>
          <w:lang w:val="en-GB"/>
        </w:rPr>
        <w:t xml:space="preserve"> on that index, has the most consistent profile of any of the top 5. CITIE describes that Helsinki has a highly collaborative approach to working with local entrepreneurs</w:t>
      </w:r>
      <w:r w:rsidR="006C2034" w:rsidRPr="00F76D31">
        <w:rPr>
          <w:rFonts w:ascii="Arial" w:hAnsi="Arial" w:cs="Arial"/>
          <w:sz w:val="24"/>
          <w:szCs w:val="24"/>
          <w:lang w:val="en-GB"/>
        </w:rPr>
        <w:t xml:space="preserve"> and has been developing high-quality digital solutions for citizens</w:t>
      </w:r>
      <w:r w:rsidRPr="00F76D31">
        <w:rPr>
          <w:rFonts w:ascii="Arial" w:hAnsi="Arial" w:cs="Arial"/>
          <w:sz w:val="24"/>
          <w:szCs w:val="24"/>
          <w:lang w:val="en-GB"/>
        </w:rPr>
        <w:t>. (</w:t>
      </w:r>
      <w:r w:rsidR="006C2034" w:rsidRPr="00F76D31">
        <w:rPr>
          <w:rFonts w:ascii="Arial" w:hAnsi="Arial" w:cs="Arial"/>
          <w:sz w:val="24"/>
          <w:szCs w:val="24"/>
          <w:lang w:val="en-GB"/>
        </w:rPr>
        <w:t xml:space="preserve">Citie, City Initiatives for Technology, Innovation and Entrepreneurship, A Resource for City Leadership, </w:t>
      </w:r>
      <w:r w:rsidRPr="00F76D31">
        <w:rPr>
          <w:rFonts w:ascii="Arial" w:hAnsi="Arial" w:cs="Arial"/>
          <w:sz w:val="24"/>
          <w:szCs w:val="24"/>
          <w:lang w:val="en-GB"/>
        </w:rPr>
        <w:t>Citie.org,</w:t>
      </w:r>
      <w:r w:rsidR="006C2034" w:rsidRPr="00F76D31">
        <w:rPr>
          <w:rFonts w:ascii="Arial" w:hAnsi="Arial" w:cs="Arial"/>
          <w:sz w:val="24"/>
          <w:szCs w:val="24"/>
          <w:lang w:val="en-GB"/>
        </w:rPr>
        <w:t xml:space="preserve"> June</w:t>
      </w:r>
      <w:r w:rsidRPr="00F76D31">
        <w:rPr>
          <w:rFonts w:ascii="Arial" w:hAnsi="Arial" w:cs="Arial"/>
          <w:sz w:val="24"/>
          <w:szCs w:val="24"/>
          <w:lang w:val="en-GB"/>
        </w:rPr>
        <w:t xml:space="preserve"> 2015.)</w:t>
      </w:r>
    </w:p>
    <w:p w:rsidR="0008673A" w:rsidRPr="00F76D31" w:rsidRDefault="0008673A" w:rsidP="005C4FCF">
      <w:pPr>
        <w:spacing w:after="0"/>
        <w:jc w:val="both"/>
        <w:rPr>
          <w:rFonts w:ascii="Arial" w:hAnsi="Arial" w:cs="Arial"/>
          <w:sz w:val="24"/>
          <w:szCs w:val="24"/>
          <w:lang w:val="en-US"/>
        </w:rPr>
      </w:pPr>
    </w:p>
    <w:p w:rsidR="005C4FCF" w:rsidRPr="00F76D31" w:rsidRDefault="009053FF" w:rsidP="005C4FCF">
      <w:pPr>
        <w:spacing w:after="0"/>
        <w:jc w:val="both"/>
        <w:rPr>
          <w:rFonts w:ascii="Arial" w:hAnsi="Arial" w:cs="Arial"/>
          <w:sz w:val="24"/>
          <w:szCs w:val="24"/>
          <w:lang w:val="en-US"/>
        </w:rPr>
      </w:pPr>
      <w:r w:rsidRPr="00F76D31">
        <w:rPr>
          <w:rFonts w:ascii="Arial" w:hAnsi="Arial" w:cs="Arial"/>
          <w:sz w:val="24"/>
          <w:szCs w:val="24"/>
          <w:lang w:val="en-US"/>
        </w:rPr>
        <w:t>City of Helsinki is a public sector ecosystem.</w:t>
      </w:r>
      <w:r w:rsidR="00BD30DD" w:rsidRPr="00F76D31">
        <w:rPr>
          <w:rFonts w:ascii="Arial" w:hAnsi="Arial" w:cs="Arial"/>
          <w:sz w:val="24"/>
          <w:szCs w:val="24"/>
          <w:lang w:val="en-US"/>
        </w:rPr>
        <w:t xml:space="preserve"> </w:t>
      </w:r>
      <w:r w:rsidR="004A5A54" w:rsidRPr="00F76D31">
        <w:rPr>
          <w:rFonts w:ascii="Arial" w:hAnsi="Arial" w:cs="Arial"/>
          <w:sz w:val="24"/>
          <w:szCs w:val="24"/>
          <w:lang w:val="en-US"/>
        </w:rPr>
        <w:t>In Helsinki new ecosystems and models are tested and developed in service pilots where everything is based on actual demand.</w:t>
      </w:r>
      <w:r w:rsidR="005C4FCF" w:rsidRPr="00F76D31">
        <w:rPr>
          <w:rFonts w:ascii="Arial" w:hAnsi="Arial" w:cs="Arial"/>
          <w:sz w:val="24"/>
          <w:szCs w:val="24"/>
          <w:lang w:val="en-US"/>
        </w:rPr>
        <w:t xml:space="preserve"> The operating model of the City of Helsinki is based on openness and transparency. City of Helsinki has been one of the world leading cities in opening and utilizing public data.</w:t>
      </w:r>
      <w:r w:rsidR="00BD30DD" w:rsidRPr="00F76D31">
        <w:rPr>
          <w:rFonts w:ascii="Arial" w:hAnsi="Arial" w:cs="Arial"/>
          <w:sz w:val="24"/>
          <w:szCs w:val="24"/>
          <w:lang w:val="en-US"/>
        </w:rPr>
        <w:t xml:space="preserve"> Due to aforementioned City of Helsinki is a testbed and platform of e.g. new smart mobility solutions. </w:t>
      </w:r>
    </w:p>
    <w:p w:rsidR="0008673A" w:rsidRPr="00F76D31" w:rsidRDefault="0008673A" w:rsidP="0008673A">
      <w:pPr>
        <w:spacing w:after="0"/>
        <w:jc w:val="both"/>
        <w:rPr>
          <w:rFonts w:ascii="Arial" w:hAnsi="Arial" w:cs="Arial"/>
          <w:sz w:val="24"/>
          <w:szCs w:val="24"/>
          <w:lang w:val="en-GB"/>
        </w:rPr>
      </w:pPr>
    </w:p>
    <w:p w:rsidR="00930731" w:rsidRDefault="00624D0A" w:rsidP="00930731">
      <w:pPr>
        <w:spacing w:after="0"/>
        <w:jc w:val="both"/>
        <w:rPr>
          <w:rFonts w:ascii="Arial" w:hAnsi="Arial" w:cs="Arial"/>
          <w:sz w:val="24"/>
          <w:szCs w:val="24"/>
          <w:lang w:val="en-GB"/>
        </w:rPr>
      </w:pPr>
      <w:r w:rsidRPr="00F76D31">
        <w:rPr>
          <w:rFonts w:ascii="Arial" w:hAnsi="Arial" w:cs="Arial"/>
          <w:sz w:val="24"/>
          <w:szCs w:val="24"/>
          <w:lang w:val="en-GB"/>
        </w:rPr>
        <w:t>Platforms are typically based on open system thinking in the City of Helsinki. This means that actors typically have open access. The purpose might be, for instance, that all service users have the right to get the relevant information on the plans concerning their city district.</w:t>
      </w:r>
    </w:p>
    <w:p w:rsidR="00930731" w:rsidRDefault="00930731" w:rsidP="00930731">
      <w:pPr>
        <w:spacing w:after="0"/>
        <w:jc w:val="both"/>
        <w:rPr>
          <w:rFonts w:ascii="Arial" w:hAnsi="Arial" w:cs="Arial"/>
          <w:sz w:val="24"/>
          <w:szCs w:val="24"/>
          <w:lang w:val="en-GB"/>
        </w:rPr>
      </w:pPr>
    </w:p>
    <w:p w:rsidR="00930731" w:rsidRPr="00930731" w:rsidRDefault="00930731" w:rsidP="00930731">
      <w:pPr>
        <w:spacing w:after="0"/>
        <w:jc w:val="both"/>
        <w:rPr>
          <w:rFonts w:ascii="Arial" w:hAnsi="Arial" w:cs="Arial"/>
          <w:sz w:val="24"/>
          <w:szCs w:val="24"/>
          <w:lang w:val="en-GB"/>
        </w:rPr>
      </w:pPr>
      <w:r w:rsidRPr="00930731">
        <w:rPr>
          <w:rFonts w:ascii="Arial" w:hAnsi="Arial" w:cs="Arial"/>
          <w:sz w:val="24"/>
          <w:szCs w:val="24"/>
          <w:lang w:val="en-US"/>
        </w:rPr>
        <w:t>The contents of smart city program is very comprehensive in the City of Helsinki. The idea</w:t>
      </w:r>
    </w:p>
    <w:p w:rsidR="00930731" w:rsidRPr="00930731" w:rsidRDefault="00930731" w:rsidP="00930731">
      <w:pPr>
        <w:spacing w:after="0"/>
        <w:jc w:val="both"/>
        <w:rPr>
          <w:rFonts w:ascii="Arial" w:hAnsi="Arial" w:cs="Arial"/>
          <w:sz w:val="24"/>
          <w:szCs w:val="24"/>
          <w:lang w:val="en-US"/>
        </w:rPr>
      </w:pPr>
      <w:r w:rsidRPr="00930731">
        <w:rPr>
          <w:rFonts w:ascii="Arial" w:hAnsi="Arial" w:cs="Arial"/>
          <w:sz w:val="24"/>
          <w:szCs w:val="24"/>
          <w:lang w:val="en-US"/>
        </w:rPr>
        <w:t>is that not only city employees are integrated the program but also, for instance, service</w:t>
      </w:r>
      <w:r>
        <w:rPr>
          <w:rFonts w:ascii="Arial" w:hAnsi="Arial" w:cs="Arial"/>
          <w:sz w:val="24"/>
          <w:szCs w:val="24"/>
          <w:lang w:val="en-US"/>
        </w:rPr>
        <w:t xml:space="preserve"> </w:t>
      </w:r>
      <w:r w:rsidRPr="00930731">
        <w:rPr>
          <w:rFonts w:ascii="Arial" w:hAnsi="Arial" w:cs="Arial"/>
          <w:sz w:val="24"/>
          <w:szCs w:val="24"/>
          <w:lang w:val="en-US"/>
        </w:rPr>
        <w:t>users and stakeholders, such as private companies. The ideology of the program is based</w:t>
      </w:r>
      <w:r>
        <w:rPr>
          <w:rFonts w:ascii="Arial" w:hAnsi="Arial" w:cs="Arial"/>
          <w:sz w:val="24"/>
          <w:szCs w:val="24"/>
          <w:lang w:val="en-US"/>
        </w:rPr>
        <w:t xml:space="preserve"> </w:t>
      </w:r>
      <w:r w:rsidRPr="00930731">
        <w:rPr>
          <w:rFonts w:ascii="Arial" w:hAnsi="Arial" w:cs="Arial"/>
          <w:sz w:val="24"/>
          <w:szCs w:val="24"/>
          <w:lang w:val="en-US"/>
        </w:rPr>
        <w:t>on open system thinking. The programme covers various activities of the city, such as social</w:t>
      </w:r>
    </w:p>
    <w:p w:rsidR="00930731" w:rsidRDefault="00930731" w:rsidP="00930731">
      <w:pPr>
        <w:spacing w:after="0"/>
        <w:jc w:val="both"/>
        <w:rPr>
          <w:rFonts w:ascii="Arial" w:hAnsi="Arial" w:cs="Arial"/>
          <w:sz w:val="24"/>
          <w:szCs w:val="24"/>
          <w:lang w:val="en-US"/>
        </w:rPr>
      </w:pPr>
      <w:r w:rsidRPr="00930731">
        <w:rPr>
          <w:rFonts w:ascii="Arial" w:hAnsi="Arial" w:cs="Arial"/>
          <w:sz w:val="24"/>
          <w:szCs w:val="24"/>
          <w:lang w:val="en-US"/>
        </w:rPr>
        <w:t>and health care services, traffic, and environmental issues.</w:t>
      </w:r>
    </w:p>
    <w:p w:rsidR="00930731" w:rsidRDefault="00930731" w:rsidP="00930731">
      <w:pPr>
        <w:spacing w:after="0"/>
        <w:jc w:val="both"/>
        <w:rPr>
          <w:rFonts w:ascii="Arial" w:hAnsi="Arial" w:cs="Arial"/>
          <w:sz w:val="24"/>
          <w:szCs w:val="24"/>
          <w:lang w:val="en-US"/>
        </w:rPr>
      </w:pPr>
    </w:p>
    <w:p w:rsidR="00930731" w:rsidRPr="00930731" w:rsidRDefault="00930731" w:rsidP="00930731">
      <w:pPr>
        <w:spacing w:after="0"/>
        <w:jc w:val="both"/>
        <w:rPr>
          <w:rFonts w:ascii="Arial" w:hAnsi="Arial" w:cs="Arial"/>
          <w:sz w:val="24"/>
          <w:szCs w:val="24"/>
          <w:lang w:val="en-US"/>
        </w:rPr>
      </w:pPr>
      <w:r w:rsidRPr="00930731">
        <w:rPr>
          <w:rFonts w:ascii="Arial" w:hAnsi="Arial" w:cs="Arial"/>
          <w:sz w:val="24"/>
          <w:szCs w:val="24"/>
          <w:lang w:val="en-US"/>
        </w:rPr>
        <w:t>The smart city program especially brought together two activities: smart technology development</w:t>
      </w:r>
      <w:r>
        <w:rPr>
          <w:rFonts w:ascii="Arial" w:hAnsi="Arial" w:cs="Arial"/>
          <w:sz w:val="24"/>
          <w:szCs w:val="24"/>
          <w:lang w:val="en-US"/>
        </w:rPr>
        <w:t xml:space="preserve"> </w:t>
      </w:r>
      <w:r w:rsidRPr="00930731">
        <w:rPr>
          <w:rFonts w:ascii="Arial" w:hAnsi="Arial" w:cs="Arial"/>
          <w:sz w:val="24"/>
          <w:szCs w:val="24"/>
          <w:lang w:val="en-US"/>
        </w:rPr>
        <w:t>and participation. In this context, learning is related to issues on the actors’ participation</w:t>
      </w:r>
      <w:r>
        <w:rPr>
          <w:rFonts w:ascii="Arial" w:hAnsi="Arial" w:cs="Arial"/>
          <w:sz w:val="24"/>
          <w:szCs w:val="24"/>
          <w:lang w:val="en-US"/>
        </w:rPr>
        <w:t xml:space="preserve"> </w:t>
      </w:r>
      <w:r w:rsidRPr="00930731">
        <w:rPr>
          <w:rFonts w:ascii="Arial" w:hAnsi="Arial" w:cs="Arial"/>
          <w:sz w:val="24"/>
          <w:szCs w:val="24"/>
          <w:lang w:val="en-US"/>
        </w:rPr>
        <w:t>and technological development as well. The pivotal question is how technological</w:t>
      </w:r>
      <w:r>
        <w:rPr>
          <w:rFonts w:ascii="Arial" w:hAnsi="Arial" w:cs="Arial"/>
          <w:sz w:val="24"/>
          <w:szCs w:val="24"/>
          <w:lang w:val="en-US"/>
        </w:rPr>
        <w:t xml:space="preserve"> </w:t>
      </w:r>
      <w:r w:rsidRPr="00930731">
        <w:rPr>
          <w:rFonts w:ascii="Arial" w:hAnsi="Arial" w:cs="Arial"/>
          <w:sz w:val="24"/>
          <w:szCs w:val="24"/>
          <w:lang w:val="en-US"/>
        </w:rPr>
        <w:t>development is linked with actors’ participation.</w:t>
      </w:r>
    </w:p>
    <w:p w:rsidR="005C4FCF" w:rsidRPr="00F76D31" w:rsidRDefault="005C4FCF" w:rsidP="00B83E67">
      <w:pPr>
        <w:spacing w:after="0"/>
        <w:jc w:val="both"/>
        <w:rPr>
          <w:rFonts w:ascii="Arial" w:hAnsi="Arial" w:cs="Arial"/>
          <w:sz w:val="24"/>
          <w:szCs w:val="24"/>
          <w:lang w:val="en-US"/>
        </w:rPr>
      </w:pP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 xml:space="preserve">Advanced analytic models are needed to enable data-driven optimization. The quantitative and computational techniques’ side of big data has longer history, but what is now changing and creating the real revolution is how we are using big data. Big data enables public managers to decide on the basis of evidence rather than intuition. With big data the challenge is that </w:t>
      </w:r>
      <w:r w:rsidR="00DD25B2">
        <w:rPr>
          <w:rFonts w:ascii="Arial" w:hAnsi="Arial" w:cs="Arial"/>
          <w:sz w:val="24"/>
          <w:szCs w:val="24"/>
          <w:lang w:val="en-US"/>
        </w:rPr>
        <w:t>experts</w:t>
      </w:r>
      <w:r w:rsidR="00772B9A">
        <w:rPr>
          <w:rFonts w:ascii="Arial" w:hAnsi="Arial" w:cs="Arial"/>
          <w:sz w:val="24"/>
          <w:szCs w:val="24"/>
          <w:lang w:val="en-US"/>
        </w:rPr>
        <w:t xml:space="preserve"> and managers</w:t>
      </w:r>
      <w:r w:rsidRPr="00F76D31">
        <w:rPr>
          <w:rFonts w:ascii="Arial" w:hAnsi="Arial" w:cs="Arial"/>
          <w:sz w:val="24"/>
          <w:szCs w:val="24"/>
          <w:lang w:val="en-US"/>
        </w:rPr>
        <w:t xml:space="preserve"> cannot follow the old concepts. And for that reason it has the potential to change and even revolutionize public management.</w:t>
      </w:r>
    </w:p>
    <w:p w:rsidR="00715847" w:rsidRPr="00F76D31" w:rsidRDefault="00715847" w:rsidP="00715847">
      <w:pPr>
        <w:spacing w:after="0"/>
        <w:jc w:val="both"/>
        <w:rPr>
          <w:rFonts w:ascii="Arial" w:hAnsi="Arial" w:cs="Arial"/>
          <w:sz w:val="24"/>
          <w:szCs w:val="24"/>
          <w:lang w:val="en-US"/>
        </w:rPr>
      </w:pP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The question is how to use analytics to improve the public services. It refers to the novel ways to render big data, an information technology driven sensemaking process, decision making and learning thru conceptualisation, algorithmic rendition and presentation. Big data leads to proclaim the emergence of dataintensive exploration that can also be seen as a challenge for learning and old management concepts. The technical challenges of using big data are very real, but the adaptive challenges are even greater.</w:t>
      </w:r>
    </w:p>
    <w:p w:rsidR="00715847" w:rsidRPr="00F76D31" w:rsidRDefault="00715847" w:rsidP="00715847">
      <w:pPr>
        <w:spacing w:after="0"/>
        <w:jc w:val="both"/>
        <w:rPr>
          <w:rFonts w:ascii="Arial" w:hAnsi="Arial" w:cs="Arial"/>
          <w:sz w:val="24"/>
          <w:szCs w:val="24"/>
          <w:lang w:val="en-US"/>
        </w:rPr>
      </w:pP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 xml:space="preserve">Extensive data also means that there is more open data to citizens, service users, and companies. Smart technology will help to analyse data but people have an essential role as well. </w:t>
      </w: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 xml:space="preserve">It is important to note that the “smartness” of a city lies not only in infrastructures, but also in the social capital that a region is able to generate to promote social innovation and re-gional development. </w:t>
      </w:r>
    </w:p>
    <w:p w:rsidR="00715847" w:rsidRPr="00F76D31" w:rsidRDefault="00715847" w:rsidP="00715847">
      <w:pPr>
        <w:spacing w:after="0"/>
        <w:jc w:val="both"/>
        <w:rPr>
          <w:rFonts w:ascii="Arial" w:hAnsi="Arial" w:cs="Arial"/>
          <w:sz w:val="24"/>
          <w:szCs w:val="24"/>
          <w:lang w:val="en-US"/>
        </w:rPr>
      </w:pP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Those challenges to adoption of smart technologies are eg. the following:</w:t>
      </w:r>
    </w:p>
    <w:p w:rsidR="00715847" w:rsidRPr="00F76D31" w:rsidRDefault="00715847" w:rsidP="00715847">
      <w:pPr>
        <w:numPr>
          <w:ilvl w:val="0"/>
          <w:numId w:val="1"/>
        </w:numPr>
        <w:spacing w:after="0"/>
        <w:jc w:val="both"/>
        <w:rPr>
          <w:rFonts w:ascii="Arial" w:hAnsi="Arial" w:cs="Arial"/>
          <w:sz w:val="24"/>
          <w:szCs w:val="24"/>
          <w:lang w:val="en-US"/>
        </w:rPr>
      </w:pPr>
      <w:r w:rsidRPr="00F76D31">
        <w:rPr>
          <w:rFonts w:ascii="Arial" w:hAnsi="Arial" w:cs="Arial"/>
          <w:sz w:val="24"/>
          <w:szCs w:val="24"/>
          <w:lang w:val="en-US"/>
        </w:rPr>
        <w:t>Current Smart City models focus on technical solutions for public services (eg. transport)</w:t>
      </w:r>
    </w:p>
    <w:p w:rsidR="00715847" w:rsidRPr="00F76D31" w:rsidRDefault="00715847" w:rsidP="00715847">
      <w:pPr>
        <w:numPr>
          <w:ilvl w:val="0"/>
          <w:numId w:val="1"/>
        </w:numPr>
        <w:spacing w:after="0"/>
        <w:jc w:val="both"/>
        <w:rPr>
          <w:rFonts w:ascii="Arial" w:hAnsi="Arial" w:cs="Arial"/>
          <w:sz w:val="24"/>
          <w:szCs w:val="24"/>
          <w:lang w:val="en-US"/>
        </w:rPr>
      </w:pPr>
      <w:r w:rsidRPr="00F76D31">
        <w:rPr>
          <w:rFonts w:ascii="Arial" w:hAnsi="Arial" w:cs="Arial"/>
          <w:sz w:val="24"/>
          <w:szCs w:val="24"/>
          <w:lang w:val="en-US"/>
        </w:rPr>
        <w:t>Those models bypass the dangers of new digital divides (especially by gender, age, migrant status)</w:t>
      </w:r>
    </w:p>
    <w:p w:rsidR="00715847" w:rsidRDefault="00715847" w:rsidP="00715847">
      <w:pPr>
        <w:numPr>
          <w:ilvl w:val="0"/>
          <w:numId w:val="1"/>
        </w:numPr>
        <w:spacing w:after="0"/>
        <w:jc w:val="both"/>
        <w:rPr>
          <w:rFonts w:ascii="Arial" w:hAnsi="Arial" w:cs="Arial"/>
          <w:sz w:val="24"/>
          <w:szCs w:val="24"/>
          <w:lang w:val="en-US"/>
        </w:rPr>
      </w:pPr>
      <w:r w:rsidRPr="00F76D31">
        <w:rPr>
          <w:rFonts w:ascii="Arial" w:hAnsi="Arial" w:cs="Arial"/>
          <w:sz w:val="24"/>
          <w:szCs w:val="24"/>
          <w:lang w:val="en-US"/>
        </w:rPr>
        <w:t>Models are not accompanied by learning especially non-formal adult learning</w:t>
      </w:r>
    </w:p>
    <w:p w:rsidR="00DD25B2" w:rsidRDefault="00DD25B2" w:rsidP="00DD25B2">
      <w:pPr>
        <w:spacing w:after="0"/>
        <w:jc w:val="both"/>
        <w:rPr>
          <w:rFonts w:ascii="Arial" w:hAnsi="Arial" w:cs="Arial"/>
          <w:sz w:val="24"/>
          <w:szCs w:val="24"/>
          <w:lang w:val="en-US"/>
        </w:rPr>
      </w:pPr>
    </w:p>
    <w:p w:rsidR="00DD25B2" w:rsidRPr="00DD25B2" w:rsidRDefault="00DD25B2" w:rsidP="00DD25B2">
      <w:pPr>
        <w:spacing w:after="0"/>
        <w:jc w:val="both"/>
        <w:rPr>
          <w:rFonts w:ascii="Arial" w:hAnsi="Arial" w:cs="Arial"/>
          <w:b/>
          <w:sz w:val="24"/>
          <w:szCs w:val="24"/>
          <w:lang w:val="en-US"/>
        </w:rPr>
      </w:pPr>
      <w:r w:rsidRPr="00DD25B2">
        <w:rPr>
          <w:rFonts w:ascii="Arial" w:hAnsi="Arial" w:cs="Arial"/>
          <w:b/>
          <w:sz w:val="24"/>
          <w:szCs w:val="24"/>
          <w:lang w:val="en-US"/>
        </w:rPr>
        <w:t>Conclusions</w:t>
      </w:r>
    </w:p>
    <w:p w:rsidR="00715847" w:rsidRPr="00F76D31" w:rsidRDefault="00715847" w:rsidP="00715847">
      <w:pPr>
        <w:spacing w:after="0"/>
        <w:jc w:val="both"/>
        <w:rPr>
          <w:rFonts w:ascii="Arial" w:hAnsi="Arial" w:cs="Arial"/>
          <w:sz w:val="24"/>
          <w:szCs w:val="24"/>
          <w:lang w:val="en-US"/>
        </w:rPr>
      </w:pPr>
    </w:p>
    <w:p w:rsidR="00715847" w:rsidRPr="00F76D31" w:rsidRDefault="00715847" w:rsidP="00715847">
      <w:pPr>
        <w:spacing w:after="0"/>
        <w:jc w:val="both"/>
        <w:rPr>
          <w:rFonts w:ascii="Arial" w:hAnsi="Arial" w:cs="Arial"/>
          <w:sz w:val="24"/>
          <w:szCs w:val="24"/>
          <w:lang w:val="en-US"/>
        </w:rPr>
      </w:pPr>
      <w:r w:rsidRPr="00F76D31">
        <w:rPr>
          <w:rFonts w:ascii="Arial" w:hAnsi="Arial" w:cs="Arial"/>
          <w:sz w:val="24"/>
          <w:szCs w:val="24"/>
          <w:lang w:val="en-US"/>
        </w:rPr>
        <w:t>Even though Current Smart city models promote accessibility and openness of data and thus prepares society for changes triggered by innovative and smart technologies so that citizens are co-constructors of knowledge and value peer-to-peer platforms and information sharing, those models lack of high level strategy linking ‘smart’ and ‘learning’.</w:t>
      </w:r>
    </w:p>
    <w:p w:rsidR="009655B2" w:rsidRPr="00F76D31" w:rsidRDefault="009655B2" w:rsidP="009655B2">
      <w:pPr>
        <w:spacing w:after="0"/>
        <w:jc w:val="both"/>
        <w:rPr>
          <w:rFonts w:ascii="Arial" w:hAnsi="Arial" w:cs="Arial"/>
          <w:sz w:val="24"/>
          <w:szCs w:val="24"/>
          <w:lang w:val="en-US"/>
        </w:rPr>
      </w:pPr>
    </w:p>
    <w:p w:rsidR="009655B2" w:rsidRPr="009655B2" w:rsidRDefault="009655B2" w:rsidP="009655B2">
      <w:pPr>
        <w:spacing w:after="0"/>
        <w:jc w:val="both"/>
        <w:rPr>
          <w:rFonts w:ascii="Arial" w:hAnsi="Arial" w:cs="Arial"/>
          <w:sz w:val="24"/>
          <w:szCs w:val="24"/>
          <w:lang w:val="en-GB"/>
        </w:rPr>
      </w:pPr>
      <w:r w:rsidRPr="00F76D31">
        <w:rPr>
          <w:rFonts w:ascii="Arial" w:hAnsi="Arial" w:cs="Arial"/>
          <w:sz w:val="24"/>
          <w:szCs w:val="24"/>
          <w:lang w:val="en-US"/>
        </w:rPr>
        <w:t xml:space="preserve">The evolution patterns of a smart cities highly depend on its local </w:t>
      </w:r>
      <w:r w:rsidR="00D821DF" w:rsidRPr="00F76D31">
        <w:rPr>
          <w:rFonts w:ascii="Arial" w:hAnsi="Arial" w:cs="Arial"/>
          <w:sz w:val="24"/>
          <w:szCs w:val="24"/>
          <w:lang w:val="en-US"/>
        </w:rPr>
        <w:t>context factors (Neirotti et al.,</w:t>
      </w:r>
      <w:r w:rsidRPr="00F76D31">
        <w:rPr>
          <w:rFonts w:ascii="Arial" w:hAnsi="Arial" w:cs="Arial"/>
          <w:sz w:val="24"/>
          <w:szCs w:val="24"/>
          <w:lang w:val="en-US"/>
        </w:rPr>
        <w:t xml:space="preserve"> 2014). In this context </w:t>
      </w:r>
      <w:r w:rsidRPr="00F76D31">
        <w:rPr>
          <w:rFonts w:ascii="Arial" w:hAnsi="Arial" w:cs="Arial"/>
          <w:sz w:val="24"/>
          <w:szCs w:val="24"/>
          <w:lang w:val="en-GB"/>
        </w:rPr>
        <w:t xml:space="preserve">smart cities are not possible outside the development of smart communities; communities that have learned to learn, adapt and innovate (Coe </w:t>
      </w:r>
      <w:r w:rsidRPr="00F76D31">
        <w:rPr>
          <w:rFonts w:ascii="Arial" w:hAnsi="Arial" w:cs="Arial"/>
          <w:i/>
          <w:sz w:val="24"/>
          <w:szCs w:val="24"/>
          <w:lang w:val="en-GB"/>
        </w:rPr>
        <w:t>et a</w:t>
      </w:r>
      <w:r w:rsidRPr="00F76D31">
        <w:rPr>
          <w:rFonts w:ascii="Arial" w:hAnsi="Arial" w:cs="Arial"/>
          <w:sz w:val="24"/>
          <w:szCs w:val="24"/>
          <w:lang w:val="en-GB"/>
        </w:rPr>
        <w:t xml:space="preserve">l. 2001; Schuller </w:t>
      </w:r>
      <w:r w:rsidRPr="00F76D31">
        <w:rPr>
          <w:rFonts w:ascii="Arial" w:hAnsi="Arial" w:cs="Arial"/>
          <w:i/>
          <w:sz w:val="24"/>
          <w:szCs w:val="24"/>
          <w:lang w:val="en-GB"/>
        </w:rPr>
        <w:t>et al.</w:t>
      </w:r>
      <w:r w:rsidRPr="00F76D31">
        <w:rPr>
          <w:rFonts w:ascii="Arial" w:hAnsi="Arial" w:cs="Arial"/>
          <w:sz w:val="24"/>
          <w:szCs w:val="24"/>
          <w:lang w:val="en-GB"/>
        </w:rPr>
        <w:t xml:space="preserve"> 2000</w:t>
      </w:r>
      <w:r w:rsidR="00D53F32" w:rsidRPr="00F76D31">
        <w:rPr>
          <w:rFonts w:ascii="Arial" w:hAnsi="Arial" w:cs="Arial"/>
          <w:sz w:val="24"/>
          <w:szCs w:val="24"/>
          <w:lang w:val="en-GB"/>
        </w:rPr>
        <w:t>; Schuler, 2001</w:t>
      </w:r>
      <w:r w:rsidRPr="00F76D31">
        <w:rPr>
          <w:rFonts w:ascii="Arial" w:hAnsi="Arial" w:cs="Arial"/>
          <w:sz w:val="24"/>
          <w:szCs w:val="24"/>
          <w:lang w:val="en-GB"/>
        </w:rPr>
        <w:t>), according to the lifelong learning paradigm (OECD</w:t>
      </w:r>
      <w:r w:rsidR="00D53F32" w:rsidRPr="00F76D31">
        <w:rPr>
          <w:rFonts w:ascii="Arial" w:hAnsi="Arial" w:cs="Arial"/>
          <w:sz w:val="24"/>
          <w:szCs w:val="24"/>
          <w:lang w:val="en-GB"/>
        </w:rPr>
        <w:t>, 1996; UNESCO,</w:t>
      </w:r>
      <w:r w:rsidRPr="00F76D31">
        <w:rPr>
          <w:rFonts w:ascii="Arial" w:hAnsi="Arial" w:cs="Arial"/>
          <w:sz w:val="24"/>
          <w:szCs w:val="24"/>
          <w:lang w:val="en-GB"/>
        </w:rPr>
        <w:t xml:space="preserve"> 1996). </w:t>
      </w:r>
      <w:r w:rsidR="00995BE1">
        <w:rPr>
          <w:rFonts w:ascii="Arial" w:hAnsi="Arial" w:cs="Arial"/>
          <w:sz w:val="24"/>
          <w:szCs w:val="24"/>
          <w:lang w:val="en-GB"/>
        </w:rPr>
        <w:t>L</w:t>
      </w:r>
      <w:r w:rsidRPr="00F76D31">
        <w:rPr>
          <w:rFonts w:ascii="Arial" w:hAnsi="Arial" w:cs="Arial"/>
          <w:sz w:val="24"/>
          <w:szCs w:val="24"/>
          <w:lang w:val="en-GB"/>
        </w:rPr>
        <w:t xml:space="preserve">earning is a process of acquisition and transformation of knowledge that enables continual adaptation to the environment to </w:t>
      </w:r>
      <w:r w:rsidRPr="009655B2">
        <w:rPr>
          <w:rFonts w:ascii="Arial" w:hAnsi="Arial" w:cs="Arial"/>
          <w:sz w:val="24"/>
          <w:szCs w:val="24"/>
          <w:lang w:val="en-GB"/>
        </w:rPr>
        <w:t>take place. The key role played by learning processes, both individual and social within the community at different levels (from the individual to the company, to groups of enterprises connected to each other and to government bodies) in the production of constant change is paramount so that an economic organization based on awareness and learning is able to flourish (Florida</w:t>
      </w:r>
      <w:r w:rsidR="00D554C2">
        <w:rPr>
          <w:rFonts w:ascii="Arial" w:hAnsi="Arial" w:cs="Arial"/>
          <w:sz w:val="24"/>
          <w:szCs w:val="24"/>
          <w:lang w:val="en-GB"/>
        </w:rPr>
        <w:t>,</w:t>
      </w:r>
      <w:r w:rsidRPr="009655B2">
        <w:rPr>
          <w:rFonts w:ascii="Arial" w:hAnsi="Arial" w:cs="Arial"/>
          <w:sz w:val="24"/>
          <w:szCs w:val="24"/>
          <w:lang w:val="en-GB"/>
        </w:rPr>
        <w:t xml:space="preserve"> 1995). </w:t>
      </w:r>
    </w:p>
    <w:p w:rsidR="009053FF" w:rsidRDefault="009053FF" w:rsidP="00B83E67">
      <w:pPr>
        <w:spacing w:after="0"/>
        <w:jc w:val="both"/>
        <w:rPr>
          <w:rFonts w:ascii="Arial" w:hAnsi="Arial" w:cs="Arial"/>
          <w:sz w:val="24"/>
          <w:szCs w:val="24"/>
          <w:lang w:val="en-GB"/>
        </w:rPr>
      </w:pPr>
    </w:p>
    <w:p w:rsidR="00CA6F5B" w:rsidRDefault="009655B2" w:rsidP="00B83E67">
      <w:pPr>
        <w:spacing w:after="0"/>
        <w:jc w:val="both"/>
        <w:rPr>
          <w:rFonts w:ascii="Arial" w:hAnsi="Arial" w:cs="Arial"/>
          <w:sz w:val="24"/>
          <w:szCs w:val="24"/>
          <w:lang w:val="en-US"/>
        </w:rPr>
      </w:pPr>
      <w:r w:rsidRPr="009655B2">
        <w:rPr>
          <w:rFonts w:ascii="Arial" w:hAnsi="Arial" w:cs="Arial"/>
          <w:sz w:val="24"/>
          <w:szCs w:val="24"/>
          <w:lang w:val="en-US"/>
        </w:rPr>
        <w:t xml:space="preserve">A challenge is that communities are unlikely to invest in interpreting data, to participate learning activities etc. unless those are linked to action that provides clear local benefits. </w:t>
      </w:r>
      <w:r w:rsidR="00D207F1">
        <w:rPr>
          <w:rFonts w:ascii="Arial" w:hAnsi="Arial" w:cs="Arial"/>
          <w:sz w:val="24"/>
          <w:szCs w:val="24"/>
          <w:lang w:val="en-US"/>
        </w:rPr>
        <w:t xml:space="preserve">Following Alex Pentland </w:t>
      </w:r>
      <w:r w:rsidR="004D351D">
        <w:rPr>
          <w:rFonts w:ascii="Arial" w:hAnsi="Arial" w:cs="Arial"/>
          <w:sz w:val="24"/>
          <w:szCs w:val="24"/>
          <w:lang w:val="en-US"/>
        </w:rPr>
        <w:t xml:space="preserve">(2015) </w:t>
      </w:r>
      <w:r w:rsidR="00D207F1">
        <w:rPr>
          <w:rFonts w:ascii="Arial" w:hAnsi="Arial" w:cs="Arial"/>
          <w:sz w:val="24"/>
          <w:szCs w:val="24"/>
          <w:lang w:val="en-US"/>
        </w:rPr>
        <w:t xml:space="preserve">it can be stated </w:t>
      </w:r>
      <w:r w:rsidR="00915B0C">
        <w:rPr>
          <w:rFonts w:ascii="Arial" w:hAnsi="Arial" w:cs="Arial"/>
          <w:sz w:val="24"/>
          <w:szCs w:val="24"/>
          <w:lang w:val="en-US"/>
        </w:rPr>
        <w:t>with big data there is</w:t>
      </w:r>
      <w:r w:rsidR="00D207F1">
        <w:rPr>
          <w:rFonts w:ascii="Arial" w:hAnsi="Arial" w:cs="Arial"/>
          <w:sz w:val="24"/>
          <w:szCs w:val="24"/>
          <w:lang w:val="en-US"/>
        </w:rPr>
        <w:t xml:space="preserve"> </w:t>
      </w:r>
      <w:r w:rsidR="00915B0C">
        <w:rPr>
          <w:rFonts w:ascii="Arial" w:hAnsi="Arial" w:cs="Arial"/>
          <w:sz w:val="24"/>
          <w:szCs w:val="24"/>
          <w:lang w:val="en-US"/>
        </w:rPr>
        <w:t>actually novel chances to look</w:t>
      </w:r>
      <w:r w:rsidR="00915B0C" w:rsidRPr="00915B0C">
        <w:rPr>
          <w:rFonts w:ascii="Arial" w:hAnsi="Arial" w:cs="Arial"/>
          <w:sz w:val="24"/>
          <w:szCs w:val="24"/>
          <w:lang w:val="en-US"/>
        </w:rPr>
        <w:t xml:space="preserve"> at the dynamics of social interactions and how they play out</w:t>
      </w:r>
      <w:r w:rsidR="00915B0C">
        <w:rPr>
          <w:rFonts w:ascii="Arial" w:hAnsi="Arial" w:cs="Arial"/>
          <w:sz w:val="24"/>
          <w:szCs w:val="24"/>
          <w:lang w:val="en-US"/>
        </w:rPr>
        <w:t xml:space="preserve">. Smart City does not end there, but </w:t>
      </w:r>
      <w:r w:rsidR="00D207F1">
        <w:rPr>
          <w:rFonts w:ascii="Arial" w:hAnsi="Arial" w:cs="Arial"/>
          <w:sz w:val="24"/>
          <w:szCs w:val="24"/>
          <w:lang w:val="en-US"/>
        </w:rPr>
        <w:t>understanding</w:t>
      </w:r>
      <w:r w:rsidR="00787B7C">
        <w:rPr>
          <w:rFonts w:ascii="Arial" w:hAnsi="Arial" w:cs="Arial"/>
          <w:sz w:val="24"/>
          <w:szCs w:val="24"/>
          <w:lang w:val="en-US"/>
        </w:rPr>
        <w:t xml:space="preserve"> </w:t>
      </w:r>
      <w:r w:rsidR="00915B0C">
        <w:rPr>
          <w:rFonts w:ascii="Arial" w:hAnsi="Arial" w:cs="Arial"/>
          <w:sz w:val="24"/>
          <w:szCs w:val="24"/>
          <w:lang w:val="en-US"/>
        </w:rPr>
        <w:t>social interactio</w:t>
      </w:r>
      <w:r w:rsidR="00002736">
        <w:rPr>
          <w:rFonts w:ascii="Arial" w:hAnsi="Arial" w:cs="Arial"/>
          <w:sz w:val="24"/>
          <w:szCs w:val="24"/>
          <w:lang w:val="en-US"/>
        </w:rPr>
        <w:t>ns and human-machine systems is</w:t>
      </w:r>
      <w:r w:rsidR="00A96DBF">
        <w:rPr>
          <w:rFonts w:ascii="Arial" w:hAnsi="Arial" w:cs="Arial"/>
          <w:sz w:val="24"/>
          <w:szCs w:val="24"/>
          <w:lang w:val="en-US"/>
        </w:rPr>
        <w:t xml:space="preserve"> what are</w:t>
      </w:r>
      <w:r w:rsidR="00D207F1" w:rsidRPr="00D207F1">
        <w:rPr>
          <w:rFonts w:ascii="Arial" w:hAnsi="Arial" w:cs="Arial"/>
          <w:sz w:val="24"/>
          <w:szCs w:val="24"/>
          <w:lang w:val="en-US"/>
        </w:rPr>
        <w:t xml:space="preserve"> going t</w:t>
      </w:r>
      <w:r w:rsidR="00915B0C">
        <w:rPr>
          <w:rFonts w:ascii="Arial" w:hAnsi="Arial" w:cs="Arial"/>
          <w:sz w:val="24"/>
          <w:szCs w:val="24"/>
          <w:lang w:val="en-US"/>
        </w:rPr>
        <w:t>o make our future</w:t>
      </w:r>
      <w:r w:rsidR="00D207F1">
        <w:rPr>
          <w:rFonts w:ascii="Arial" w:hAnsi="Arial" w:cs="Arial"/>
          <w:sz w:val="24"/>
          <w:szCs w:val="24"/>
          <w:lang w:val="en-US"/>
        </w:rPr>
        <w:t xml:space="preserve"> in Smart City</w:t>
      </w:r>
      <w:r w:rsidR="00915B0C">
        <w:rPr>
          <w:rFonts w:ascii="Arial" w:hAnsi="Arial" w:cs="Arial"/>
          <w:sz w:val="24"/>
          <w:szCs w:val="24"/>
          <w:lang w:val="en-US"/>
        </w:rPr>
        <w:t xml:space="preserve"> context</w:t>
      </w:r>
      <w:r w:rsidR="00D207F1" w:rsidRPr="00D207F1">
        <w:rPr>
          <w:rFonts w:ascii="Arial" w:hAnsi="Arial" w:cs="Arial"/>
          <w:sz w:val="24"/>
          <w:szCs w:val="24"/>
          <w:lang w:val="en-US"/>
        </w:rPr>
        <w:t>.</w:t>
      </w:r>
      <w:r w:rsidR="00787B7C">
        <w:rPr>
          <w:rFonts w:ascii="Arial" w:hAnsi="Arial" w:cs="Arial"/>
          <w:sz w:val="24"/>
          <w:szCs w:val="24"/>
          <w:lang w:val="en-US"/>
        </w:rPr>
        <w:t xml:space="preserve"> Then </w:t>
      </w:r>
      <w:r w:rsidR="00787B7C" w:rsidRPr="00787B7C">
        <w:rPr>
          <w:rFonts w:ascii="Arial" w:hAnsi="Arial" w:cs="Arial"/>
          <w:sz w:val="24"/>
          <w:szCs w:val="24"/>
          <w:lang w:val="en-US"/>
        </w:rPr>
        <w:t>the challenge is to figure out how to analyze</w:t>
      </w:r>
      <w:r w:rsidR="00787B7C">
        <w:rPr>
          <w:rFonts w:ascii="Arial" w:hAnsi="Arial" w:cs="Arial"/>
          <w:sz w:val="24"/>
          <w:szCs w:val="24"/>
          <w:lang w:val="en-US"/>
        </w:rPr>
        <w:t xml:space="preserve"> and combine statistical data, big data and the social context to</w:t>
      </w:r>
      <w:r w:rsidR="00787B7C" w:rsidRPr="00787B7C">
        <w:rPr>
          <w:rFonts w:ascii="Arial" w:hAnsi="Arial" w:cs="Arial"/>
          <w:sz w:val="24"/>
          <w:szCs w:val="24"/>
          <w:lang w:val="en-US"/>
        </w:rPr>
        <w:t xml:space="preserve"> </w:t>
      </w:r>
      <w:r w:rsidR="00787B7C">
        <w:rPr>
          <w:rFonts w:ascii="Arial" w:hAnsi="Arial" w:cs="Arial"/>
          <w:sz w:val="24"/>
          <w:szCs w:val="24"/>
          <w:lang w:val="en-US"/>
        </w:rPr>
        <w:t>build</w:t>
      </w:r>
      <w:r w:rsidR="00787B7C" w:rsidRPr="00787B7C">
        <w:rPr>
          <w:rFonts w:ascii="Arial" w:hAnsi="Arial" w:cs="Arial"/>
          <w:sz w:val="24"/>
          <w:szCs w:val="24"/>
          <w:lang w:val="en-US"/>
        </w:rPr>
        <w:t xml:space="preserve"> systems based on understanding these connections.</w:t>
      </w:r>
      <w:r w:rsidR="00787B7C">
        <w:rPr>
          <w:rFonts w:ascii="Arial" w:hAnsi="Arial" w:cs="Arial"/>
          <w:sz w:val="24"/>
          <w:szCs w:val="24"/>
          <w:lang w:val="en-US"/>
        </w:rPr>
        <w:t xml:space="preserve"> </w:t>
      </w:r>
      <w:r w:rsidR="00CA6F5B" w:rsidRPr="00CA6F5B">
        <w:rPr>
          <w:rFonts w:ascii="Arial" w:hAnsi="Arial" w:cs="Arial"/>
          <w:sz w:val="24"/>
          <w:szCs w:val="24"/>
          <w:lang w:val="en-US"/>
        </w:rPr>
        <w:t xml:space="preserve">Thus there is a real need to connect </w:t>
      </w:r>
      <w:r w:rsidR="00CA6F5B">
        <w:rPr>
          <w:rFonts w:ascii="Arial" w:hAnsi="Arial" w:cs="Arial"/>
          <w:sz w:val="24"/>
          <w:szCs w:val="24"/>
          <w:lang w:val="en-US"/>
        </w:rPr>
        <w:t xml:space="preserve">data analytics and smart statistics </w:t>
      </w:r>
      <w:r w:rsidR="00CA6F5B" w:rsidRPr="00CA6F5B">
        <w:rPr>
          <w:rFonts w:ascii="Arial" w:hAnsi="Arial" w:cs="Arial"/>
          <w:sz w:val="24"/>
          <w:szCs w:val="24"/>
          <w:lang w:val="en-US"/>
        </w:rPr>
        <w:t xml:space="preserve">to </w:t>
      </w:r>
      <w:r w:rsidR="00895622">
        <w:rPr>
          <w:rFonts w:ascii="Arial" w:hAnsi="Arial" w:cs="Arial"/>
          <w:sz w:val="24"/>
          <w:szCs w:val="24"/>
          <w:lang w:val="en-US"/>
        </w:rPr>
        <w:t>people centric smart C</w:t>
      </w:r>
      <w:r w:rsidR="00CA6F5B" w:rsidRPr="00CA6F5B">
        <w:rPr>
          <w:rFonts w:ascii="Arial" w:hAnsi="Arial" w:cs="Arial"/>
          <w:sz w:val="24"/>
          <w:szCs w:val="24"/>
          <w:lang w:val="en-US"/>
        </w:rPr>
        <w:t>ity models.</w:t>
      </w:r>
    </w:p>
    <w:p w:rsidR="009A5D21" w:rsidRDefault="009A5D21" w:rsidP="00B83E67">
      <w:pPr>
        <w:spacing w:after="0"/>
        <w:jc w:val="both"/>
        <w:rPr>
          <w:rFonts w:ascii="Arial" w:hAnsi="Arial" w:cs="Arial"/>
          <w:sz w:val="24"/>
          <w:szCs w:val="24"/>
          <w:lang w:val="en-US"/>
        </w:rPr>
      </w:pPr>
    </w:p>
    <w:p w:rsidR="00C5018B" w:rsidRDefault="00C5018B" w:rsidP="00B83E67">
      <w:pPr>
        <w:spacing w:after="0"/>
        <w:jc w:val="both"/>
        <w:rPr>
          <w:rFonts w:ascii="Arial" w:hAnsi="Arial" w:cs="Arial"/>
          <w:sz w:val="24"/>
          <w:szCs w:val="24"/>
          <w:lang w:val="en-US"/>
        </w:rPr>
      </w:pPr>
    </w:p>
    <w:p w:rsidR="009A5D21" w:rsidRPr="009A5D21" w:rsidRDefault="009A5D21" w:rsidP="009A5D21">
      <w:pPr>
        <w:spacing w:after="0"/>
        <w:jc w:val="both"/>
        <w:rPr>
          <w:rFonts w:ascii="Arial" w:hAnsi="Arial" w:cs="Arial"/>
          <w:b/>
          <w:sz w:val="24"/>
          <w:szCs w:val="24"/>
          <w:lang w:val="en-US"/>
        </w:rPr>
      </w:pPr>
      <w:r w:rsidRPr="009A5D21">
        <w:rPr>
          <w:rFonts w:ascii="Arial" w:hAnsi="Arial" w:cs="Arial"/>
          <w:b/>
          <w:sz w:val="24"/>
          <w:szCs w:val="24"/>
          <w:lang w:val="en-US"/>
        </w:rPr>
        <w:t>References</w:t>
      </w:r>
    </w:p>
    <w:p w:rsidR="009A5D21" w:rsidRPr="009A5D21" w:rsidRDefault="009A5D21" w:rsidP="009A5D21">
      <w:pPr>
        <w:spacing w:after="0"/>
        <w:jc w:val="both"/>
        <w:rPr>
          <w:rFonts w:ascii="Arial" w:hAnsi="Arial" w:cs="Arial"/>
          <w:b/>
          <w:sz w:val="24"/>
          <w:szCs w:val="24"/>
          <w:lang w:val="en-US"/>
        </w:rPr>
      </w:pPr>
    </w:p>
    <w:p w:rsidR="009A5D21" w:rsidRPr="00F76D31" w:rsidRDefault="009A5D21" w:rsidP="009A5D21">
      <w:pPr>
        <w:spacing w:after="0"/>
        <w:jc w:val="both"/>
        <w:rPr>
          <w:rFonts w:ascii="Arial" w:hAnsi="Arial" w:cs="Arial"/>
          <w:sz w:val="24"/>
          <w:szCs w:val="24"/>
          <w:lang w:val="en-GB"/>
        </w:rPr>
      </w:pPr>
      <w:r w:rsidRPr="00F76D31">
        <w:rPr>
          <w:rFonts w:ascii="Arial" w:hAnsi="Arial" w:cs="Arial"/>
          <w:sz w:val="24"/>
          <w:szCs w:val="24"/>
          <w:lang w:val="en-GB"/>
        </w:rPr>
        <w:t>Almirall, E., Lee, M. &amp; Majchrzak, A. (2014) Open innovation requires integrated competition-community ecosystems: Lessons learned from civic innovation</w:t>
      </w:r>
      <w:r w:rsidRPr="00F76D31">
        <w:rPr>
          <w:rFonts w:ascii="Arial" w:hAnsi="Arial" w:cs="Arial"/>
          <w:i/>
          <w:sz w:val="24"/>
          <w:szCs w:val="24"/>
          <w:lang w:val="en-GB"/>
        </w:rPr>
        <w:t>. Business Horizons</w:t>
      </w:r>
      <w:r w:rsidRPr="00F76D31">
        <w:rPr>
          <w:rFonts w:ascii="Arial" w:hAnsi="Arial" w:cs="Arial"/>
          <w:sz w:val="24"/>
          <w:szCs w:val="24"/>
          <w:lang w:val="en-GB"/>
        </w:rPr>
        <w:t xml:space="preserve">, 57(2014), 391-400. </w:t>
      </w:r>
    </w:p>
    <w:p w:rsidR="009A5D21" w:rsidRPr="00930731" w:rsidRDefault="009A5D21" w:rsidP="009A5D21">
      <w:pPr>
        <w:spacing w:after="0"/>
        <w:jc w:val="both"/>
        <w:rPr>
          <w:rFonts w:ascii="Arial" w:hAnsi="Arial" w:cs="Arial"/>
          <w:b/>
          <w:sz w:val="24"/>
          <w:szCs w:val="24"/>
          <w:lang w:val="en-US"/>
        </w:rPr>
      </w:pPr>
    </w:p>
    <w:p w:rsidR="009A5D21" w:rsidRPr="00F76D31" w:rsidRDefault="009A5D21" w:rsidP="009A5D21">
      <w:pPr>
        <w:spacing w:after="0"/>
        <w:jc w:val="both"/>
        <w:rPr>
          <w:rFonts w:ascii="Arial" w:hAnsi="Arial" w:cs="Arial"/>
          <w:sz w:val="24"/>
          <w:szCs w:val="24"/>
          <w:lang w:val="en-US"/>
        </w:rPr>
      </w:pPr>
      <w:r w:rsidRPr="00F76D31">
        <w:rPr>
          <w:rFonts w:ascii="Arial" w:hAnsi="Arial" w:cs="Arial"/>
          <w:sz w:val="24"/>
          <w:szCs w:val="24"/>
          <w:lang w:val="en-US"/>
        </w:rPr>
        <w:t>Barnes, T. J. (2013). Big data, little history. Dialogues in Human Geography, 3(3), 297-302.</w:t>
      </w:r>
    </w:p>
    <w:p w:rsidR="009A5D21" w:rsidRPr="00F76D31" w:rsidRDefault="009A5D21" w:rsidP="009A5D21">
      <w:pPr>
        <w:spacing w:after="0"/>
        <w:jc w:val="both"/>
        <w:rPr>
          <w:rFonts w:ascii="Arial" w:hAnsi="Arial" w:cs="Arial"/>
          <w:sz w:val="24"/>
          <w:szCs w:val="24"/>
          <w:lang w:val="en-US"/>
        </w:rPr>
      </w:pPr>
    </w:p>
    <w:p w:rsidR="009A5D21" w:rsidRPr="00F76D31" w:rsidRDefault="009A5D21" w:rsidP="009A5D21">
      <w:pPr>
        <w:spacing w:after="0"/>
        <w:jc w:val="both"/>
        <w:rPr>
          <w:rFonts w:ascii="Arial" w:hAnsi="Arial" w:cs="Arial"/>
          <w:sz w:val="24"/>
          <w:szCs w:val="24"/>
          <w:lang w:val="en-US"/>
        </w:rPr>
      </w:pPr>
      <w:r w:rsidRPr="00F76D31">
        <w:rPr>
          <w:rFonts w:ascii="Arial" w:hAnsi="Arial" w:cs="Arial"/>
          <w:sz w:val="24"/>
          <w:szCs w:val="24"/>
          <w:lang w:val="en-US"/>
        </w:rPr>
        <w:t>Batty, M. (2013). Big data, smart cities and city planning. Dialogues in Human Geography, 3(3), 274-279.</w:t>
      </w:r>
    </w:p>
    <w:p w:rsidR="006B1BF0" w:rsidRPr="00F76D31" w:rsidRDefault="006B1BF0" w:rsidP="009A5D21">
      <w:pPr>
        <w:spacing w:after="0"/>
        <w:jc w:val="both"/>
        <w:rPr>
          <w:rFonts w:ascii="Arial" w:hAnsi="Arial" w:cs="Arial"/>
          <w:sz w:val="24"/>
          <w:szCs w:val="24"/>
          <w:lang w:val="en-US"/>
        </w:rPr>
      </w:pPr>
    </w:p>
    <w:p w:rsidR="006B1BF0" w:rsidRPr="00F76D31" w:rsidRDefault="006B1BF0" w:rsidP="006B1BF0">
      <w:pPr>
        <w:spacing w:after="0"/>
        <w:jc w:val="both"/>
        <w:rPr>
          <w:rFonts w:ascii="Arial" w:hAnsi="Arial" w:cs="Arial"/>
          <w:sz w:val="24"/>
          <w:szCs w:val="24"/>
          <w:lang w:val="en-US"/>
        </w:rPr>
      </w:pPr>
      <w:r w:rsidRPr="00930731">
        <w:rPr>
          <w:rFonts w:ascii="Arial" w:hAnsi="Arial" w:cs="Arial"/>
          <w:sz w:val="24"/>
          <w:szCs w:val="24"/>
          <w:lang w:val="en-US"/>
        </w:rPr>
        <w:t xml:space="preserve">Caragliu, A., Del Bo, C., &amp; Nijkamp, P. (2011). </w:t>
      </w:r>
      <w:r w:rsidRPr="00F76D31">
        <w:rPr>
          <w:rFonts w:ascii="Arial" w:hAnsi="Arial" w:cs="Arial"/>
          <w:sz w:val="24"/>
          <w:szCs w:val="24"/>
          <w:lang w:val="en-US"/>
        </w:rPr>
        <w:t>Smart cities in Europe. Journal of urban</w:t>
      </w:r>
    </w:p>
    <w:p w:rsidR="006B1BF0" w:rsidRPr="00930731" w:rsidRDefault="006B1BF0" w:rsidP="006B1BF0">
      <w:pPr>
        <w:spacing w:after="0"/>
        <w:jc w:val="both"/>
        <w:rPr>
          <w:rFonts w:ascii="Arial" w:hAnsi="Arial" w:cs="Arial"/>
          <w:sz w:val="24"/>
          <w:szCs w:val="24"/>
          <w:lang w:val="en-US"/>
        </w:rPr>
      </w:pPr>
      <w:r w:rsidRPr="00930731">
        <w:rPr>
          <w:rFonts w:ascii="Arial" w:hAnsi="Arial" w:cs="Arial"/>
          <w:sz w:val="24"/>
          <w:szCs w:val="24"/>
          <w:lang w:val="en-US"/>
        </w:rPr>
        <w:t>technology, 18(2), 65-82.</w:t>
      </w:r>
    </w:p>
    <w:p w:rsidR="00D821DF" w:rsidRPr="00930731" w:rsidRDefault="00D821DF" w:rsidP="006B1BF0">
      <w:pPr>
        <w:spacing w:after="0"/>
        <w:jc w:val="both"/>
        <w:rPr>
          <w:rFonts w:ascii="Arial" w:hAnsi="Arial" w:cs="Arial"/>
          <w:sz w:val="24"/>
          <w:szCs w:val="24"/>
          <w:lang w:val="en-US"/>
        </w:rPr>
      </w:pPr>
    </w:p>
    <w:p w:rsidR="00D821DF" w:rsidRPr="00D821DF" w:rsidRDefault="00D821DF" w:rsidP="00D821DF">
      <w:pPr>
        <w:spacing w:after="0"/>
        <w:jc w:val="both"/>
        <w:rPr>
          <w:rFonts w:ascii="Arial" w:hAnsi="Arial" w:cs="Arial"/>
          <w:sz w:val="24"/>
          <w:szCs w:val="24"/>
          <w:lang w:val="en-GB"/>
        </w:rPr>
      </w:pPr>
      <w:r w:rsidRPr="00F76D31">
        <w:rPr>
          <w:rFonts w:ascii="Arial" w:hAnsi="Arial" w:cs="Arial"/>
          <w:sz w:val="24"/>
          <w:szCs w:val="24"/>
          <w:lang w:val="en-GB"/>
        </w:rPr>
        <w:t xml:space="preserve">CITIE 2015 Index </w:t>
      </w:r>
      <w:r w:rsidRPr="00D821DF">
        <w:rPr>
          <w:rFonts w:ascii="Arial" w:hAnsi="Arial" w:cs="Arial"/>
          <w:sz w:val="24"/>
          <w:szCs w:val="24"/>
          <w:lang w:val="en-GB"/>
        </w:rPr>
        <w:t xml:space="preserve">(2015). </w:t>
      </w:r>
      <w:r w:rsidRPr="00D821DF">
        <w:rPr>
          <w:rFonts w:ascii="Arial" w:hAnsi="Arial" w:cs="Arial"/>
          <w:i/>
          <w:sz w:val="24"/>
          <w:szCs w:val="24"/>
          <w:lang w:val="en-GB"/>
        </w:rPr>
        <w:t>City initiatives for technology, innovation and entrepreneurship</w:t>
      </w:r>
      <w:r w:rsidRPr="00D821DF">
        <w:rPr>
          <w:rFonts w:ascii="Arial" w:hAnsi="Arial" w:cs="Arial"/>
          <w:sz w:val="24"/>
          <w:szCs w:val="24"/>
          <w:lang w:val="en-GB"/>
        </w:rPr>
        <w:t xml:space="preserve"> </w:t>
      </w:r>
      <w:hyperlink r:id="rId5" w:history="1">
        <w:r w:rsidRPr="00D821DF">
          <w:rPr>
            <w:rStyle w:val="Hyperlink"/>
            <w:rFonts w:ascii="Arial" w:hAnsi="Arial" w:cs="Arial"/>
            <w:sz w:val="24"/>
            <w:szCs w:val="24"/>
            <w:lang w:val="en-GB"/>
          </w:rPr>
          <w:t>http://citie.org/2015-results/</w:t>
        </w:r>
      </w:hyperlink>
    </w:p>
    <w:p w:rsidR="00D821DF" w:rsidRPr="00F76D31" w:rsidRDefault="00D821DF" w:rsidP="00D821DF">
      <w:pPr>
        <w:spacing w:after="0"/>
        <w:jc w:val="both"/>
        <w:rPr>
          <w:rFonts w:ascii="Arial" w:hAnsi="Arial" w:cs="Arial"/>
          <w:sz w:val="24"/>
          <w:szCs w:val="24"/>
          <w:lang w:val="en-GB"/>
        </w:rPr>
      </w:pPr>
    </w:p>
    <w:p w:rsidR="00D821DF" w:rsidRPr="00F76D31" w:rsidRDefault="00D821DF" w:rsidP="00D821DF">
      <w:pPr>
        <w:spacing w:after="0"/>
        <w:jc w:val="both"/>
        <w:rPr>
          <w:rFonts w:ascii="Arial" w:hAnsi="Arial" w:cs="Arial"/>
          <w:sz w:val="24"/>
          <w:szCs w:val="24"/>
          <w:lang w:val="en-GB"/>
        </w:rPr>
      </w:pPr>
      <w:r w:rsidRPr="00F76D31">
        <w:rPr>
          <w:rFonts w:ascii="Arial" w:hAnsi="Arial" w:cs="Arial"/>
          <w:sz w:val="24"/>
          <w:szCs w:val="24"/>
          <w:lang w:val="en-GB"/>
        </w:rPr>
        <w:t xml:space="preserve">Coe A., Paquet G. &amp; Roy J. (2001). E-governance and smart communities: a social learning challenge. </w:t>
      </w:r>
      <w:r w:rsidRPr="00F76D31">
        <w:rPr>
          <w:rFonts w:ascii="Arial" w:hAnsi="Arial" w:cs="Arial"/>
          <w:i/>
          <w:sz w:val="24"/>
          <w:szCs w:val="24"/>
          <w:lang w:val="en-GB"/>
        </w:rPr>
        <w:t>Social Science Computer Review</w:t>
      </w:r>
      <w:r w:rsidRPr="00F76D31">
        <w:rPr>
          <w:rFonts w:ascii="Arial" w:hAnsi="Arial" w:cs="Arial"/>
          <w:sz w:val="24"/>
          <w:szCs w:val="24"/>
          <w:lang w:val="en-GB"/>
        </w:rPr>
        <w:t>, 19 (1), 80-93.</w:t>
      </w:r>
    </w:p>
    <w:p w:rsidR="009A5D21" w:rsidRPr="00F76D31" w:rsidRDefault="009A5D21" w:rsidP="009A5D21">
      <w:pPr>
        <w:spacing w:after="0"/>
        <w:jc w:val="both"/>
        <w:rPr>
          <w:rFonts w:ascii="Arial" w:hAnsi="Arial" w:cs="Arial"/>
          <w:sz w:val="24"/>
          <w:szCs w:val="24"/>
          <w:lang w:val="en-US"/>
        </w:rPr>
      </w:pPr>
    </w:p>
    <w:p w:rsidR="009A5D21" w:rsidRPr="00F76D31" w:rsidRDefault="009A5D21" w:rsidP="009A5D21">
      <w:pPr>
        <w:spacing w:after="0"/>
        <w:jc w:val="both"/>
        <w:rPr>
          <w:rFonts w:ascii="Arial" w:hAnsi="Arial" w:cs="Arial"/>
          <w:sz w:val="24"/>
          <w:szCs w:val="24"/>
          <w:lang w:val="en-US"/>
        </w:rPr>
      </w:pPr>
      <w:r w:rsidRPr="00F76D31">
        <w:rPr>
          <w:rFonts w:ascii="Arial" w:hAnsi="Arial" w:cs="Arial"/>
          <w:sz w:val="24"/>
          <w:szCs w:val="24"/>
          <w:lang w:val="en-US"/>
        </w:rPr>
        <w:t>Cukier, K., &amp; Mayer-Schoenberger, V. (2013). Rise of Big Data: How it's Changing the Way We Think about the World, The. Foreign Aff., 92, 28.</w:t>
      </w:r>
    </w:p>
    <w:p w:rsidR="009A5D21" w:rsidRPr="00F76D31" w:rsidRDefault="009A5D21" w:rsidP="009A5D21">
      <w:pPr>
        <w:spacing w:after="0"/>
        <w:jc w:val="both"/>
        <w:rPr>
          <w:rFonts w:ascii="Arial" w:hAnsi="Arial" w:cs="Arial"/>
          <w:sz w:val="24"/>
          <w:szCs w:val="24"/>
          <w:lang w:val="en-US"/>
        </w:rPr>
      </w:pPr>
    </w:p>
    <w:p w:rsidR="00BD1CD0" w:rsidRPr="00F76D31" w:rsidRDefault="00BD1CD0" w:rsidP="00BD1CD0">
      <w:pPr>
        <w:spacing w:after="0"/>
        <w:jc w:val="both"/>
        <w:rPr>
          <w:rFonts w:ascii="Arial" w:hAnsi="Arial" w:cs="Arial"/>
          <w:sz w:val="24"/>
          <w:szCs w:val="24"/>
          <w:lang w:val="en-US"/>
        </w:rPr>
      </w:pPr>
      <w:r w:rsidRPr="00F76D31">
        <w:rPr>
          <w:rFonts w:ascii="Arial" w:hAnsi="Arial" w:cs="Arial"/>
          <w:sz w:val="24"/>
          <w:szCs w:val="24"/>
          <w:lang w:val="en-US"/>
        </w:rPr>
        <w:t>Dameri, R. P., &amp; Cocchia, A. (2013). Smart city and digital city: twenty years of terminology</w:t>
      </w:r>
    </w:p>
    <w:p w:rsidR="00BD1CD0" w:rsidRDefault="00BD1CD0" w:rsidP="00BD1CD0">
      <w:pPr>
        <w:spacing w:after="0"/>
        <w:jc w:val="both"/>
        <w:rPr>
          <w:rFonts w:ascii="Arial" w:hAnsi="Arial" w:cs="Arial"/>
          <w:sz w:val="24"/>
          <w:szCs w:val="24"/>
          <w:lang w:val="en-US"/>
        </w:rPr>
      </w:pPr>
      <w:r w:rsidRPr="00F76D31">
        <w:rPr>
          <w:rFonts w:ascii="Arial" w:hAnsi="Arial" w:cs="Arial"/>
          <w:sz w:val="24"/>
          <w:szCs w:val="24"/>
          <w:lang w:val="en-US"/>
        </w:rPr>
        <w:t>evolution. In X Conference of the Italian Chapter of AIS, ITAIS (pp. 1-8).</w:t>
      </w:r>
    </w:p>
    <w:p w:rsidR="00997AE4" w:rsidRDefault="00997AE4" w:rsidP="00BD1CD0">
      <w:pPr>
        <w:spacing w:after="0"/>
        <w:jc w:val="both"/>
        <w:rPr>
          <w:rFonts w:ascii="Arial" w:hAnsi="Arial" w:cs="Arial"/>
          <w:sz w:val="24"/>
          <w:szCs w:val="24"/>
          <w:lang w:val="en-US"/>
        </w:rPr>
      </w:pPr>
    </w:p>
    <w:p w:rsidR="00997AE4" w:rsidRDefault="00997AE4" w:rsidP="00BD1CD0">
      <w:pPr>
        <w:spacing w:after="0"/>
        <w:jc w:val="both"/>
        <w:rPr>
          <w:rFonts w:ascii="Arial" w:hAnsi="Arial" w:cs="Arial"/>
          <w:sz w:val="24"/>
          <w:szCs w:val="24"/>
        </w:rPr>
      </w:pPr>
      <w:r w:rsidRPr="00997AE4">
        <w:rPr>
          <w:rFonts w:ascii="Arial" w:hAnsi="Arial" w:cs="Arial"/>
          <w:sz w:val="24"/>
          <w:szCs w:val="24"/>
          <w:lang w:val="en-US"/>
        </w:rPr>
        <w:t xml:space="preserve">Florida, R. (1995). Toward the learning region. </w:t>
      </w:r>
      <w:r w:rsidRPr="00997AE4">
        <w:rPr>
          <w:rFonts w:ascii="Arial" w:hAnsi="Arial" w:cs="Arial"/>
          <w:i/>
          <w:iCs/>
          <w:sz w:val="24"/>
          <w:szCs w:val="24"/>
        </w:rPr>
        <w:t>Futures</w:t>
      </w:r>
      <w:r w:rsidRPr="00997AE4">
        <w:rPr>
          <w:rFonts w:ascii="Arial" w:hAnsi="Arial" w:cs="Arial"/>
          <w:sz w:val="24"/>
          <w:szCs w:val="24"/>
        </w:rPr>
        <w:t xml:space="preserve">, </w:t>
      </w:r>
      <w:r w:rsidRPr="00997AE4">
        <w:rPr>
          <w:rFonts w:ascii="Arial" w:hAnsi="Arial" w:cs="Arial"/>
          <w:i/>
          <w:iCs/>
          <w:sz w:val="24"/>
          <w:szCs w:val="24"/>
        </w:rPr>
        <w:t>27</w:t>
      </w:r>
      <w:r w:rsidRPr="00997AE4">
        <w:rPr>
          <w:rFonts w:ascii="Arial" w:hAnsi="Arial" w:cs="Arial"/>
          <w:sz w:val="24"/>
          <w:szCs w:val="24"/>
        </w:rPr>
        <w:t>(5), 527-536.</w:t>
      </w:r>
      <w:r>
        <w:rPr>
          <w:rFonts w:ascii="Arial" w:hAnsi="Arial" w:cs="Arial"/>
          <w:sz w:val="24"/>
          <w:szCs w:val="24"/>
        </w:rPr>
        <w:t xml:space="preserve"> </w:t>
      </w:r>
    </w:p>
    <w:p w:rsidR="004D351D" w:rsidRDefault="004D351D" w:rsidP="00BD1CD0">
      <w:pPr>
        <w:spacing w:after="0"/>
        <w:jc w:val="both"/>
        <w:rPr>
          <w:rFonts w:ascii="Arial" w:hAnsi="Arial" w:cs="Arial"/>
          <w:sz w:val="24"/>
          <w:szCs w:val="24"/>
        </w:rPr>
      </w:pPr>
    </w:p>
    <w:p w:rsidR="00F76D31" w:rsidRPr="00F76D31" w:rsidRDefault="00F76D31" w:rsidP="00BD1CD0">
      <w:pPr>
        <w:spacing w:after="0"/>
        <w:jc w:val="both"/>
        <w:rPr>
          <w:rFonts w:ascii="Arial" w:hAnsi="Arial" w:cs="Arial"/>
          <w:sz w:val="24"/>
          <w:szCs w:val="24"/>
          <w:lang w:val="en-US"/>
        </w:rPr>
      </w:pPr>
      <w:r w:rsidRPr="00F76D31">
        <w:rPr>
          <w:rFonts w:ascii="Arial" w:hAnsi="Arial" w:cs="Arial"/>
          <w:sz w:val="24"/>
          <w:szCs w:val="24"/>
        </w:rPr>
        <w:t xml:space="preserve">Laitinen, I., Piazza, R., &amp; Stenvall, J. (2017). </w:t>
      </w:r>
      <w:r w:rsidRPr="00F76D31">
        <w:rPr>
          <w:rFonts w:ascii="Arial" w:hAnsi="Arial" w:cs="Arial"/>
          <w:i/>
          <w:sz w:val="24"/>
          <w:szCs w:val="24"/>
          <w:lang w:val="en-US"/>
        </w:rPr>
        <w:t>Adaptive learning in smart cities–The cases of Catania and Helsinki</w:t>
      </w:r>
      <w:r w:rsidRPr="00F76D31">
        <w:rPr>
          <w:rFonts w:ascii="Arial" w:hAnsi="Arial" w:cs="Arial"/>
          <w:sz w:val="24"/>
          <w:szCs w:val="24"/>
          <w:lang w:val="en-US"/>
        </w:rPr>
        <w:t xml:space="preserve">. Journal of Adult and Continuing Education, Sage Publications. </w:t>
      </w:r>
    </w:p>
    <w:p w:rsidR="00BD1CD0" w:rsidRPr="00F76D31" w:rsidRDefault="00BD1CD0" w:rsidP="009A5D21">
      <w:pPr>
        <w:spacing w:after="0"/>
        <w:jc w:val="both"/>
        <w:rPr>
          <w:rFonts w:ascii="Arial" w:hAnsi="Arial" w:cs="Arial"/>
          <w:sz w:val="24"/>
          <w:szCs w:val="24"/>
          <w:lang w:val="en-US"/>
        </w:rPr>
      </w:pPr>
    </w:p>
    <w:p w:rsidR="006B1BF0" w:rsidRPr="00F76D31" w:rsidRDefault="006B1BF0" w:rsidP="006B1BF0">
      <w:pPr>
        <w:spacing w:after="0"/>
        <w:jc w:val="both"/>
        <w:rPr>
          <w:rFonts w:ascii="Arial" w:hAnsi="Arial" w:cs="Arial"/>
          <w:sz w:val="24"/>
          <w:szCs w:val="24"/>
          <w:lang w:val="en-US"/>
        </w:rPr>
      </w:pPr>
      <w:r w:rsidRPr="00F76D31">
        <w:rPr>
          <w:rFonts w:ascii="Arial" w:hAnsi="Arial" w:cs="Arial"/>
          <w:sz w:val="24"/>
          <w:szCs w:val="24"/>
          <w:lang w:val="en-US"/>
        </w:rPr>
        <w:t>Lee, J. H., Phaal, R., &amp; Lee, S. H. (2013). An integrated service-device-technology roadmap</w:t>
      </w:r>
    </w:p>
    <w:p w:rsidR="006B1BF0" w:rsidRPr="00F76D31" w:rsidRDefault="006B1BF0" w:rsidP="006B1BF0">
      <w:pPr>
        <w:spacing w:after="0"/>
        <w:jc w:val="both"/>
        <w:rPr>
          <w:rFonts w:ascii="Arial" w:hAnsi="Arial" w:cs="Arial"/>
          <w:sz w:val="24"/>
          <w:szCs w:val="24"/>
          <w:lang w:val="en-US"/>
        </w:rPr>
      </w:pPr>
      <w:r w:rsidRPr="00F76D31">
        <w:rPr>
          <w:rFonts w:ascii="Arial" w:hAnsi="Arial" w:cs="Arial"/>
          <w:sz w:val="24"/>
          <w:szCs w:val="24"/>
          <w:lang w:val="en-US"/>
        </w:rPr>
        <w:t>for smart city development. Technological Forecasting &amp; Social Change, 80, 286-306.</w:t>
      </w:r>
    </w:p>
    <w:p w:rsidR="009A5D21" w:rsidRPr="00F76D31" w:rsidRDefault="009A5D21" w:rsidP="009A5D21">
      <w:pPr>
        <w:spacing w:after="0"/>
        <w:jc w:val="both"/>
        <w:rPr>
          <w:rFonts w:ascii="Arial" w:hAnsi="Arial" w:cs="Arial"/>
          <w:b/>
          <w:sz w:val="24"/>
          <w:szCs w:val="24"/>
          <w:lang w:val="en-US"/>
        </w:rPr>
      </w:pPr>
    </w:p>
    <w:p w:rsidR="009A5D21" w:rsidRPr="00F76D31" w:rsidRDefault="009A5D21" w:rsidP="009A5D21">
      <w:pPr>
        <w:spacing w:after="0"/>
        <w:jc w:val="both"/>
        <w:rPr>
          <w:rFonts w:ascii="Arial" w:hAnsi="Arial" w:cs="Arial"/>
          <w:sz w:val="24"/>
          <w:szCs w:val="24"/>
          <w:lang w:val="en-US"/>
        </w:rPr>
      </w:pPr>
      <w:r w:rsidRPr="00F76D31">
        <w:rPr>
          <w:rFonts w:ascii="Arial" w:hAnsi="Arial" w:cs="Arial"/>
          <w:sz w:val="24"/>
          <w:szCs w:val="24"/>
          <w:lang w:val="en-US"/>
        </w:rPr>
        <w:t>Mayer-Schönberger, V., &amp; Cukier, K. (2013). Big data: A revolution that will transform how we live, work, and think. Houghton Mifflin Harcourt.</w:t>
      </w:r>
    </w:p>
    <w:p w:rsidR="00D821DF" w:rsidRPr="00F76D31" w:rsidRDefault="00D821DF" w:rsidP="009A5D21">
      <w:pPr>
        <w:spacing w:after="0"/>
        <w:jc w:val="both"/>
        <w:rPr>
          <w:rFonts w:ascii="Arial" w:hAnsi="Arial" w:cs="Arial"/>
          <w:sz w:val="24"/>
          <w:szCs w:val="24"/>
          <w:lang w:val="en-US"/>
        </w:rPr>
      </w:pPr>
    </w:p>
    <w:p w:rsidR="00D821DF" w:rsidRPr="00F76D31" w:rsidRDefault="00D821DF" w:rsidP="00D821DF">
      <w:pPr>
        <w:spacing w:after="0"/>
        <w:jc w:val="both"/>
        <w:rPr>
          <w:rFonts w:ascii="Arial" w:hAnsi="Arial" w:cs="Arial"/>
          <w:sz w:val="24"/>
          <w:szCs w:val="24"/>
          <w:lang w:val="en-US"/>
        </w:rPr>
      </w:pPr>
      <w:r w:rsidRPr="00F76D31">
        <w:rPr>
          <w:rFonts w:ascii="Arial" w:hAnsi="Arial" w:cs="Arial"/>
          <w:sz w:val="24"/>
          <w:szCs w:val="24"/>
          <w:lang w:val="en-US"/>
        </w:rPr>
        <w:t>Neirotti, P., De Marco, A., Cagliano, A. C., Mangano, G., &amp; Scorrano, F. (2014). Current</w:t>
      </w:r>
    </w:p>
    <w:p w:rsidR="00D821DF" w:rsidRPr="00930731" w:rsidRDefault="00D821DF" w:rsidP="00D821DF">
      <w:pPr>
        <w:spacing w:after="0"/>
        <w:jc w:val="both"/>
        <w:rPr>
          <w:rFonts w:ascii="Arial" w:hAnsi="Arial" w:cs="Arial"/>
          <w:sz w:val="24"/>
          <w:szCs w:val="24"/>
          <w:lang w:val="en-US"/>
        </w:rPr>
      </w:pPr>
      <w:r w:rsidRPr="00F76D31">
        <w:rPr>
          <w:rFonts w:ascii="Arial" w:hAnsi="Arial" w:cs="Arial"/>
          <w:sz w:val="24"/>
          <w:szCs w:val="24"/>
          <w:lang w:val="en-US"/>
        </w:rPr>
        <w:t xml:space="preserve">trends in Smart City initiatives: some stylised facts. </w:t>
      </w:r>
      <w:r w:rsidRPr="00930731">
        <w:rPr>
          <w:rFonts w:ascii="Arial" w:hAnsi="Arial" w:cs="Arial"/>
          <w:sz w:val="24"/>
          <w:szCs w:val="24"/>
          <w:lang w:val="en-US"/>
        </w:rPr>
        <w:t>CITIES, 38, 25-36.</w:t>
      </w:r>
    </w:p>
    <w:p w:rsidR="00D53F32" w:rsidRPr="00930731" w:rsidRDefault="00D53F32" w:rsidP="00D821DF">
      <w:pPr>
        <w:spacing w:after="0"/>
        <w:jc w:val="both"/>
        <w:rPr>
          <w:rFonts w:ascii="Arial" w:hAnsi="Arial" w:cs="Arial"/>
          <w:sz w:val="24"/>
          <w:szCs w:val="24"/>
          <w:lang w:val="en-US"/>
        </w:rPr>
      </w:pPr>
    </w:p>
    <w:p w:rsidR="00D53F32" w:rsidRDefault="00D53F32" w:rsidP="00D821DF">
      <w:pPr>
        <w:spacing w:after="0"/>
        <w:jc w:val="both"/>
        <w:rPr>
          <w:rFonts w:ascii="Arial" w:hAnsi="Arial" w:cs="Arial"/>
          <w:sz w:val="24"/>
          <w:szCs w:val="24"/>
          <w:lang w:val="en-GB"/>
        </w:rPr>
      </w:pPr>
      <w:r w:rsidRPr="00F76D31">
        <w:rPr>
          <w:rFonts w:ascii="Arial" w:hAnsi="Arial" w:cs="Arial"/>
          <w:sz w:val="24"/>
          <w:szCs w:val="24"/>
          <w:lang w:val="en-GB"/>
        </w:rPr>
        <w:t xml:space="preserve">OECD (1996). </w:t>
      </w:r>
      <w:r w:rsidRPr="00F76D31">
        <w:rPr>
          <w:rFonts w:ascii="Arial" w:hAnsi="Arial" w:cs="Arial"/>
          <w:i/>
          <w:sz w:val="24"/>
          <w:szCs w:val="24"/>
          <w:lang w:val="en-GB"/>
        </w:rPr>
        <w:t>Lifelong Learning for All</w:t>
      </w:r>
      <w:r w:rsidRPr="00F76D31">
        <w:rPr>
          <w:rFonts w:ascii="Arial" w:hAnsi="Arial" w:cs="Arial"/>
          <w:sz w:val="24"/>
          <w:szCs w:val="24"/>
          <w:lang w:val="en-GB"/>
        </w:rPr>
        <w:t>, Paris:OECD.</w:t>
      </w:r>
    </w:p>
    <w:p w:rsidR="004D351D" w:rsidRDefault="004D351D" w:rsidP="00D821DF">
      <w:pPr>
        <w:spacing w:after="0"/>
        <w:jc w:val="both"/>
        <w:rPr>
          <w:rFonts w:ascii="Arial" w:hAnsi="Arial" w:cs="Arial"/>
          <w:sz w:val="24"/>
          <w:szCs w:val="24"/>
          <w:lang w:val="en-GB"/>
        </w:rPr>
      </w:pPr>
    </w:p>
    <w:p w:rsidR="004D351D" w:rsidRPr="00F76D31" w:rsidRDefault="004D351D" w:rsidP="00D821DF">
      <w:pPr>
        <w:spacing w:after="0"/>
        <w:jc w:val="both"/>
        <w:rPr>
          <w:rFonts w:ascii="Arial" w:hAnsi="Arial" w:cs="Arial"/>
          <w:sz w:val="24"/>
          <w:szCs w:val="24"/>
          <w:lang w:val="en-GB"/>
        </w:rPr>
      </w:pPr>
      <w:r w:rsidRPr="004D351D">
        <w:rPr>
          <w:rFonts w:ascii="Arial" w:hAnsi="Arial" w:cs="Arial"/>
          <w:sz w:val="24"/>
          <w:szCs w:val="24"/>
          <w:lang w:val="en-US"/>
        </w:rPr>
        <w:t xml:space="preserve">Pentland, A. (2015). </w:t>
      </w:r>
      <w:r w:rsidRPr="004D351D">
        <w:rPr>
          <w:rFonts w:ascii="Arial" w:hAnsi="Arial" w:cs="Arial"/>
          <w:i/>
          <w:iCs/>
          <w:sz w:val="24"/>
          <w:szCs w:val="24"/>
          <w:lang w:val="en-US"/>
        </w:rPr>
        <w:t>Social Physics: How social networks can make us smarter</w:t>
      </w:r>
      <w:r w:rsidRPr="004D351D">
        <w:rPr>
          <w:rFonts w:ascii="Arial" w:hAnsi="Arial" w:cs="Arial"/>
          <w:sz w:val="24"/>
          <w:szCs w:val="24"/>
          <w:lang w:val="en-US"/>
        </w:rPr>
        <w:t xml:space="preserve">. </w:t>
      </w:r>
      <w:r w:rsidRPr="00930731">
        <w:rPr>
          <w:rFonts w:ascii="Arial" w:hAnsi="Arial" w:cs="Arial"/>
          <w:sz w:val="24"/>
          <w:szCs w:val="24"/>
          <w:lang w:val="en-US"/>
        </w:rPr>
        <w:t>Penguin.</w:t>
      </w:r>
    </w:p>
    <w:p w:rsidR="00D53F32" w:rsidRPr="00F76D31" w:rsidRDefault="00D53F32" w:rsidP="00D821DF">
      <w:pPr>
        <w:spacing w:after="0"/>
        <w:jc w:val="both"/>
        <w:rPr>
          <w:rFonts w:ascii="Arial" w:hAnsi="Arial" w:cs="Arial"/>
          <w:sz w:val="24"/>
          <w:szCs w:val="24"/>
          <w:lang w:val="en-GB"/>
        </w:rPr>
      </w:pPr>
    </w:p>
    <w:p w:rsidR="00D53F32" w:rsidRPr="00F76D31" w:rsidRDefault="00D53F32" w:rsidP="00D53F32">
      <w:pPr>
        <w:spacing w:after="0"/>
        <w:jc w:val="both"/>
        <w:rPr>
          <w:rFonts w:ascii="Arial" w:hAnsi="Arial" w:cs="Arial"/>
          <w:sz w:val="24"/>
          <w:szCs w:val="24"/>
          <w:lang w:val="en-GB"/>
        </w:rPr>
      </w:pPr>
      <w:r w:rsidRPr="00F76D31">
        <w:rPr>
          <w:rFonts w:ascii="Arial" w:hAnsi="Arial" w:cs="Arial"/>
          <w:sz w:val="24"/>
          <w:szCs w:val="24"/>
          <w:lang w:val="en-GB"/>
        </w:rPr>
        <w:t xml:space="preserve">Schuler, D. (2001). Cultivating society's civic intelligence: Patterns for a new 'world brain'. Information, </w:t>
      </w:r>
      <w:r w:rsidRPr="00F76D31">
        <w:rPr>
          <w:rFonts w:ascii="Arial" w:hAnsi="Arial" w:cs="Arial"/>
          <w:i/>
          <w:sz w:val="24"/>
          <w:szCs w:val="24"/>
          <w:lang w:val="en-GB"/>
        </w:rPr>
        <w:t>Communication and Society</w:t>
      </w:r>
      <w:r w:rsidRPr="00F76D31">
        <w:rPr>
          <w:rFonts w:ascii="Arial" w:hAnsi="Arial" w:cs="Arial"/>
          <w:sz w:val="24"/>
          <w:szCs w:val="24"/>
          <w:lang w:val="en-GB"/>
        </w:rPr>
        <w:t xml:space="preserve"> 4(2), 157-181.</w:t>
      </w:r>
    </w:p>
    <w:p w:rsidR="00D53F32" w:rsidRPr="00F76D31" w:rsidRDefault="00D53F32" w:rsidP="00D53F32">
      <w:pPr>
        <w:spacing w:after="0"/>
        <w:jc w:val="both"/>
        <w:rPr>
          <w:rFonts w:ascii="Arial" w:hAnsi="Arial" w:cs="Arial"/>
          <w:sz w:val="24"/>
          <w:szCs w:val="24"/>
          <w:lang w:val="en-GB"/>
        </w:rPr>
      </w:pPr>
    </w:p>
    <w:p w:rsidR="00D53F32" w:rsidRPr="00F76D31" w:rsidRDefault="00D53F32" w:rsidP="00D53F32">
      <w:pPr>
        <w:spacing w:after="0"/>
        <w:jc w:val="both"/>
        <w:rPr>
          <w:rFonts w:ascii="Arial" w:hAnsi="Arial" w:cs="Arial"/>
          <w:sz w:val="24"/>
          <w:szCs w:val="24"/>
          <w:lang w:val="en-GB"/>
        </w:rPr>
      </w:pPr>
      <w:r w:rsidRPr="00F76D31">
        <w:rPr>
          <w:rFonts w:ascii="Arial" w:hAnsi="Arial" w:cs="Arial"/>
          <w:sz w:val="24"/>
          <w:szCs w:val="24"/>
          <w:lang w:val="en-GB"/>
        </w:rPr>
        <w:t xml:space="preserve">Schuller, T., Baron, S. &amp; Field, J. (2000). ‘Social Capital: A review and critique’, in Baron, S., Field, J. &amp;  Schuller, T. (eds)  </w:t>
      </w:r>
      <w:r w:rsidRPr="00F76D31">
        <w:rPr>
          <w:rFonts w:ascii="Arial" w:hAnsi="Arial" w:cs="Arial"/>
          <w:i/>
          <w:sz w:val="24"/>
          <w:szCs w:val="24"/>
          <w:lang w:val="en-GB"/>
        </w:rPr>
        <w:t>Social Capital: Critical perspectives</w:t>
      </w:r>
      <w:r w:rsidRPr="00F76D31">
        <w:rPr>
          <w:rFonts w:ascii="Arial" w:hAnsi="Arial" w:cs="Arial"/>
          <w:sz w:val="24"/>
          <w:szCs w:val="24"/>
          <w:lang w:val="en-GB"/>
        </w:rPr>
        <w:t>, Oxford: Oxford University Press, 1-38.</w:t>
      </w:r>
    </w:p>
    <w:p w:rsidR="006B1BF0" w:rsidRPr="00F76D31" w:rsidRDefault="006B1BF0" w:rsidP="009A5D21">
      <w:pPr>
        <w:spacing w:after="0"/>
        <w:jc w:val="both"/>
        <w:rPr>
          <w:rFonts w:ascii="Arial" w:hAnsi="Arial" w:cs="Arial"/>
          <w:sz w:val="24"/>
          <w:szCs w:val="24"/>
          <w:lang w:val="en-US"/>
        </w:rPr>
      </w:pPr>
    </w:p>
    <w:p w:rsidR="006B1BF0" w:rsidRPr="00F76D31" w:rsidRDefault="006B1BF0" w:rsidP="006B1BF0">
      <w:pPr>
        <w:spacing w:after="0"/>
        <w:jc w:val="both"/>
        <w:rPr>
          <w:rFonts w:ascii="Arial" w:hAnsi="Arial" w:cs="Arial"/>
          <w:sz w:val="24"/>
          <w:szCs w:val="24"/>
          <w:lang w:val="en-US"/>
        </w:rPr>
      </w:pPr>
      <w:r w:rsidRPr="00F76D31">
        <w:rPr>
          <w:rFonts w:ascii="Arial" w:hAnsi="Arial" w:cs="Arial"/>
          <w:sz w:val="24"/>
          <w:szCs w:val="24"/>
          <w:lang w:val="en-US"/>
        </w:rPr>
        <w:t>Uhl-Bien, M., Marion, R., &amp; McKelvey, B. (2007). Complexity leadership theory: Shifting</w:t>
      </w:r>
    </w:p>
    <w:p w:rsidR="006B1BF0" w:rsidRPr="00930731" w:rsidRDefault="006B1BF0" w:rsidP="006B1BF0">
      <w:pPr>
        <w:spacing w:after="0"/>
        <w:jc w:val="both"/>
        <w:rPr>
          <w:rFonts w:ascii="Arial" w:hAnsi="Arial" w:cs="Arial"/>
          <w:sz w:val="24"/>
          <w:szCs w:val="24"/>
          <w:lang w:val="en-US"/>
        </w:rPr>
      </w:pPr>
      <w:r w:rsidRPr="00F76D31">
        <w:rPr>
          <w:rFonts w:ascii="Arial" w:hAnsi="Arial" w:cs="Arial"/>
          <w:sz w:val="24"/>
          <w:szCs w:val="24"/>
          <w:lang w:val="en-US"/>
        </w:rPr>
        <w:t xml:space="preserve">leadership from the industrial age to the knowledge era. </w:t>
      </w:r>
      <w:r w:rsidRPr="00930731">
        <w:rPr>
          <w:rFonts w:ascii="Arial" w:hAnsi="Arial" w:cs="Arial"/>
          <w:sz w:val="24"/>
          <w:szCs w:val="24"/>
          <w:lang w:val="en-US"/>
        </w:rPr>
        <w:t>The leadership quarterly, 18(4),</w:t>
      </w:r>
    </w:p>
    <w:p w:rsidR="006B1BF0" w:rsidRPr="00930731" w:rsidRDefault="006B1BF0" w:rsidP="006B1BF0">
      <w:pPr>
        <w:spacing w:after="0"/>
        <w:jc w:val="both"/>
        <w:rPr>
          <w:rFonts w:ascii="Arial" w:hAnsi="Arial" w:cs="Arial"/>
          <w:sz w:val="24"/>
          <w:szCs w:val="24"/>
          <w:lang w:val="en-US"/>
        </w:rPr>
      </w:pPr>
      <w:r w:rsidRPr="00930731">
        <w:rPr>
          <w:rFonts w:ascii="Arial" w:hAnsi="Arial" w:cs="Arial"/>
          <w:sz w:val="24"/>
          <w:szCs w:val="24"/>
          <w:lang w:val="en-US"/>
        </w:rPr>
        <w:t>298-318.</w:t>
      </w:r>
    </w:p>
    <w:p w:rsidR="003856EC" w:rsidRPr="00930731" w:rsidRDefault="003856EC" w:rsidP="006B1BF0">
      <w:pPr>
        <w:spacing w:after="0"/>
        <w:jc w:val="both"/>
        <w:rPr>
          <w:rFonts w:ascii="Arial" w:hAnsi="Arial" w:cs="Arial"/>
          <w:sz w:val="24"/>
          <w:szCs w:val="24"/>
          <w:lang w:val="en-US"/>
        </w:rPr>
      </w:pPr>
    </w:p>
    <w:p w:rsidR="003856EC" w:rsidRPr="00F76D31" w:rsidRDefault="003856EC" w:rsidP="003856EC">
      <w:pPr>
        <w:spacing w:after="0"/>
        <w:jc w:val="both"/>
        <w:rPr>
          <w:rFonts w:ascii="Arial" w:hAnsi="Arial" w:cs="Arial"/>
          <w:sz w:val="24"/>
          <w:szCs w:val="24"/>
          <w:lang w:val="en-GB"/>
        </w:rPr>
      </w:pPr>
      <w:r w:rsidRPr="00F76D31">
        <w:rPr>
          <w:rFonts w:ascii="Arial" w:hAnsi="Arial" w:cs="Arial"/>
          <w:sz w:val="24"/>
          <w:szCs w:val="24"/>
          <w:lang w:val="en-GB"/>
        </w:rPr>
        <w:t>UNESCO (1996), Learning: The Treasure Within, Delors Report.</w:t>
      </w:r>
    </w:p>
    <w:p w:rsidR="003856EC" w:rsidRPr="00F76D31" w:rsidRDefault="003856EC" w:rsidP="006B1BF0">
      <w:pPr>
        <w:spacing w:after="0"/>
        <w:jc w:val="both"/>
        <w:rPr>
          <w:rFonts w:ascii="Arial" w:hAnsi="Arial" w:cs="Arial"/>
          <w:sz w:val="24"/>
          <w:szCs w:val="24"/>
          <w:lang w:val="en-GB"/>
        </w:rPr>
      </w:pPr>
    </w:p>
    <w:p w:rsidR="009A5D21" w:rsidRPr="00F76D31" w:rsidRDefault="009A5D21" w:rsidP="009A5D21">
      <w:pPr>
        <w:spacing w:after="0"/>
        <w:jc w:val="both"/>
        <w:rPr>
          <w:rFonts w:ascii="Arial" w:hAnsi="Arial" w:cs="Arial"/>
          <w:sz w:val="24"/>
          <w:szCs w:val="24"/>
          <w:lang w:val="en-US"/>
        </w:rPr>
      </w:pPr>
      <w:r w:rsidRPr="00F76D31">
        <w:rPr>
          <w:rFonts w:ascii="Arial" w:hAnsi="Arial" w:cs="Arial"/>
          <w:sz w:val="24"/>
          <w:szCs w:val="24"/>
          <w:lang w:val="en-US"/>
        </w:rPr>
        <w:t>Ward, J. S., &amp; Barker, A. (2013). Undefined By Data: A Survey of Big Data Definitions. arXiv preprint arXiv:1309.5821.</w:t>
      </w:r>
    </w:p>
    <w:p w:rsidR="006B1BF0" w:rsidRDefault="006B1BF0" w:rsidP="00B83E67">
      <w:pPr>
        <w:spacing w:after="0"/>
        <w:jc w:val="both"/>
        <w:rPr>
          <w:rFonts w:ascii="Arial" w:hAnsi="Arial" w:cs="Arial"/>
          <w:sz w:val="24"/>
          <w:szCs w:val="24"/>
          <w:lang w:val="en-US"/>
        </w:rPr>
      </w:pPr>
    </w:p>
    <w:sectPr w:rsidR="006B1BF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3D92"/>
    <w:multiLevelType w:val="hybridMultilevel"/>
    <w:tmpl w:val="95DEFC22"/>
    <w:lvl w:ilvl="0" w:tplc="B9D6D11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67"/>
    <w:rsid w:val="00002736"/>
    <w:rsid w:val="0005791A"/>
    <w:rsid w:val="0008673A"/>
    <w:rsid w:val="001D7BB6"/>
    <w:rsid w:val="002D5DEF"/>
    <w:rsid w:val="002D792F"/>
    <w:rsid w:val="003856EC"/>
    <w:rsid w:val="00431907"/>
    <w:rsid w:val="00443B6E"/>
    <w:rsid w:val="004A5A54"/>
    <w:rsid w:val="004C5AAE"/>
    <w:rsid w:val="004D351D"/>
    <w:rsid w:val="00585418"/>
    <w:rsid w:val="005C4FCF"/>
    <w:rsid w:val="00624D0A"/>
    <w:rsid w:val="00643363"/>
    <w:rsid w:val="00655AF3"/>
    <w:rsid w:val="00693D67"/>
    <w:rsid w:val="006B1BF0"/>
    <w:rsid w:val="006C2034"/>
    <w:rsid w:val="00715847"/>
    <w:rsid w:val="00722A6D"/>
    <w:rsid w:val="007475A3"/>
    <w:rsid w:val="00752F29"/>
    <w:rsid w:val="00764F2A"/>
    <w:rsid w:val="00772B9A"/>
    <w:rsid w:val="00774286"/>
    <w:rsid w:val="00787B7C"/>
    <w:rsid w:val="008540C4"/>
    <w:rsid w:val="00895622"/>
    <w:rsid w:val="009053FF"/>
    <w:rsid w:val="00915B0C"/>
    <w:rsid w:val="00930731"/>
    <w:rsid w:val="009655B2"/>
    <w:rsid w:val="00980955"/>
    <w:rsid w:val="00995BE1"/>
    <w:rsid w:val="00997AE4"/>
    <w:rsid w:val="009A5D21"/>
    <w:rsid w:val="00A5192C"/>
    <w:rsid w:val="00A70D3D"/>
    <w:rsid w:val="00A96DBF"/>
    <w:rsid w:val="00B56068"/>
    <w:rsid w:val="00B80929"/>
    <w:rsid w:val="00B83E67"/>
    <w:rsid w:val="00BB0336"/>
    <w:rsid w:val="00BB341B"/>
    <w:rsid w:val="00BD1CD0"/>
    <w:rsid w:val="00BD30DD"/>
    <w:rsid w:val="00C5018B"/>
    <w:rsid w:val="00CA6F5B"/>
    <w:rsid w:val="00D207F1"/>
    <w:rsid w:val="00D53F32"/>
    <w:rsid w:val="00D554C2"/>
    <w:rsid w:val="00D821DF"/>
    <w:rsid w:val="00DB731D"/>
    <w:rsid w:val="00DC586A"/>
    <w:rsid w:val="00DD25B2"/>
    <w:rsid w:val="00E110BA"/>
    <w:rsid w:val="00F76D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B9CC1-DAF5-4D22-8EF7-22368F18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tie.org/2015-res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2230</Words>
  <Characters>12314</Characters>
  <Application>Microsoft Office Word</Application>
  <DocSecurity>4</DocSecurity>
  <Lines>236</Lines>
  <Paragraphs>75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City of Helsinki</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Laitinen Ilpo</dc:creator>
  <cp:keywords/>
  <dc:description/>
  <cp:lastModifiedBy>BUONO Dario (ESTAT)</cp:lastModifiedBy>
  <cp:revision>2</cp:revision>
  <dcterms:created xsi:type="dcterms:W3CDTF">2018-10-26T07:46:00Z</dcterms:created>
  <dcterms:modified xsi:type="dcterms:W3CDTF">2018-10-26T07:46:00Z</dcterms:modified>
</cp:coreProperties>
</file>