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0D2" w:rsidRDefault="00A101B5" w:rsidP="00BC6AFE">
      <w:pPr>
        <w:pStyle w:val="Tittel"/>
      </w:pPr>
      <w:r>
        <w:t xml:space="preserve">A </w:t>
      </w:r>
      <w:bookmarkStart w:id="0" w:name="_GoBack"/>
      <w:bookmarkEnd w:id="0"/>
      <w:r>
        <w:t>generic data-</w:t>
      </w:r>
      <w:proofErr w:type="spellStart"/>
      <w:r>
        <w:t>api</w:t>
      </w:r>
      <w:proofErr w:type="spellEnd"/>
      <w:r>
        <w:t xml:space="preserve"> for implementing GSIM: </w:t>
      </w:r>
    </w:p>
    <w:p w:rsidR="00BC6AFE" w:rsidRDefault="006665E0" w:rsidP="00BC6AFE">
      <w:pPr>
        <w:pStyle w:val="Tittel"/>
      </w:pPr>
      <w:r>
        <w:t xml:space="preserve">Linked Data Store </w:t>
      </w:r>
    </w:p>
    <w:p w:rsidR="00A420D2" w:rsidRDefault="00A420D2" w:rsidP="00BC6AFE">
      <w:pPr>
        <w:pStyle w:val="Tittel"/>
      </w:pPr>
    </w:p>
    <w:p w:rsidR="00243A2C" w:rsidRDefault="00243A2C" w:rsidP="00243A2C">
      <w:r w:rsidRPr="00243A2C">
        <w:rPr>
          <w:b/>
          <w:u w:val="single"/>
        </w:rPr>
        <w:t>Keywords</w:t>
      </w:r>
      <w:r w:rsidRPr="00243A2C">
        <w:rPr>
          <w:b/>
        </w:rPr>
        <w:t>:</w:t>
      </w:r>
      <w:r w:rsidR="00A101B5">
        <w:rPr>
          <w:b/>
        </w:rPr>
        <w:t xml:space="preserve"> GS</w:t>
      </w:r>
      <w:r w:rsidR="00A101B5">
        <w:t>IM,</w:t>
      </w:r>
      <w:r w:rsidR="006D6929">
        <w:t xml:space="preserve"> Linked Data,</w:t>
      </w:r>
      <w:r w:rsidR="00A101B5">
        <w:t xml:space="preserve"> </w:t>
      </w:r>
      <w:proofErr w:type="spellStart"/>
      <w:r w:rsidR="00A101B5">
        <w:t>OpenSource</w:t>
      </w:r>
      <w:proofErr w:type="spellEnd"/>
      <w:r w:rsidR="00A101B5">
        <w:t xml:space="preserve">, Java 11, </w:t>
      </w:r>
      <w:r w:rsidR="006D6929">
        <w:t>REST</w:t>
      </w:r>
      <w:r w:rsidR="00A101B5">
        <w:t>, RAML, JSON,</w:t>
      </w:r>
      <w:r w:rsidR="002837A2">
        <w:t xml:space="preserve"> JSON-LD,</w:t>
      </w:r>
      <w:r w:rsidR="00A101B5">
        <w:t xml:space="preserve"> Docker</w:t>
      </w:r>
      <w:r w:rsidR="006A16FD">
        <w:t xml:space="preserve">, </w:t>
      </w:r>
    </w:p>
    <w:p w:rsidR="00A420D2" w:rsidRDefault="00A420D2" w:rsidP="00243A2C"/>
    <w:p w:rsidR="00A47F2B" w:rsidRPr="009E24DE" w:rsidRDefault="002012A8" w:rsidP="00BC6AFE">
      <w:pPr>
        <w:pStyle w:val="Overskrift1"/>
      </w:pPr>
      <w:r>
        <w:t>Introduction</w:t>
      </w:r>
    </w:p>
    <w:p w:rsidR="00AE2973" w:rsidRDefault="00AE2973" w:rsidP="00AE2973">
      <w:pPr>
        <w:pStyle w:val="NormalWeb"/>
        <w:shd w:val="clear" w:color="auto" w:fill="FFFFFF"/>
        <w:spacing w:before="0" w:beforeAutospacing="0" w:after="240" w:afterAutospacing="0"/>
        <w:rPr>
          <w:lang w:val="en-US"/>
        </w:rPr>
      </w:pPr>
      <w:r w:rsidRPr="00233605">
        <w:rPr>
          <w:color w:val="333333"/>
          <w:shd w:val="clear" w:color="auto" w:fill="FFFFFF"/>
          <w:lang w:val="en-US"/>
        </w:rPr>
        <w:t>In modernization</w:t>
      </w:r>
      <w:r w:rsidR="00287639">
        <w:rPr>
          <w:color w:val="333333"/>
          <w:shd w:val="clear" w:color="auto" w:fill="FFFFFF"/>
          <w:lang w:val="en-US"/>
        </w:rPr>
        <w:t xml:space="preserve"> program</w:t>
      </w:r>
      <w:r w:rsidRPr="00233605">
        <w:rPr>
          <w:color w:val="333333"/>
          <w:shd w:val="clear" w:color="auto" w:fill="FFFFFF"/>
          <w:lang w:val="en-US"/>
        </w:rPr>
        <w:t xml:space="preserve"> of </w:t>
      </w:r>
      <w:proofErr w:type="gramStart"/>
      <w:r w:rsidR="00287639">
        <w:rPr>
          <w:color w:val="333333"/>
          <w:shd w:val="clear" w:color="auto" w:fill="FFFFFF"/>
          <w:lang w:val="en-US"/>
        </w:rPr>
        <w:t>Statistics Norway</w:t>
      </w:r>
      <w:proofErr w:type="gramEnd"/>
      <w:r w:rsidR="0018026D">
        <w:rPr>
          <w:color w:val="333333"/>
          <w:shd w:val="clear" w:color="auto" w:fill="FFFFFF"/>
          <w:lang w:val="en-US"/>
        </w:rPr>
        <w:t xml:space="preserve"> </w:t>
      </w:r>
      <w:r w:rsidRPr="00233605">
        <w:rPr>
          <w:color w:val="333333"/>
          <w:shd w:val="clear" w:color="auto" w:fill="FFFFFF"/>
          <w:lang w:val="en-US"/>
        </w:rPr>
        <w:t>the information platform</w:t>
      </w:r>
      <w:r w:rsidR="00D03065">
        <w:rPr>
          <w:color w:val="333333"/>
          <w:shd w:val="clear" w:color="auto" w:fill="FFFFFF"/>
          <w:lang w:val="en-US"/>
        </w:rPr>
        <w:t xml:space="preserve"> is a key component</w:t>
      </w:r>
      <w:r w:rsidR="003B17DA">
        <w:rPr>
          <w:color w:val="333333"/>
          <w:shd w:val="clear" w:color="auto" w:fill="FFFFFF"/>
          <w:lang w:val="en-US"/>
        </w:rPr>
        <w:t>. The platform is intended to</w:t>
      </w:r>
      <w:r w:rsidRPr="00233605">
        <w:rPr>
          <w:color w:val="333333"/>
          <w:shd w:val="clear" w:color="auto" w:fill="FFFFFF"/>
          <w:lang w:val="en-US"/>
        </w:rPr>
        <w:t xml:space="preserve"> logical store all metadata and </w:t>
      </w:r>
      <w:r w:rsidR="00A420D2" w:rsidRPr="00233605">
        <w:rPr>
          <w:color w:val="333333"/>
          <w:shd w:val="clear" w:color="auto" w:fill="FFFFFF"/>
          <w:lang w:val="en-US"/>
        </w:rPr>
        <w:t>data</w:t>
      </w:r>
      <w:r w:rsidR="00B21E99">
        <w:rPr>
          <w:color w:val="333333"/>
          <w:shd w:val="clear" w:color="auto" w:fill="FFFFFF"/>
          <w:lang w:val="en-US"/>
        </w:rPr>
        <w:t xml:space="preserve"> produced in the </w:t>
      </w:r>
      <w:r w:rsidR="00E612DC">
        <w:rPr>
          <w:color w:val="333333"/>
          <w:shd w:val="clear" w:color="auto" w:fill="FFFFFF"/>
          <w:lang w:val="en-US"/>
        </w:rPr>
        <w:t>production of statistics</w:t>
      </w:r>
      <w:r w:rsidR="00A420D2">
        <w:rPr>
          <w:color w:val="333333"/>
          <w:shd w:val="clear" w:color="auto" w:fill="FFFFFF"/>
          <w:lang w:val="en-US"/>
        </w:rPr>
        <w:t xml:space="preserve">; </w:t>
      </w:r>
      <w:r w:rsidR="00A420D2" w:rsidRPr="00233605">
        <w:rPr>
          <w:color w:val="333333"/>
          <w:shd w:val="clear" w:color="auto" w:fill="FFFFFF"/>
          <w:lang w:val="en-US"/>
        </w:rPr>
        <w:t>however,</w:t>
      </w:r>
      <w:r w:rsidRPr="00233605">
        <w:rPr>
          <w:color w:val="333333"/>
          <w:shd w:val="clear" w:color="auto" w:fill="FFFFFF"/>
          <w:lang w:val="en-US"/>
        </w:rPr>
        <w:t xml:space="preserve"> we have failed to discover a reusable implementation that fits the envisioned microservice architecture.  In this paper we </w:t>
      </w:r>
      <w:r>
        <w:rPr>
          <w:color w:val="333333"/>
          <w:shd w:val="clear" w:color="auto" w:fill="FFFFFF"/>
          <w:lang w:val="en-US"/>
        </w:rPr>
        <w:t>introduced</w:t>
      </w:r>
      <w:r w:rsidRPr="00233605">
        <w:rPr>
          <w:color w:val="333333"/>
          <w:shd w:val="clear" w:color="auto" w:fill="FFFFFF"/>
          <w:lang w:val="en-US"/>
        </w:rPr>
        <w:t xml:space="preserve"> the Linked Data Store</w:t>
      </w:r>
      <w:r w:rsidR="00A900DF">
        <w:rPr>
          <w:color w:val="333333"/>
          <w:shd w:val="clear" w:color="auto" w:fill="FFFFFF"/>
          <w:lang w:val="en-US"/>
        </w:rPr>
        <w:t xml:space="preserve"> (</w:t>
      </w:r>
      <w:r w:rsidR="00287639">
        <w:rPr>
          <w:color w:val="333333"/>
          <w:shd w:val="clear" w:color="auto" w:fill="FFFFFF"/>
          <w:lang w:val="en-US"/>
        </w:rPr>
        <w:t>1</w:t>
      </w:r>
      <w:r w:rsidR="00A900DF">
        <w:rPr>
          <w:color w:val="333333"/>
          <w:shd w:val="clear" w:color="auto" w:fill="FFFFFF"/>
          <w:lang w:val="en-US"/>
        </w:rPr>
        <w:t>)</w:t>
      </w:r>
    </w:p>
    <w:p w:rsidR="00AE2973" w:rsidRPr="00233605" w:rsidRDefault="00AE2973" w:rsidP="00AE2973">
      <w:pPr>
        <w:pStyle w:val="NormalWeb"/>
        <w:shd w:val="clear" w:color="auto" w:fill="FFFFFF"/>
        <w:spacing w:before="0" w:beforeAutospacing="0" w:after="240" w:afterAutospacing="0"/>
        <w:rPr>
          <w:color w:val="333333"/>
          <w:shd w:val="clear" w:color="auto" w:fill="FFFFFF"/>
          <w:lang w:val="en-US"/>
        </w:rPr>
      </w:pPr>
      <w:r w:rsidRPr="00233605">
        <w:rPr>
          <w:color w:val="333333"/>
          <w:shd w:val="clear" w:color="auto" w:fill="FFFFFF"/>
          <w:lang w:val="en-US"/>
        </w:rPr>
        <w:t xml:space="preserve">The Linked Data Store is designed </w:t>
      </w:r>
      <w:r w:rsidR="00D6776E">
        <w:rPr>
          <w:color w:val="333333"/>
          <w:shd w:val="clear" w:color="auto" w:fill="FFFFFF"/>
          <w:lang w:val="en-US"/>
        </w:rPr>
        <w:t xml:space="preserve">and developed </w:t>
      </w:r>
      <w:r w:rsidRPr="00233605">
        <w:rPr>
          <w:color w:val="333333"/>
          <w:shd w:val="clear" w:color="auto" w:fill="FFFFFF"/>
          <w:lang w:val="en-US"/>
        </w:rPr>
        <w:t>to support storage of structured metadata and data based on the GSIM standard</w:t>
      </w:r>
      <w:r w:rsidR="00287639">
        <w:rPr>
          <w:color w:val="333333"/>
          <w:shd w:val="clear" w:color="auto" w:fill="FFFFFF"/>
          <w:lang w:val="en-US"/>
        </w:rPr>
        <w:t xml:space="preserve"> (2)</w:t>
      </w:r>
      <w:r w:rsidR="00CC528A">
        <w:rPr>
          <w:color w:val="333333"/>
          <w:shd w:val="clear" w:color="auto" w:fill="FFFFFF"/>
          <w:lang w:val="en-US"/>
        </w:rPr>
        <w:t>.</w:t>
      </w:r>
      <w:r w:rsidRPr="00233605">
        <w:rPr>
          <w:color w:val="333333"/>
          <w:shd w:val="clear" w:color="auto" w:fill="FFFFFF"/>
          <w:lang w:val="en-US"/>
        </w:rPr>
        <w:t xml:space="preserve"> in which forms the basis for the Logical Data Model — the concrete domain specific model to be used in</w:t>
      </w:r>
      <w:r w:rsidR="00E612DC">
        <w:rPr>
          <w:color w:val="333333"/>
          <w:shd w:val="clear" w:color="auto" w:fill="FFFFFF"/>
          <w:lang w:val="en-US"/>
        </w:rPr>
        <w:t xml:space="preserve"> the</w:t>
      </w:r>
      <w:r w:rsidRPr="00233605">
        <w:rPr>
          <w:color w:val="333333"/>
          <w:shd w:val="clear" w:color="auto" w:fill="FFFFFF"/>
          <w:lang w:val="en-US"/>
        </w:rPr>
        <w:t xml:space="preserve"> </w:t>
      </w:r>
      <w:r w:rsidR="0018026D">
        <w:rPr>
          <w:color w:val="333333"/>
          <w:shd w:val="clear" w:color="auto" w:fill="FFFFFF"/>
          <w:lang w:val="en-US"/>
        </w:rPr>
        <w:t xml:space="preserve">national </w:t>
      </w:r>
      <w:proofErr w:type="spellStart"/>
      <w:r w:rsidR="0018026D">
        <w:rPr>
          <w:color w:val="333333"/>
          <w:shd w:val="clear" w:color="auto" w:fill="FFFFFF"/>
          <w:lang w:val="en-US"/>
        </w:rPr>
        <w:t>statistic</w:t>
      </w:r>
      <w:proofErr w:type="spellEnd"/>
      <w:r w:rsidR="0018026D">
        <w:rPr>
          <w:color w:val="333333"/>
          <w:shd w:val="clear" w:color="auto" w:fill="FFFFFF"/>
          <w:lang w:val="en-US"/>
        </w:rPr>
        <w:t xml:space="preserve"> office</w:t>
      </w:r>
    </w:p>
    <w:p w:rsidR="00E23F6D" w:rsidRDefault="00E23F6D" w:rsidP="003B17DA">
      <w:pPr>
        <w:pStyle w:val="NormalWeb"/>
        <w:shd w:val="clear" w:color="auto" w:fill="FFFFFF"/>
        <w:spacing w:before="0" w:beforeAutospacing="0" w:after="240" w:afterAutospacing="0"/>
        <w:rPr>
          <w:color w:val="333333"/>
          <w:shd w:val="clear" w:color="auto" w:fill="FFFFFF"/>
          <w:lang w:val="en-US"/>
        </w:rPr>
      </w:pPr>
      <w:r w:rsidRPr="003B17DA">
        <w:rPr>
          <w:color w:val="333333"/>
          <w:shd w:val="clear" w:color="auto" w:fill="FFFFFF"/>
          <w:lang w:val="en-US"/>
        </w:rPr>
        <w:t xml:space="preserve">In Chapter 2 we </w:t>
      </w:r>
      <w:r w:rsidR="00343707">
        <w:rPr>
          <w:color w:val="333333"/>
          <w:shd w:val="clear" w:color="auto" w:fill="FFFFFF"/>
          <w:lang w:val="en-US"/>
        </w:rPr>
        <w:t>discuss the drivers, motivation and main requirements for developing LDS</w:t>
      </w:r>
      <w:r w:rsidR="00100C64">
        <w:rPr>
          <w:color w:val="333333"/>
          <w:shd w:val="clear" w:color="auto" w:fill="FFFFFF"/>
          <w:lang w:val="en-US"/>
        </w:rPr>
        <w:t xml:space="preserve">. </w:t>
      </w:r>
      <w:r w:rsidR="00343707">
        <w:rPr>
          <w:color w:val="333333"/>
          <w:shd w:val="clear" w:color="auto" w:fill="FFFFFF"/>
          <w:lang w:val="en-US"/>
        </w:rPr>
        <w:t>I</w:t>
      </w:r>
      <w:r w:rsidRPr="003B17DA">
        <w:rPr>
          <w:color w:val="333333"/>
          <w:shd w:val="clear" w:color="auto" w:fill="FFFFFF"/>
          <w:lang w:val="en-US"/>
        </w:rPr>
        <w:t>n Chapter 3 we will present the Linked Data Store</w:t>
      </w:r>
      <w:r w:rsidR="00100C64">
        <w:rPr>
          <w:color w:val="333333"/>
          <w:shd w:val="clear" w:color="auto" w:fill="FFFFFF"/>
          <w:lang w:val="en-US"/>
        </w:rPr>
        <w:t xml:space="preserve">. </w:t>
      </w:r>
      <w:r w:rsidR="00CC528A">
        <w:rPr>
          <w:color w:val="333333"/>
          <w:shd w:val="clear" w:color="auto" w:fill="FFFFFF"/>
          <w:lang w:val="en-US"/>
        </w:rPr>
        <w:t xml:space="preserve">In </w:t>
      </w:r>
      <w:r w:rsidRPr="003B17DA">
        <w:rPr>
          <w:color w:val="333333"/>
          <w:shd w:val="clear" w:color="auto" w:fill="FFFFFF"/>
          <w:lang w:val="en-US"/>
        </w:rPr>
        <w:t xml:space="preserve">chapter 4 we present the conclusion and further work. </w:t>
      </w:r>
    </w:p>
    <w:p w:rsidR="006665E0" w:rsidRDefault="00323482" w:rsidP="00BC6AFE">
      <w:pPr>
        <w:pStyle w:val="Overskrift1"/>
      </w:pPr>
      <w:r w:rsidRPr="00323482">
        <w:t>Drivers and motivation for LDS</w:t>
      </w:r>
    </w:p>
    <w:p w:rsidR="00343707" w:rsidRPr="00323482" w:rsidRDefault="00323482" w:rsidP="00343707">
      <w:pPr>
        <w:pStyle w:val="Overskrift2"/>
        <w:tabs>
          <w:tab w:val="num" w:pos="482"/>
        </w:tabs>
        <w:ind w:left="482" w:hanging="482"/>
      </w:pPr>
      <w:r w:rsidRPr="00323482">
        <w:t>Technology and vendor indepe</w:t>
      </w:r>
      <w:r>
        <w:t>nden</w:t>
      </w:r>
      <w:r w:rsidRPr="00323482">
        <w:t>t</w:t>
      </w:r>
    </w:p>
    <w:p w:rsidR="00323482" w:rsidRDefault="000A29A9" w:rsidP="00B2678C">
      <w:pPr>
        <w:pStyle w:val="NormalWeb"/>
        <w:shd w:val="clear" w:color="auto" w:fill="FFFFFF"/>
        <w:spacing w:before="0" w:beforeAutospacing="0" w:after="240" w:afterAutospacing="0"/>
        <w:rPr>
          <w:color w:val="333333"/>
          <w:shd w:val="clear" w:color="auto" w:fill="FFFFFF"/>
          <w:lang w:val="en-US"/>
        </w:rPr>
      </w:pPr>
      <w:r w:rsidRPr="000A29A9">
        <w:rPr>
          <w:color w:val="333333"/>
          <w:shd w:val="clear" w:color="auto" w:fill="FFFFFF"/>
          <w:lang w:val="en-US"/>
        </w:rPr>
        <w:t xml:space="preserve">Different physical data storage technologies have their strengths and weaknesses. To ensure </w:t>
      </w:r>
      <w:r w:rsidR="00100C64">
        <w:rPr>
          <w:color w:val="333333"/>
          <w:shd w:val="clear" w:color="auto" w:fill="FFFFFF"/>
          <w:lang w:val="en-US"/>
        </w:rPr>
        <w:t xml:space="preserve">louse coupling to </w:t>
      </w:r>
      <w:r w:rsidRPr="000A29A9">
        <w:rPr>
          <w:color w:val="333333"/>
          <w:shd w:val="clear" w:color="auto" w:fill="FFFFFF"/>
          <w:lang w:val="en-US"/>
        </w:rPr>
        <w:t>technology</w:t>
      </w:r>
      <w:r w:rsidR="00323482">
        <w:rPr>
          <w:color w:val="333333"/>
          <w:shd w:val="clear" w:color="auto" w:fill="FFFFFF"/>
          <w:lang w:val="en-US"/>
        </w:rPr>
        <w:t xml:space="preserve"> </w:t>
      </w:r>
      <w:r w:rsidR="00100C64">
        <w:rPr>
          <w:color w:val="333333"/>
          <w:shd w:val="clear" w:color="auto" w:fill="FFFFFF"/>
          <w:lang w:val="en-US"/>
        </w:rPr>
        <w:t>and</w:t>
      </w:r>
      <w:r w:rsidR="00323482">
        <w:rPr>
          <w:color w:val="333333"/>
          <w:shd w:val="clear" w:color="auto" w:fill="FFFFFF"/>
          <w:lang w:val="en-US"/>
        </w:rPr>
        <w:t xml:space="preserve"> vendor</w:t>
      </w:r>
      <w:r w:rsidR="00287639">
        <w:rPr>
          <w:color w:val="333333"/>
          <w:shd w:val="clear" w:color="auto" w:fill="FFFFFF"/>
          <w:lang w:val="en-US"/>
        </w:rPr>
        <w:t>s</w:t>
      </w:r>
      <w:r w:rsidRPr="000A29A9">
        <w:rPr>
          <w:color w:val="333333"/>
          <w:shd w:val="clear" w:color="auto" w:fill="FFFFFF"/>
          <w:lang w:val="en-US"/>
        </w:rPr>
        <w:t xml:space="preserve">, the data storage </w:t>
      </w:r>
      <w:r w:rsidR="00323482">
        <w:rPr>
          <w:color w:val="333333"/>
          <w:shd w:val="clear" w:color="auto" w:fill="FFFFFF"/>
          <w:lang w:val="en-US"/>
        </w:rPr>
        <w:t>need to</w:t>
      </w:r>
      <w:r w:rsidRPr="000A29A9">
        <w:rPr>
          <w:color w:val="333333"/>
          <w:shd w:val="clear" w:color="auto" w:fill="FFFFFF"/>
          <w:lang w:val="en-US"/>
        </w:rPr>
        <w:t xml:space="preserve"> support multiple data storage technologies through abstractions like services</w:t>
      </w:r>
      <w:r w:rsidR="00323482">
        <w:rPr>
          <w:color w:val="333333"/>
          <w:shd w:val="clear" w:color="auto" w:fill="FFFFFF"/>
          <w:lang w:val="en-US"/>
        </w:rPr>
        <w:t>.</w:t>
      </w:r>
      <w:r w:rsidRPr="000A29A9">
        <w:rPr>
          <w:color w:val="333333"/>
          <w:shd w:val="clear" w:color="auto" w:fill="FFFFFF"/>
          <w:lang w:val="en-US"/>
        </w:rPr>
        <w:t xml:space="preserve"> </w:t>
      </w:r>
    </w:p>
    <w:p w:rsidR="00B2678C" w:rsidRDefault="000A29A9" w:rsidP="00B2678C">
      <w:pPr>
        <w:pStyle w:val="NormalWeb"/>
        <w:shd w:val="clear" w:color="auto" w:fill="FFFFFF"/>
        <w:spacing w:before="0" w:beforeAutospacing="0" w:after="240" w:afterAutospacing="0"/>
        <w:rPr>
          <w:color w:val="333333"/>
          <w:shd w:val="clear" w:color="auto" w:fill="FFFFFF"/>
          <w:lang w:val="en-US"/>
        </w:rPr>
      </w:pPr>
      <w:r>
        <w:rPr>
          <w:color w:val="333333"/>
          <w:shd w:val="clear" w:color="auto" w:fill="FFFFFF"/>
          <w:lang w:val="en-US"/>
        </w:rPr>
        <w:t>T</w:t>
      </w:r>
      <w:r w:rsidRPr="000A29A9">
        <w:rPr>
          <w:color w:val="333333"/>
          <w:shd w:val="clear" w:color="auto" w:fill="FFFFFF"/>
          <w:lang w:val="en-US"/>
        </w:rPr>
        <w:t xml:space="preserve">his </w:t>
      </w:r>
      <w:r>
        <w:rPr>
          <w:color w:val="333333"/>
          <w:shd w:val="clear" w:color="auto" w:fill="FFFFFF"/>
          <w:lang w:val="en-US"/>
        </w:rPr>
        <w:t>provides</w:t>
      </w:r>
      <w:r w:rsidRPr="000A29A9">
        <w:rPr>
          <w:color w:val="333333"/>
          <w:shd w:val="clear" w:color="auto" w:fill="FFFFFF"/>
          <w:lang w:val="en-US"/>
        </w:rPr>
        <w:t xml:space="preserve"> flexibility, while also providing better cost control (in a cloud context) about where data is located. One example is data storage such as AWS Glacier, which is a very cheap data storage service, but the disadvantage is that reading from data storage takes a long time. For example, a similar service could be used for long-term storage of </w:t>
      </w:r>
      <w:r w:rsidRPr="00FB764B">
        <w:rPr>
          <w:color w:val="333333"/>
          <w:shd w:val="clear" w:color="auto" w:fill="FFFFFF"/>
          <w:lang w:val="en-US"/>
        </w:rPr>
        <w:t>data where access to data occurs very rarely</w:t>
      </w:r>
      <w:r w:rsidR="00E612DC">
        <w:rPr>
          <w:color w:val="333333"/>
          <w:shd w:val="clear" w:color="auto" w:fill="FFFFFF"/>
          <w:lang w:val="en-US"/>
        </w:rPr>
        <w:t>.</w:t>
      </w:r>
    </w:p>
    <w:p w:rsidR="00B2678C" w:rsidRPr="00323482" w:rsidRDefault="00B2678C" w:rsidP="00323482">
      <w:pPr>
        <w:pStyle w:val="Overskrift2"/>
        <w:tabs>
          <w:tab w:val="num" w:pos="482"/>
        </w:tabs>
        <w:ind w:left="482" w:hanging="482"/>
      </w:pPr>
      <w:r w:rsidRPr="00323482">
        <w:t>Metadata</w:t>
      </w:r>
      <w:r w:rsidR="00323482" w:rsidRPr="00323482">
        <w:t xml:space="preserve"> </w:t>
      </w:r>
      <w:r w:rsidRPr="00323482">
        <w:t>driven</w:t>
      </w:r>
    </w:p>
    <w:p w:rsidR="00B2678C" w:rsidRDefault="00583343" w:rsidP="00B2678C">
      <w:pPr>
        <w:pStyle w:val="NormalWeb"/>
        <w:shd w:val="clear" w:color="auto" w:fill="FFFFFF"/>
        <w:spacing w:before="0" w:beforeAutospacing="0" w:after="240" w:afterAutospacing="0"/>
        <w:rPr>
          <w:lang w:val="en"/>
        </w:rPr>
      </w:pPr>
      <w:r>
        <w:rPr>
          <w:lang w:val="en"/>
        </w:rPr>
        <w:t>T</w:t>
      </w:r>
      <w:r w:rsidR="000B36CC">
        <w:rPr>
          <w:lang w:val="en"/>
        </w:rPr>
        <w:t>o</w:t>
      </w:r>
      <w:r w:rsidR="000B36CC" w:rsidRPr="00B2678C">
        <w:rPr>
          <w:lang w:val="en"/>
        </w:rPr>
        <w:t xml:space="preserve"> ensure negligence and traceability in our data while ensuring reusabilit</w:t>
      </w:r>
      <w:r w:rsidR="000B36CC">
        <w:rPr>
          <w:lang w:val="en"/>
        </w:rPr>
        <w:t>y</w:t>
      </w:r>
      <w:r w:rsidR="0017356D">
        <w:rPr>
          <w:lang w:val="en"/>
        </w:rPr>
        <w:t>,</w:t>
      </w:r>
      <w:r w:rsidR="000B36CC" w:rsidRPr="00B2678C">
        <w:rPr>
          <w:lang w:val="en"/>
        </w:rPr>
        <w:t xml:space="preserve"> </w:t>
      </w:r>
      <w:r w:rsidR="000B36CC">
        <w:rPr>
          <w:lang w:val="en"/>
        </w:rPr>
        <w:t>d</w:t>
      </w:r>
      <w:r w:rsidR="00B2678C" w:rsidRPr="00B2678C">
        <w:rPr>
          <w:lang w:val="en"/>
        </w:rPr>
        <w:t xml:space="preserve">ata and metadata </w:t>
      </w:r>
      <w:r w:rsidR="00F509AA">
        <w:rPr>
          <w:lang w:val="en"/>
        </w:rPr>
        <w:t xml:space="preserve">should </w:t>
      </w:r>
      <w:r w:rsidR="00B2678C" w:rsidRPr="00B2678C">
        <w:rPr>
          <w:lang w:val="en"/>
        </w:rPr>
        <w:t>be integrated. Data processing should be done through a standardized streamlined production chain that uses metadata for access to data.</w:t>
      </w:r>
    </w:p>
    <w:p w:rsidR="00B2678C" w:rsidRPr="00FB764B" w:rsidRDefault="00B2678C" w:rsidP="00D429DC">
      <w:pPr>
        <w:pStyle w:val="Overskrift2"/>
        <w:tabs>
          <w:tab w:val="num" w:pos="482"/>
        </w:tabs>
        <w:ind w:left="482" w:hanging="482"/>
      </w:pPr>
      <w:r w:rsidRPr="00FB764B">
        <w:t>Standards</w:t>
      </w:r>
    </w:p>
    <w:p w:rsidR="00DB304E" w:rsidRDefault="00C2170F" w:rsidP="00DB304E">
      <w:pPr>
        <w:pStyle w:val="NormalWeb"/>
        <w:shd w:val="clear" w:color="auto" w:fill="FFFFFF"/>
        <w:spacing w:before="0" w:beforeAutospacing="0" w:after="240" w:afterAutospacing="0"/>
        <w:rPr>
          <w:color w:val="333333"/>
          <w:shd w:val="clear" w:color="auto" w:fill="FFFFFF"/>
          <w:lang w:val="en-US"/>
        </w:rPr>
      </w:pPr>
      <w:r w:rsidRPr="00DB304E">
        <w:rPr>
          <w:color w:val="333333"/>
          <w:shd w:val="clear" w:color="auto" w:fill="FFFFFF"/>
          <w:lang w:val="en-US"/>
        </w:rPr>
        <w:t>By designing and sharing new business tools according to common standards, statistical organizations benefit from each other’s’ expertise. (</w:t>
      </w:r>
      <w:r w:rsidR="008A24A7">
        <w:rPr>
          <w:color w:val="333333"/>
          <w:shd w:val="clear" w:color="auto" w:fill="FFFFFF"/>
          <w:lang w:val="en-US"/>
        </w:rPr>
        <w:t>3</w:t>
      </w:r>
      <w:r w:rsidRPr="00DB304E">
        <w:rPr>
          <w:color w:val="333333"/>
          <w:shd w:val="clear" w:color="auto" w:fill="FFFFFF"/>
          <w:lang w:val="en-US"/>
        </w:rPr>
        <w:t xml:space="preserve">). </w:t>
      </w:r>
      <w:r w:rsidR="00DB304E">
        <w:rPr>
          <w:color w:val="333333"/>
          <w:shd w:val="clear" w:color="auto" w:fill="FFFFFF"/>
          <w:lang w:val="en-US"/>
        </w:rPr>
        <w:t xml:space="preserve"> </w:t>
      </w:r>
    </w:p>
    <w:p w:rsidR="00DB304E" w:rsidRDefault="006C6DA3" w:rsidP="00DB304E">
      <w:pPr>
        <w:pStyle w:val="NormalWeb"/>
        <w:shd w:val="clear" w:color="auto" w:fill="FFFFFF"/>
        <w:spacing w:before="0" w:beforeAutospacing="0" w:after="240" w:afterAutospacing="0"/>
        <w:rPr>
          <w:rFonts w:ascii="Helvetica" w:hAnsi="Helvetica"/>
          <w:color w:val="333333"/>
          <w:sz w:val="21"/>
          <w:szCs w:val="21"/>
          <w:shd w:val="clear" w:color="auto" w:fill="FFFFFF"/>
          <w:lang w:val="en-US"/>
        </w:rPr>
      </w:pPr>
      <w:r>
        <w:rPr>
          <w:color w:val="333333"/>
          <w:shd w:val="clear" w:color="auto" w:fill="FFFFFF"/>
          <w:lang w:val="en-US"/>
        </w:rPr>
        <w:lastRenderedPageBreak/>
        <w:t xml:space="preserve">The physical data model in the information platform will be based on </w:t>
      </w:r>
      <w:r w:rsidR="00DB304E" w:rsidRPr="00DB304E">
        <w:rPr>
          <w:color w:val="333333"/>
          <w:shd w:val="clear" w:color="auto" w:fill="FFFFFF"/>
          <w:lang w:val="en-US"/>
        </w:rPr>
        <w:t>GSIM a conceptual model that provides a set of standardized, consistently described information objects, which are the inputs and outputs in the design and production of statistics</w:t>
      </w:r>
      <w:r w:rsidR="00DB304E" w:rsidRPr="00AE3FBC">
        <w:rPr>
          <w:rFonts w:ascii="Helvetica" w:hAnsi="Helvetica"/>
          <w:color w:val="333333"/>
          <w:sz w:val="21"/>
          <w:szCs w:val="21"/>
          <w:shd w:val="clear" w:color="auto" w:fill="FFFFFF"/>
          <w:lang w:val="en-US"/>
        </w:rPr>
        <w:t xml:space="preserve"> </w:t>
      </w:r>
      <w:r w:rsidR="00FA7310">
        <w:rPr>
          <w:rFonts w:ascii="Helvetica" w:hAnsi="Helvetica"/>
          <w:color w:val="333333"/>
          <w:sz w:val="21"/>
          <w:szCs w:val="21"/>
          <w:shd w:val="clear" w:color="auto" w:fill="FFFFFF"/>
          <w:lang w:val="en-US"/>
        </w:rPr>
        <w:t>(</w:t>
      </w:r>
      <w:hyperlink r:id="rId11" w:history="1">
        <w:r w:rsidR="008A24A7">
          <w:rPr>
            <w:rStyle w:val="Hyperkobling"/>
            <w:rFonts w:ascii="Helvetica" w:hAnsi="Helvetica"/>
            <w:sz w:val="21"/>
            <w:szCs w:val="21"/>
            <w:shd w:val="clear" w:color="auto" w:fill="FFFFFF"/>
            <w:lang w:val="en-US"/>
          </w:rPr>
          <w:t>4)</w:t>
        </w:r>
      </w:hyperlink>
      <w:r w:rsidR="00DB5511">
        <w:rPr>
          <w:rFonts w:ascii="Helvetica" w:hAnsi="Helvetica"/>
          <w:color w:val="333333"/>
          <w:sz w:val="21"/>
          <w:szCs w:val="21"/>
          <w:shd w:val="clear" w:color="auto" w:fill="FFFFFF"/>
          <w:lang w:val="en-US"/>
        </w:rPr>
        <w:t xml:space="preserve"> fo</w:t>
      </w:r>
      <w:r w:rsidR="00A900DF">
        <w:rPr>
          <w:rFonts w:ascii="Helvetica" w:hAnsi="Helvetica"/>
          <w:color w:val="333333"/>
          <w:sz w:val="21"/>
          <w:szCs w:val="21"/>
          <w:shd w:val="clear" w:color="auto" w:fill="FFFFFF"/>
          <w:lang w:val="en-US"/>
        </w:rPr>
        <w:t>r</w:t>
      </w:r>
      <w:r w:rsidR="00DB5511">
        <w:rPr>
          <w:rFonts w:ascii="Helvetica" w:hAnsi="Helvetica"/>
          <w:color w:val="333333"/>
          <w:sz w:val="21"/>
          <w:szCs w:val="21"/>
          <w:shd w:val="clear" w:color="auto" w:fill="FFFFFF"/>
          <w:lang w:val="en-US"/>
        </w:rPr>
        <w:t>ms the basis for the physical data</w:t>
      </w:r>
      <w:r w:rsidR="00E612DC">
        <w:rPr>
          <w:rFonts w:ascii="Helvetica" w:hAnsi="Helvetica"/>
          <w:color w:val="333333"/>
          <w:sz w:val="21"/>
          <w:szCs w:val="21"/>
          <w:shd w:val="clear" w:color="auto" w:fill="FFFFFF"/>
          <w:lang w:val="en-US"/>
        </w:rPr>
        <w:t xml:space="preserve"> </w:t>
      </w:r>
      <w:r w:rsidR="00DB5511">
        <w:rPr>
          <w:rFonts w:ascii="Helvetica" w:hAnsi="Helvetica"/>
          <w:color w:val="333333"/>
          <w:sz w:val="21"/>
          <w:szCs w:val="21"/>
          <w:shd w:val="clear" w:color="auto" w:fill="FFFFFF"/>
          <w:lang w:val="en-US"/>
        </w:rPr>
        <w:t xml:space="preserve">model of the information platform. </w:t>
      </w:r>
    </w:p>
    <w:p w:rsidR="00B942B8" w:rsidRDefault="00B942B8" w:rsidP="00B942B8">
      <w:r>
        <w:t xml:space="preserve">A microservice architecture is chosen and Rest is the defacto architectural pattern for API </w:t>
      </w:r>
    </w:p>
    <w:p w:rsidR="00B942B8" w:rsidRDefault="00B942B8" w:rsidP="00B942B8">
      <w:pPr>
        <w:numPr>
          <w:ilvl w:val="0"/>
          <w:numId w:val="31"/>
        </w:numPr>
      </w:pPr>
      <w:r>
        <w:t>The data API should use REST and designed as a microservice</w:t>
      </w:r>
    </w:p>
    <w:p w:rsidR="00B942B8" w:rsidRDefault="00D429DC" w:rsidP="00B942B8">
      <w:r>
        <w:t xml:space="preserve">UNECE (United Nations Economic Commission for Europe) </w:t>
      </w:r>
      <w:r w:rsidR="00DB5511">
        <w:t xml:space="preserve">also </w:t>
      </w:r>
      <w:r>
        <w:t>prescribes the use of Linked Data for mode</w:t>
      </w:r>
      <w:r w:rsidR="00DB5511">
        <w:t>l</w:t>
      </w:r>
      <w:r>
        <w:t>ling statistical metadata as one of one of its principal aims.”</w:t>
      </w:r>
      <w:r w:rsidR="0089352D">
        <w:t xml:space="preserve"> (</w:t>
      </w:r>
      <w:r w:rsidR="00100C64">
        <w:t>5</w:t>
      </w:r>
      <w:r w:rsidR="0089352D">
        <w:t>)</w:t>
      </w:r>
      <w:r w:rsidR="00DB5511">
        <w:t xml:space="preserve">  </w:t>
      </w:r>
    </w:p>
    <w:p w:rsidR="00A420D2" w:rsidRDefault="00DB304E" w:rsidP="00C315BC">
      <w:r>
        <w:t xml:space="preserve">According to </w:t>
      </w:r>
      <w:r w:rsidR="00597AED">
        <w:t xml:space="preserve">Page et. </w:t>
      </w:r>
      <w:r w:rsidR="00995DFC">
        <w:t>a</w:t>
      </w:r>
      <w:r w:rsidR="00597AED">
        <w:t>l (</w:t>
      </w:r>
      <w:r w:rsidR="00287639">
        <w:t>6</w:t>
      </w:r>
      <w:r w:rsidR="00597AED">
        <w:t>)</w:t>
      </w:r>
      <w:r>
        <w:t xml:space="preserve"> </w:t>
      </w:r>
      <w:r w:rsidR="00C315BC">
        <w:t>REST and Linked Data, principally centred on the notion of resources and the relationships between them. There is, however, a key difference in the motivation for resource identification:</w:t>
      </w:r>
    </w:p>
    <w:p w:rsidR="00A420D2" w:rsidRDefault="00A420D2" w:rsidP="00FA7310">
      <w:pPr>
        <w:numPr>
          <w:ilvl w:val="0"/>
          <w:numId w:val="30"/>
        </w:numPr>
      </w:pPr>
      <w:r>
        <w:t>RDF and ontologies, resources are identified to encapsulate the underlying data model. While Linked Data extends this idea so that sections of the model can be retrieved by dereferencing resources, linking in the returned representation is used to bind sections of the model rather than transition state.</w:t>
      </w:r>
    </w:p>
    <w:p w:rsidR="00100C64" w:rsidRDefault="00C315BC" w:rsidP="00100C64">
      <w:pPr>
        <w:numPr>
          <w:ilvl w:val="0"/>
          <w:numId w:val="30"/>
        </w:numPr>
      </w:pPr>
      <w:r>
        <w:t>RESTful systems, resources and their relationships are identified and exposed to enable a client to retrieve data and transition to other resources; in effect, they define an API to enable application operation and state transition. Linking is the mechanism to navigate the API; link relations encode semantics to enable this.</w:t>
      </w:r>
    </w:p>
    <w:p w:rsidR="00E612DC" w:rsidRDefault="00E612DC" w:rsidP="007771E8">
      <w:pPr>
        <w:ind w:left="360"/>
      </w:pPr>
    </w:p>
    <w:p w:rsidR="00BC6AFE" w:rsidRDefault="00BC6AFE" w:rsidP="00BC6AFE">
      <w:pPr>
        <w:pStyle w:val="Overskrift1"/>
      </w:pPr>
      <w:r>
        <w:t>Results</w:t>
      </w:r>
    </w:p>
    <w:p w:rsidR="00323482" w:rsidRPr="008A24A7" w:rsidRDefault="00323482" w:rsidP="00323482">
      <w:pPr>
        <w:pStyle w:val="Overskrift2"/>
        <w:tabs>
          <w:tab w:val="num" w:pos="482"/>
        </w:tabs>
        <w:ind w:left="482" w:hanging="482"/>
      </w:pPr>
      <w:r w:rsidRPr="008A24A7">
        <w:t>About LDS</w:t>
      </w:r>
    </w:p>
    <w:p w:rsidR="000B36CC" w:rsidRPr="000B36CC" w:rsidRDefault="000B36CC" w:rsidP="000B36CC">
      <w:pPr>
        <w:pStyle w:val="Text2"/>
        <w:ind w:left="0"/>
        <w:rPr>
          <w:highlight w:val="green"/>
          <w:lang w:val="en-US"/>
        </w:rPr>
      </w:pPr>
      <w:r w:rsidRPr="000B36CC">
        <w:rPr>
          <w:lang w:val="en-US"/>
        </w:rPr>
        <w:t>The Linked Data Store is developed and designed to support storage of structured metadata and data based on the GSIM standard, in which forms the basis for the Logical Data Model — the concrete domain specific model to be used in Statistics Norway.</w:t>
      </w:r>
    </w:p>
    <w:p w:rsidR="000B36CC" w:rsidRDefault="000B36CC" w:rsidP="000B36CC">
      <w:pPr>
        <w:pStyle w:val="Text2"/>
        <w:ind w:left="0"/>
        <w:rPr>
          <w:lang w:val="en-US"/>
        </w:rPr>
      </w:pPr>
      <w:r w:rsidRPr="000B36CC">
        <w:rPr>
          <w:lang w:val="en-US"/>
        </w:rPr>
        <w:t>Linked Data Store (LDS) manages structured data by using JSON Schema and a directive to describe linking of JSON objects with another. It is a JSON store bound to a well</w:t>
      </w:r>
      <w:r w:rsidR="006C6DA3">
        <w:rPr>
          <w:lang w:val="en-US"/>
        </w:rPr>
        <w:t>-</w:t>
      </w:r>
      <w:r w:rsidRPr="000B36CC">
        <w:rPr>
          <w:lang w:val="en-US"/>
        </w:rPr>
        <w:t>defined resource</w:t>
      </w:r>
      <w:r w:rsidR="006C6DA3">
        <w:rPr>
          <w:lang w:val="en-US"/>
        </w:rPr>
        <w:t>-</w:t>
      </w:r>
      <w:r w:rsidRPr="000B36CC">
        <w:rPr>
          <w:lang w:val="en-US"/>
        </w:rPr>
        <w:t xml:space="preserve">oriented REST API. The LDS is smart and allows you create data in a free order. </w:t>
      </w:r>
      <w:r w:rsidR="00A420D2">
        <w:rPr>
          <w:lang w:val="en-US"/>
        </w:rPr>
        <w:t xml:space="preserve">It supports </w:t>
      </w:r>
      <w:r w:rsidRPr="000B36CC">
        <w:rPr>
          <w:lang w:val="en-US"/>
        </w:rPr>
        <w:t>creat</w:t>
      </w:r>
      <w:r w:rsidR="00A420D2">
        <w:rPr>
          <w:lang w:val="en-US"/>
        </w:rPr>
        <w:t>ion of</w:t>
      </w:r>
      <w:r w:rsidRPr="000B36CC">
        <w:rPr>
          <w:lang w:val="en-US"/>
        </w:rPr>
        <w:t xml:space="preserve"> data that links to other data, even before its linked data has been created.</w:t>
      </w:r>
    </w:p>
    <w:p w:rsidR="00287639" w:rsidRDefault="006C6DA3" w:rsidP="00950A87">
      <w:pPr>
        <w:pStyle w:val="Text1"/>
        <w:ind w:left="0"/>
        <w:rPr>
          <w:lang w:val="en-US"/>
        </w:rPr>
      </w:pPr>
      <w:r>
        <w:rPr>
          <w:lang w:val="en-US"/>
        </w:rPr>
        <w:t>LDS supports a Generic Logical Data</w:t>
      </w:r>
      <w:r w:rsidR="00950A87">
        <w:rPr>
          <w:lang w:val="en-US"/>
        </w:rPr>
        <w:t xml:space="preserve"> M</w:t>
      </w:r>
      <w:r>
        <w:rPr>
          <w:lang w:val="en-US"/>
        </w:rPr>
        <w:t>odel</w:t>
      </w:r>
      <w:r w:rsidR="00950A87">
        <w:rPr>
          <w:lang w:val="en-US"/>
        </w:rPr>
        <w:t xml:space="preserve">. </w:t>
      </w:r>
      <w:r>
        <w:rPr>
          <w:lang w:val="en-US"/>
        </w:rPr>
        <w:t>RAML is used as a modeling tool. LDS con</w:t>
      </w:r>
      <w:r w:rsidR="00E612DC">
        <w:rPr>
          <w:lang w:val="en-US"/>
        </w:rPr>
        <w:t>v</w:t>
      </w:r>
      <w:r>
        <w:rPr>
          <w:lang w:val="en-US"/>
        </w:rPr>
        <w:t xml:space="preserve">erts RAML files to JSON Schema </w:t>
      </w:r>
      <w:r w:rsidR="00995DFC">
        <w:rPr>
          <w:lang w:val="en-US"/>
        </w:rPr>
        <w:t>which</w:t>
      </w:r>
      <w:r>
        <w:rPr>
          <w:lang w:val="en-US"/>
        </w:rPr>
        <w:t xml:space="preserve"> forms the </w:t>
      </w:r>
      <w:r w:rsidR="00995DFC">
        <w:rPr>
          <w:lang w:val="en-US"/>
        </w:rPr>
        <w:t>physical</w:t>
      </w:r>
      <w:r>
        <w:rPr>
          <w:lang w:val="en-US"/>
        </w:rPr>
        <w:t xml:space="preserve"> data model. </w:t>
      </w:r>
      <w:r w:rsidR="00950A87">
        <w:rPr>
          <w:lang w:val="en-US"/>
        </w:rPr>
        <w:t xml:space="preserve"> Figure 1. Illustrates the process</w:t>
      </w:r>
      <w:r w:rsidR="00287639">
        <w:rPr>
          <w:lang w:val="en-US"/>
        </w:rPr>
        <w:t>.</w:t>
      </w:r>
    </w:p>
    <w:p w:rsidR="006C6DA3" w:rsidRPr="006C6DA3" w:rsidRDefault="00287639" w:rsidP="00950A87">
      <w:pPr>
        <w:pStyle w:val="Text1"/>
        <w:ind w:left="0"/>
        <w:rPr>
          <w:lang w:val="en-US"/>
        </w:rPr>
      </w:pPr>
      <w:r>
        <w:rPr>
          <w:lang w:val="en-US"/>
        </w:rPr>
        <w:t>,</w:t>
      </w:r>
      <w:r w:rsidR="00950A87">
        <w:rPr>
          <w:lang w:val="en-US"/>
        </w:rPr>
        <w:t xml:space="preserve"> </w:t>
      </w:r>
    </w:p>
    <w:p w:rsidR="00950A87" w:rsidRDefault="00287639" w:rsidP="00950A87">
      <w:pPr>
        <w:pStyle w:val="Text1"/>
        <w:rPr>
          <w:noProof/>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i1025" type="#_x0000_t75" style="width:318pt;height:135pt;visibility:visible">
            <v:imagedata r:id="rId12" o:title=""/>
          </v:shape>
        </w:pict>
      </w:r>
    </w:p>
    <w:p w:rsidR="00950A87" w:rsidRDefault="00950A87" w:rsidP="00950A87">
      <w:pPr>
        <w:pStyle w:val="Bildetekst"/>
        <w:jc w:val="center"/>
      </w:pPr>
      <w:r w:rsidRPr="00950A87">
        <w:t xml:space="preserve">Figure </w:t>
      </w:r>
      <w:r w:rsidRPr="00950A87">
        <w:fldChar w:fldCharType="begin"/>
      </w:r>
      <w:r w:rsidRPr="00950A87">
        <w:instrText xml:space="preserve"> SEQ Figure \* ARABIC </w:instrText>
      </w:r>
      <w:r w:rsidRPr="00950A87">
        <w:fldChar w:fldCharType="separate"/>
      </w:r>
      <w:r w:rsidRPr="00950A87">
        <w:rPr>
          <w:noProof/>
        </w:rPr>
        <w:t>1</w:t>
      </w:r>
      <w:r w:rsidRPr="00950A87">
        <w:fldChar w:fldCharType="end"/>
      </w:r>
      <w:r w:rsidRPr="00950A87">
        <w:t>. Specification</w:t>
      </w:r>
    </w:p>
    <w:p w:rsidR="006C6DA3" w:rsidRDefault="006C6DA3" w:rsidP="006C6DA3">
      <w:pPr>
        <w:pStyle w:val="Text1"/>
        <w:ind w:left="360"/>
        <w:rPr>
          <w:lang w:val="en-US"/>
        </w:rPr>
      </w:pPr>
    </w:p>
    <w:p w:rsidR="00950A87" w:rsidRPr="00950A87" w:rsidRDefault="00950A87" w:rsidP="00950A87">
      <w:pPr>
        <w:pStyle w:val="Text1"/>
        <w:ind w:left="0"/>
        <w:rPr>
          <w:lang w:val="en-US"/>
        </w:rPr>
      </w:pPr>
      <w:r>
        <w:rPr>
          <w:lang w:val="en-US"/>
        </w:rPr>
        <w:t>LDS consist of three d</w:t>
      </w:r>
      <w:r w:rsidRPr="00A10DE8">
        <w:rPr>
          <w:lang w:val="en-US"/>
        </w:rPr>
        <w:t>ata ent</w:t>
      </w:r>
      <w:r>
        <w:rPr>
          <w:lang w:val="en-US"/>
        </w:rPr>
        <w:t xml:space="preserve">ities: </w:t>
      </w:r>
      <w:r w:rsidRPr="00950A87">
        <w:rPr>
          <w:i/>
          <w:lang w:val="en-US"/>
        </w:rPr>
        <w:t xml:space="preserve">Managed (GSIM </w:t>
      </w:r>
      <w:proofErr w:type="spellStart"/>
      <w:r w:rsidRPr="00950A87">
        <w:rPr>
          <w:i/>
          <w:lang w:val="en-US"/>
        </w:rPr>
        <w:t>Objekt</w:t>
      </w:r>
      <w:proofErr w:type="spellEnd"/>
      <w:r w:rsidRPr="00950A87">
        <w:rPr>
          <w:i/>
          <w:lang w:val="en-US"/>
        </w:rPr>
        <w:t>)</w:t>
      </w:r>
      <w:r w:rsidR="008A24A7">
        <w:rPr>
          <w:i/>
          <w:lang w:val="en-US"/>
        </w:rPr>
        <w:t xml:space="preserve"> (figure 2)</w:t>
      </w:r>
      <w:r w:rsidRPr="00950A87">
        <w:rPr>
          <w:i/>
          <w:lang w:val="en-US"/>
        </w:rPr>
        <w:t>, Embedded (Properties)</w:t>
      </w:r>
      <w:r w:rsidR="008A24A7">
        <w:rPr>
          <w:i/>
          <w:lang w:val="en-US"/>
        </w:rPr>
        <w:t xml:space="preserve"> (Figure 3)</w:t>
      </w:r>
      <w:r w:rsidRPr="00950A87">
        <w:rPr>
          <w:i/>
          <w:lang w:val="en-US"/>
        </w:rPr>
        <w:t>, References (Linking)</w:t>
      </w:r>
      <w:r w:rsidR="008A24A7">
        <w:rPr>
          <w:i/>
          <w:lang w:val="en-US"/>
        </w:rPr>
        <w:t xml:space="preserve"> (Figure 4)</w:t>
      </w:r>
      <w:r w:rsidR="00E612DC">
        <w:rPr>
          <w:i/>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864"/>
      </w:tblGrid>
      <w:tr w:rsidR="00950A87" w:rsidTr="00995DFC">
        <w:trPr>
          <w:trHeight w:val="1343"/>
        </w:trPr>
        <w:tc>
          <w:tcPr>
            <w:tcW w:w="3738" w:type="dxa"/>
            <w:tcBorders>
              <w:top w:val="nil"/>
              <w:left w:val="nil"/>
              <w:bottom w:val="nil"/>
              <w:right w:val="nil"/>
            </w:tcBorders>
            <w:shd w:val="clear" w:color="auto" w:fill="auto"/>
          </w:tcPr>
          <w:p w:rsidR="00950A87" w:rsidRPr="004E59F8" w:rsidRDefault="00287639" w:rsidP="004E59F8">
            <w:pPr>
              <w:pStyle w:val="Text2"/>
              <w:ind w:left="0"/>
              <w:rPr>
                <w:lang w:val="en-US"/>
              </w:rPr>
            </w:pPr>
            <w:r>
              <w:rPr>
                <w:noProof/>
              </w:rPr>
              <w:pict>
                <v:shape id="_x0000_i1026" type="#_x0000_t75" style="width:226.5pt;height:169.5pt;visibility:visible">
                  <v:imagedata r:id="rId13" o:title=""/>
                </v:shape>
              </w:pict>
            </w:r>
          </w:p>
          <w:p w:rsidR="00950A87" w:rsidRDefault="00950A87" w:rsidP="004E59F8">
            <w:pPr>
              <w:pStyle w:val="Text1"/>
              <w:ind w:left="0"/>
              <w:rPr>
                <w:noProof/>
              </w:rPr>
            </w:pPr>
          </w:p>
        </w:tc>
        <w:tc>
          <w:tcPr>
            <w:tcW w:w="4581" w:type="dxa"/>
            <w:tcBorders>
              <w:top w:val="nil"/>
              <w:left w:val="nil"/>
              <w:bottom w:val="nil"/>
              <w:right w:val="nil"/>
            </w:tcBorders>
            <w:shd w:val="clear" w:color="auto" w:fill="auto"/>
          </w:tcPr>
          <w:p w:rsidR="00950A87" w:rsidRDefault="00287639" w:rsidP="00950A87">
            <w:pPr>
              <w:pStyle w:val="Text1"/>
              <w:rPr>
                <w:noProof/>
              </w:rPr>
            </w:pPr>
            <w:r>
              <w:rPr>
                <w:noProof/>
              </w:rPr>
              <w:pict>
                <v:shape id="_x0000_i1027" type="#_x0000_t75" style="width:257.25pt;height:168.75pt;visibility:visible">
                  <v:imagedata r:id="rId14" o:title=""/>
                </v:shape>
              </w:pict>
            </w:r>
          </w:p>
          <w:p w:rsidR="00950A87" w:rsidRDefault="00950A87" w:rsidP="004E59F8">
            <w:pPr>
              <w:pStyle w:val="Text1"/>
              <w:tabs>
                <w:tab w:val="left" w:pos="1540"/>
              </w:tabs>
              <w:ind w:left="0"/>
              <w:rPr>
                <w:noProof/>
              </w:rPr>
            </w:pPr>
          </w:p>
        </w:tc>
      </w:tr>
      <w:tr w:rsidR="008A24A7" w:rsidTr="00995DFC">
        <w:trPr>
          <w:trHeight w:val="1343"/>
        </w:trPr>
        <w:tc>
          <w:tcPr>
            <w:tcW w:w="3738" w:type="dxa"/>
            <w:tcBorders>
              <w:top w:val="nil"/>
              <w:left w:val="nil"/>
              <w:bottom w:val="nil"/>
              <w:right w:val="nil"/>
            </w:tcBorders>
            <w:shd w:val="clear" w:color="auto" w:fill="auto"/>
          </w:tcPr>
          <w:p w:rsidR="008A24A7" w:rsidRPr="007769B9" w:rsidRDefault="008A24A7" w:rsidP="004E59F8">
            <w:pPr>
              <w:pStyle w:val="Bildetekst"/>
              <w:jc w:val="center"/>
              <w:rPr>
                <w:noProof/>
              </w:rPr>
            </w:pPr>
            <w:r w:rsidRPr="00950A87">
              <w:t xml:space="preserve">Figure </w:t>
            </w:r>
            <w:r>
              <w:t>2</w:t>
            </w:r>
            <w:r w:rsidRPr="00950A87">
              <w:t xml:space="preserve">. </w:t>
            </w:r>
            <w:r>
              <w:t>Managed resource</w:t>
            </w:r>
          </w:p>
        </w:tc>
        <w:tc>
          <w:tcPr>
            <w:tcW w:w="4581" w:type="dxa"/>
            <w:tcBorders>
              <w:top w:val="nil"/>
              <w:left w:val="nil"/>
              <w:bottom w:val="nil"/>
              <w:right w:val="nil"/>
            </w:tcBorders>
            <w:shd w:val="clear" w:color="auto" w:fill="auto"/>
          </w:tcPr>
          <w:p w:rsidR="008A24A7" w:rsidRDefault="008A24A7" w:rsidP="004E59F8">
            <w:pPr>
              <w:pStyle w:val="Bildetekst"/>
              <w:jc w:val="center"/>
            </w:pPr>
            <w:r w:rsidRPr="00950A87">
              <w:t xml:space="preserve">Figure </w:t>
            </w:r>
            <w:r>
              <w:t>3</w:t>
            </w:r>
            <w:r w:rsidRPr="00950A87">
              <w:t xml:space="preserve">. </w:t>
            </w:r>
            <w:r>
              <w:t>Embedded Resource</w:t>
            </w:r>
          </w:p>
          <w:p w:rsidR="008A24A7" w:rsidRPr="007769B9" w:rsidRDefault="008A24A7" w:rsidP="00950A87">
            <w:pPr>
              <w:pStyle w:val="Text1"/>
              <w:rPr>
                <w:noProof/>
              </w:rPr>
            </w:pPr>
          </w:p>
        </w:tc>
      </w:tr>
    </w:tbl>
    <w:p w:rsidR="00950A87" w:rsidRDefault="00287639" w:rsidP="00323482">
      <w:pPr>
        <w:pStyle w:val="Text1"/>
        <w:ind w:left="0"/>
        <w:rPr>
          <w:noProof/>
        </w:rPr>
      </w:pPr>
      <w:r>
        <w:rPr>
          <w:noProof/>
        </w:rPr>
        <w:pict>
          <v:shape id="_x0000_i1028" type="#_x0000_t75" style="width:323.25pt;height:141.75pt;visibility:visible">
            <v:imagedata r:id="rId15" o:title=""/>
          </v:shape>
        </w:pict>
      </w:r>
    </w:p>
    <w:p w:rsidR="008F0FFF" w:rsidRDefault="008F0FFF" w:rsidP="008F0FFF">
      <w:pPr>
        <w:pStyle w:val="Bildetekst"/>
      </w:pPr>
      <w:r w:rsidRPr="008A24A7">
        <w:t xml:space="preserve">Figure </w:t>
      </w:r>
      <w:r w:rsidR="008A24A7" w:rsidRPr="008A24A7">
        <w:t>4</w:t>
      </w:r>
      <w:r w:rsidR="008A24A7">
        <w:t xml:space="preserve"> Reference resource</w:t>
      </w:r>
    </w:p>
    <w:p w:rsidR="008A24A7" w:rsidRPr="008A24A7" w:rsidRDefault="008A24A7" w:rsidP="008A24A7"/>
    <w:p w:rsidR="008F0FFF" w:rsidRPr="00143E1C" w:rsidRDefault="008F0FFF" w:rsidP="00143E1C">
      <w:pPr>
        <w:pStyle w:val="Overskrift2"/>
        <w:tabs>
          <w:tab w:val="num" w:pos="482"/>
        </w:tabs>
        <w:ind w:left="482" w:hanging="482"/>
      </w:pPr>
      <w:r w:rsidRPr="00143E1C">
        <w:lastRenderedPageBreak/>
        <w:t>Technolgy</w:t>
      </w:r>
      <w:r w:rsidR="00143E1C" w:rsidRPr="00143E1C">
        <w:t xml:space="preserve"> architechture </w:t>
      </w:r>
    </w:p>
    <w:p w:rsidR="008F0FFF" w:rsidRPr="00007DD2" w:rsidRDefault="008F0FFF" w:rsidP="00CC528A">
      <w:pPr>
        <w:pStyle w:val="Text1"/>
        <w:ind w:left="0"/>
        <w:rPr>
          <w:lang w:val="en-US"/>
        </w:rPr>
      </w:pPr>
      <w:r w:rsidRPr="00A10DE8">
        <w:rPr>
          <w:lang w:val="en-US"/>
        </w:rPr>
        <w:t>REST API</w:t>
      </w:r>
      <w:r>
        <w:rPr>
          <w:lang w:val="en-US"/>
        </w:rPr>
        <w:t xml:space="preserve">: </w:t>
      </w:r>
      <w:r w:rsidRPr="00CC528A">
        <w:rPr>
          <w:i/>
          <w:lang w:val="en-US"/>
        </w:rPr>
        <w:t>Idempotent - retry safe</w:t>
      </w:r>
      <w:r w:rsidR="00CC528A" w:rsidRPr="00CC528A">
        <w:rPr>
          <w:i/>
          <w:lang w:val="en-US"/>
        </w:rPr>
        <w:t xml:space="preserve">; </w:t>
      </w:r>
      <w:r w:rsidRPr="00CC528A">
        <w:rPr>
          <w:i/>
          <w:lang w:val="en-US"/>
        </w:rPr>
        <w:t>One HTTP status regime</w:t>
      </w:r>
      <w:r w:rsidR="00CC528A" w:rsidRPr="00CC528A">
        <w:rPr>
          <w:i/>
          <w:lang w:val="en-US"/>
        </w:rPr>
        <w:t xml:space="preserve">; </w:t>
      </w:r>
      <w:r w:rsidRPr="00CC528A">
        <w:rPr>
          <w:i/>
          <w:lang w:val="en-US"/>
        </w:rPr>
        <w:t>Easy to use and u</w:t>
      </w:r>
      <w:proofErr w:type="spellStart"/>
      <w:r w:rsidRPr="00CC528A">
        <w:rPr>
          <w:i/>
        </w:rPr>
        <w:t>nambiguously</w:t>
      </w:r>
      <w:proofErr w:type="spellEnd"/>
    </w:p>
    <w:p w:rsidR="008F0FFF" w:rsidRPr="008F0FFF" w:rsidRDefault="008F0FFF" w:rsidP="008F0FFF">
      <w:pPr>
        <w:pStyle w:val="Text1"/>
        <w:ind w:left="0"/>
        <w:rPr>
          <w:lang w:val="en-US"/>
        </w:rPr>
      </w:pPr>
      <w:r w:rsidRPr="00A10DE8">
        <w:rPr>
          <w:lang w:val="en-US"/>
        </w:rPr>
        <w:t>Distributed Saga</w:t>
      </w:r>
      <w:r>
        <w:rPr>
          <w:lang w:val="en-US"/>
        </w:rPr>
        <w:t xml:space="preserve">: </w:t>
      </w:r>
      <w:r w:rsidRPr="00CC528A">
        <w:rPr>
          <w:i/>
          <w:lang w:val="en-US"/>
        </w:rPr>
        <w:t>Coordinated transaction (SEC + log), Data Recovery per se, Backup / Restore per se</w:t>
      </w:r>
      <w:r w:rsidR="008A24A7">
        <w:rPr>
          <w:i/>
          <w:lang w:val="en-US"/>
        </w:rPr>
        <w:t xml:space="preserve"> (</w:t>
      </w:r>
      <w:r w:rsidR="00D41958">
        <w:rPr>
          <w:i/>
          <w:lang w:val="en-US"/>
        </w:rPr>
        <w:t>7</w:t>
      </w:r>
      <w:r w:rsidR="008A24A7">
        <w:rPr>
          <w:i/>
          <w:lang w:val="en-US"/>
        </w:rPr>
        <w:t>)</w:t>
      </w:r>
    </w:p>
    <w:p w:rsidR="008F0FFF" w:rsidRDefault="008F0FFF" w:rsidP="008F0FFF">
      <w:pPr>
        <w:pStyle w:val="Text1"/>
        <w:ind w:left="0"/>
        <w:rPr>
          <w:i/>
          <w:lang w:val="en-US"/>
        </w:rPr>
      </w:pPr>
      <w:r w:rsidRPr="00A10DE8">
        <w:rPr>
          <w:lang w:val="en-US"/>
        </w:rPr>
        <w:t>Java stack</w:t>
      </w:r>
      <w:r>
        <w:rPr>
          <w:lang w:val="en-US"/>
        </w:rPr>
        <w:t xml:space="preserve">: </w:t>
      </w:r>
      <w:r w:rsidRPr="00A10DE8">
        <w:rPr>
          <w:lang w:val="en-US"/>
        </w:rPr>
        <w:t>Java 11</w:t>
      </w:r>
      <w:r>
        <w:rPr>
          <w:lang w:val="en-US"/>
        </w:rPr>
        <w:t xml:space="preserve">, </w:t>
      </w:r>
      <w:r w:rsidRPr="00CC528A">
        <w:rPr>
          <w:i/>
          <w:lang w:val="en-US"/>
        </w:rPr>
        <w:t>Undertow web server, Multiple Java libraries, No use of Spring Framework</w:t>
      </w:r>
    </w:p>
    <w:p w:rsidR="00CC528A" w:rsidRPr="00143E1C" w:rsidRDefault="00CC528A" w:rsidP="00CC528A">
      <w:pPr>
        <w:pStyle w:val="Overskrift2"/>
        <w:tabs>
          <w:tab w:val="num" w:pos="482"/>
        </w:tabs>
        <w:ind w:left="482" w:hanging="482"/>
      </w:pPr>
      <w:r w:rsidRPr="00143E1C">
        <w:t>Performance</w:t>
      </w:r>
    </w:p>
    <w:p w:rsidR="00652551" w:rsidRDefault="00652551" w:rsidP="00652551">
      <w:pPr>
        <w:pStyle w:val="Text1"/>
        <w:ind w:left="0"/>
        <w:rPr>
          <w:lang w:val="en-US"/>
        </w:rPr>
      </w:pPr>
      <w:r>
        <w:rPr>
          <w:lang w:val="en-US"/>
        </w:rPr>
        <w:t>The LDS is designed for high performance, we have tested latency and throughput</w:t>
      </w:r>
      <w:r w:rsidR="00995DFC">
        <w:rPr>
          <w:lang w:val="en-US"/>
        </w:rPr>
        <w:t>.</w:t>
      </w:r>
    </w:p>
    <w:p w:rsidR="00652551" w:rsidRPr="00652551" w:rsidRDefault="00652551" w:rsidP="00652551">
      <w:pPr>
        <w:pStyle w:val="Text1"/>
        <w:ind w:left="0"/>
        <w:rPr>
          <w:lang w:val="en-US"/>
        </w:rPr>
      </w:pPr>
      <w:r w:rsidRPr="00652551">
        <w:rPr>
          <w:lang w:val="en-US"/>
        </w:rPr>
        <w:t>Latency is the time required to perform some action or to produce some result. Latency is measured in units of time -- hours, minutes, seconds, nanoseconds or clock periods.</w:t>
      </w:r>
    </w:p>
    <w:p w:rsidR="00CC528A" w:rsidRDefault="00652551" w:rsidP="00652551">
      <w:pPr>
        <w:pStyle w:val="Text1"/>
        <w:ind w:left="0"/>
        <w:rPr>
          <w:lang w:val="en-US"/>
        </w:rPr>
      </w:pPr>
      <w:r w:rsidRPr="00652551">
        <w:rPr>
          <w:lang w:val="en-US"/>
        </w:rPr>
        <w:t xml:space="preserve">Throughput is the number of such actions executed or results produced per unit of time. </w:t>
      </w:r>
      <w:r>
        <w:rPr>
          <w:lang w:val="en-US"/>
        </w:rPr>
        <w:t xml:space="preserve">We have measured in messages </w:t>
      </w:r>
      <w:proofErr w:type="spellStart"/>
      <w:r>
        <w:rPr>
          <w:lang w:val="en-US"/>
        </w:rPr>
        <w:t>pr</w:t>
      </w:r>
      <w:proofErr w:type="spellEnd"/>
      <w:r>
        <w:rPr>
          <w:lang w:val="en-US"/>
        </w:rPr>
        <w:t xml:space="preserve"> second. </w:t>
      </w:r>
    </w:p>
    <w:p w:rsidR="00652551" w:rsidRDefault="00652551" w:rsidP="00652551">
      <w:pPr>
        <w:pStyle w:val="Text1"/>
        <w:ind w:left="0"/>
        <w:rPr>
          <w:lang w:val="en-US"/>
        </w:rPr>
      </w:pPr>
      <w:r>
        <w:rPr>
          <w:lang w:val="en-US"/>
        </w:rPr>
        <w:t>Table 1 shows the test result for the LDS with the chosen adap</w:t>
      </w:r>
      <w:r w:rsidR="00143E1C">
        <w:rPr>
          <w:lang w:val="en-US"/>
        </w:rPr>
        <w:t>t</w:t>
      </w:r>
      <w:r>
        <w:rPr>
          <w:lang w:val="en-US"/>
        </w:rPr>
        <w:t>ers</w:t>
      </w:r>
      <w:r w:rsidR="00D41958">
        <w:rPr>
          <w:lang w:val="en-US"/>
        </w:rPr>
        <w:t>.</w:t>
      </w:r>
      <w:r w:rsidR="00143E1C">
        <w:rPr>
          <w:lang w:val="en-US"/>
        </w:rPr>
        <w:t xml:space="preserve"> </w:t>
      </w:r>
      <w:r w:rsidR="00D41958">
        <w:rPr>
          <w:lang w:val="en-US"/>
        </w:rPr>
        <w:t>The s</w:t>
      </w:r>
      <w:r w:rsidR="00143E1C">
        <w:rPr>
          <w:lang w:val="en-US"/>
        </w:rPr>
        <w:t xml:space="preserve">tress test is performed with </w:t>
      </w:r>
      <w:r w:rsidR="00267DD4">
        <w:rPr>
          <w:lang w:val="en-US"/>
        </w:rPr>
        <w:t>50 clients</w:t>
      </w:r>
      <w:r w:rsidR="00D41958">
        <w:rPr>
          <w:lang w:val="en-US"/>
        </w:rPr>
        <w:t>.</w:t>
      </w:r>
      <w:r w:rsidR="00267DD4">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919"/>
        <w:gridCol w:w="2919"/>
      </w:tblGrid>
      <w:tr w:rsidR="00652551" w:rsidRPr="004E59F8" w:rsidTr="004E59F8">
        <w:tc>
          <w:tcPr>
            <w:tcW w:w="2919" w:type="dxa"/>
            <w:shd w:val="pct20" w:color="auto" w:fill="auto"/>
          </w:tcPr>
          <w:p w:rsidR="00652551" w:rsidRPr="004E59F8" w:rsidRDefault="00652551" w:rsidP="004E59F8">
            <w:pPr>
              <w:pStyle w:val="Text1"/>
              <w:ind w:left="0"/>
              <w:rPr>
                <w:lang w:val="en-US"/>
              </w:rPr>
            </w:pPr>
            <w:r w:rsidRPr="004E59F8">
              <w:rPr>
                <w:lang w:val="en-US"/>
              </w:rPr>
              <w:t>Database</w:t>
            </w:r>
          </w:p>
        </w:tc>
        <w:tc>
          <w:tcPr>
            <w:tcW w:w="2919" w:type="dxa"/>
            <w:shd w:val="pct20" w:color="auto" w:fill="auto"/>
          </w:tcPr>
          <w:p w:rsidR="00652551" w:rsidRPr="004E59F8" w:rsidRDefault="00652551" w:rsidP="004E59F8">
            <w:pPr>
              <w:pStyle w:val="Text1"/>
              <w:ind w:left="0"/>
              <w:rPr>
                <w:lang w:val="en-US"/>
              </w:rPr>
            </w:pPr>
            <w:r w:rsidRPr="004E59F8">
              <w:rPr>
                <w:lang w:val="en-US"/>
              </w:rPr>
              <w:t>Throughput</w:t>
            </w:r>
            <w:r w:rsidR="00267DD4" w:rsidRPr="004E59F8">
              <w:rPr>
                <w:lang w:val="en-US"/>
              </w:rPr>
              <w:t xml:space="preserve"> (messages/second)</w:t>
            </w:r>
          </w:p>
        </w:tc>
        <w:tc>
          <w:tcPr>
            <w:tcW w:w="2919" w:type="dxa"/>
            <w:shd w:val="pct20" w:color="auto" w:fill="auto"/>
          </w:tcPr>
          <w:p w:rsidR="00652551" w:rsidRPr="004E59F8" w:rsidRDefault="00652551" w:rsidP="004E59F8">
            <w:pPr>
              <w:pStyle w:val="Text1"/>
              <w:ind w:left="0"/>
              <w:rPr>
                <w:lang w:val="en-US"/>
              </w:rPr>
            </w:pPr>
            <w:r w:rsidRPr="004E59F8">
              <w:rPr>
                <w:lang w:val="en-US"/>
              </w:rPr>
              <w:t>Latency</w:t>
            </w:r>
            <w:r w:rsidR="00267DD4" w:rsidRPr="004E59F8">
              <w:rPr>
                <w:lang w:val="en-US"/>
              </w:rPr>
              <w:t xml:space="preserve"> (milliseconds)</w:t>
            </w:r>
          </w:p>
        </w:tc>
      </w:tr>
      <w:tr w:rsidR="00652551" w:rsidRPr="004E59F8" w:rsidTr="004E59F8">
        <w:tc>
          <w:tcPr>
            <w:tcW w:w="2919" w:type="dxa"/>
            <w:shd w:val="clear" w:color="auto" w:fill="auto"/>
          </w:tcPr>
          <w:p w:rsidR="00652551" w:rsidRPr="004E59F8" w:rsidRDefault="00652551" w:rsidP="004E59F8">
            <w:pPr>
              <w:pStyle w:val="Text1"/>
              <w:ind w:left="0"/>
              <w:rPr>
                <w:lang w:val="en-US"/>
              </w:rPr>
            </w:pPr>
            <w:r w:rsidRPr="004E59F8">
              <w:rPr>
                <w:lang w:val="en-US"/>
              </w:rPr>
              <w:t>Local memory</w:t>
            </w:r>
          </w:p>
        </w:tc>
        <w:tc>
          <w:tcPr>
            <w:tcW w:w="2919" w:type="dxa"/>
            <w:shd w:val="clear" w:color="auto" w:fill="auto"/>
          </w:tcPr>
          <w:p w:rsidR="00652551" w:rsidRPr="004E59F8" w:rsidRDefault="00267DD4" w:rsidP="004E59F8">
            <w:pPr>
              <w:pStyle w:val="Text1"/>
              <w:ind w:left="0"/>
              <w:rPr>
                <w:lang w:val="en-US"/>
              </w:rPr>
            </w:pPr>
            <w:r w:rsidRPr="004E59F8">
              <w:rPr>
                <w:lang w:val="en-US"/>
              </w:rPr>
              <w:t>16.000</w:t>
            </w:r>
          </w:p>
        </w:tc>
        <w:tc>
          <w:tcPr>
            <w:tcW w:w="2919" w:type="dxa"/>
            <w:shd w:val="clear" w:color="auto" w:fill="auto"/>
          </w:tcPr>
          <w:p w:rsidR="00652551" w:rsidRPr="004E59F8" w:rsidRDefault="00267DD4" w:rsidP="004E59F8">
            <w:pPr>
              <w:pStyle w:val="Text1"/>
              <w:ind w:left="0"/>
              <w:rPr>
                <w:lang w:val="en-US"/>
              </w:rPr>
            </w:pPr>
            <w:r w:rsidRPr="004E59F8">
              <w:rPr>
                <w:lang w:val="en-US"/>
              </w:rPr>
              <w:t>1,5</w:t>
            </w:r>
          </w:p>
        </w:tc>
      </w:tr>
      <w:tr w:rsidR="00267DD4" w:rsidRPr="004E59F8" w:rsidTr="004E59F8">
        <w:tc>
          <w:tcPr>
            <w:tcW w:w="2919" w:type="dxa"/>
            <w:shd w:val="clear" w:color="auto" w:fill="auto"/>
          </w:tcPr>
          <w:p w:rsidR="00267DD4" w:rsidRPr="004E59F8" w:rsidRDefault="00267DD4" w:rsidP="004E59F8">
            <w:pPr>
              <w:pStyle w:val="Text1"/>
              <w:ind w:left="0"/>
              <w:rPr>
                <w:lang w:val="en-US"/>
              </w:rPr>
            </w:pPr>
            <w:r w:rsidRPr="004E59F8">
              <w:rPr>
                <w:lang w:val="en-US"/>
              </w:rPr>
              <w:t>PostgreSQL</w:t>
            </w:r>
          </w:p>
        </w:tc>
        <w:tc>
          <w:tcPr>
            <w:tcW w:w="2919" w:type="dxa"/>
            <w:shd w:val="clear" w:color="auto" w:fill="auto"/>
          </w:tcPr>
          <w:p w:rsidR="00267DD4" w:rsidRPr="004E59F8" w:rsidRDefault="00267DD4" w:rsidP="004E59F8">
            <w:pPr>
              <w:pStyle w:val="Text1"/>
              <w:ind w:left="0"/>
              <w:rPr>
                <w:lang w:val="en-US"/>
              </w:rPr>
            </w:pPr>
            <w:r w:rsidRPr="004E59F8">
              <w:rPr>
                <w:lang w:val="en-US"/>
              </w:rPr>
              <w:t>3.200</w:t>
            </w:r>
          </w:p>
        </w:tc>
        <w:tc>
          <w:tcPr>
            <w:tcW w:w="2919" w:type="dxa"/>
            <w:shd w:val="clear" w:color="auto" w:fill="auto"/>
          </w:tcPr>
          <w:p w:rsidR="00267DD4" w:rsidRPr="004E59F8" w:rsidRDefault="00267DD4" w:rsidP="004E59F8">
            <w:pPr>
              <w:pStyle w:val="Text1"/>
              <w:ind w:left="0"/>
              <w:rPr>
                <w:lang w:val="en-US"/>
              </w:rPr>
            </w:pPr>
            <w:r w:rsidRPr="004E59F8">
              <w:rPr>
                <w:lang w:val="en-US"/>
              </w:rPr>
              <w:t>4</w:t>
            </w:r>
          </w:p>
        </w:tc>
      </w:tr>
      <w:tr w:rsidR="00267DD4" w:rsidRPr="004E59F8" w:rsidTr="004E59F8">
        <w:tc>
          <w:tcPr>
            <w:tcW w:w="2919" w:type="dxa"/>
            <w:shd w:val="clear" w:color="auto" w:fill="auto"/>
          </w:tcPr>
          <w:p w:rsidR="00267DD4" w:rsidRPr="004E59F8" w:rsidRDefault="00267DD4" w:rsidP="004E59F8">
            <w:pPr>
              <w:pStyle w:val="Text1"/>
              <w:ind w:left="0"/>
              <w:rPr>
                <w:lang w:val="en-US"/>
              </w:rPr>
            </w:pPr>
            <w:r w:rsidRPr="004E59F8">
              <w:rPr>
                <w:lang w:val="en-US"/>
              </w:rPr>
              <w:t>Neo4J</w:t>
            </w:r>
          </w:p>
        </w:tc>
        <w:tc>
          <w:tcPr>
            <w:tcW w:w="2919" w:type="dxa"/>
            <w:shd w:val="clear" w:color="auto" w:fill="auto"/>
          </w:tcPr>
          <w:p w:rsidR="00267DD4" w:rsidRPr="004E59F8" w:rsidRDefault="00267DD4" w:rsidP="004E59F8">
            <w:pPr>
              <w:pStyle w:val="Text1"/>
              <w:ind w:left="0"/>
              <w:rPr>
                <w:lang w:val="en-US"/>
              </w:rPr>
            </w:pPr>
            <w:r w:rsidRPr="004E59F8">
              <w:rPr>
                <w:lang w:val="en-US"/>
              </w:rPr>
              <w:t>3.500</w:t>
            </w:r>
          </w:p>
        </w:tc>
        <w:tc>
          <w:tcPr>
            <w:tcW w:w="2919" w:type="dxa"/>
            <w:shd w:val="clear" w:color="auto" w:fill="auto"/>
          </w:tcPr>
          <w:p w:rsidR="00267DD4" w:rsidRPr="004E59F8" w:rsidRDefault="00267DD4" w:rsidP="004E59F8">
            <w:pPr>
              <w:pStyle w:val="Text1"/>
              <w:ind w:left="0"/>
              <w:rPr>
                <w:lang w:val="en-US"/>
              </w:rPr>
            </w:pPr>
            <w:r w:rsidRPr="004E59F8">
              <w:rPr>
                <w:lang w:val="en-US"/>
              </w:rPr>
              <w:t>7</w:t>
            </w:r>
          </w:p>
        </w:tc>
      </w:tr>
    </w:tbl>
    <w:p w:rsidR="00652551" w:rsidRDefault="00652551" w:rsidP="00652551">
      <w:pPr>
        <w:pStyle w:val="Text1"/>
        <w:ind w:left="0"/>
        <w:rPr>
          <w:lang w:val="en-US"/>
        </w:rPr>
      </w:pPr>
    </w:p>
    <w:p w:rsidR="00143E1C" w:rsidRPr="00652551" w:rsidRDefault="00143E1C" w:rsidP="00652551">
      <w:pPr>
        <w:pStyle w:val="Text1"/>
        <w:ind w:left="0"/>
        <w:rPr>
          <w:lang w:val="en-US"/>
        </w:rPr>
      </w:pPr>
      <w:r>
        <w:rPr>
          <w:lang w:val="en-US"/>
        </w:rPr>
        <w:t>Both PostgreSQL and Neo4J has more than acceptable performance</w:t>
      </w:r>
      <w:r w:rsidR="00520F8D">
        <w:rPr>
          <w:lang w:val="en-US"/>
        </w:rPr>
        <w:t>.</w:t>
      </w:r>
    </w:p>
    <w:p w:rsidR="0063521F" w:rsidRPr="00007DD2" w:rsidRDefault="00BC6AFE" w:rsidP="00007DD2">
      <w:pPr>
        <w:pStyle w:val="Overskrift1"/>
      </w:pPr>
      <w:r>
        <w:t>Conclusions</w:t>
      </w:r>
      <w:r w:rsidR="00CF1F22">
        <w:t xml:space="preserve"> and further work</w:t>
      </w:r>
    </w:p>
    <w:p w:rsidR="00BC6AFE" w:rsidRPr="00CF1F22" w:rsidRDefault="00007DD2" w:rsidP="00BC6AFE">
      <w:pPr>
        <w:pStyle w:val="Overskrift2"/>
        <w:tabs>
          <w:tab w:val="num" w:pos="482"/>
        </w:tabs>
        <w:ind w:left="482" w:hanging="482"/>
      </w:pPr>
      <w:r w:rsidRPr="00CF1F22">
        <w:t>Conclusion</w:t>
      </w:r>
    </w:p>
    <w:p w:rsidR="00CF1F22" w:rsidRDefault="00267DD4" w:rsidP="00267DD4">
      <w:pPr>
        <w:rPr>
          <w:lang w:val="en-US"/>
        </w:rPr>
      </w:pPr>
      <w:r>
        <w:rPr>
          <w:lang w:val="en-US"/>
        </w:rPr>
        <w:t xml:space="preserve">LDS is </w:t>
      </w:r>
      <w:r w:rsidR="0018026D">
        <w:rPr>
          <w:lang w:val="en-US"/>
        </w:rPr>
        <w:t xml:space="preserve">a </w:t>
      </w:r>
      <w:r w:rsidR="00143E1C">
        <w:rPr>
          <w:lang w:val="en-US"/>
        </w:rPr>
        <w:t>high-performance</w:t>
      </w:r>
      <w:r>
        <w:rPr>
          <w:lang w:val="en-US"/>
        </w:rPr>
        <w:t xml:space="preserve"> generic data rest API </w:t>
      </w:r>
      <w:r w:rsidR="00143E1C">
        <w:rPr>
          <w:lang w:val="en-US"/>
        </w:rPr>
        <w:t xml:space="preserve">service </w:t>
      </w:r>
      <w:r>
        <w:rPr>
          <w:lang w:val="en-US"/>
        </w:rPr>
        <w:t xml:space="preserve">with a single interface. </w:t>
      </w:r>
      <w:r w:rsidRPr="00267DD4">
        <w:rPr>
          <w:lang w:val="en-US"/>
        </w:rPr>
        <w:t xml:space="preserve">It is designed for </w:t>
      </w:r>
      <w:proofErr w:type="spellStart"/>
      <w:r w:rsidR="00143E1C">
        <w:rPr>
          <w:lang w:val="en-US"/>
        </w:rPr>
        <w:t>graph</w:t>
      </w:r>
      <w:r w:rsidR="00995DFC">
        <w:rPr>
          <w:lang w:val="en-US"/>
        </w:rPr>
        <w:t>y</w:t>
      </w:r>
      <w:proofErr w:type="spellEnd"/>
      <w:r w:rsidR="00143E1C">
        <w:rPr>
          <w:lang w:val="en-US"/>
        </w:rPr>
        <w:t xml:space="preserve"> dat</w:t>
      </w:r>
      <w:r w:rsidR="00995DFC">
        <w:rPr>
          <w:lang w:val="en-US"/>
        </w:rPr>
        <w:t>a</w:t>
      </w:r>
      <w:r w:rsidR="00143E1C">
        <w:rPr>
          <w:lang w:val="en-US"/>
        </w:rPr>
        <w:t>/metadata</w:t>
      </w:r>
      <w:r w:rsidRPr="00267DD4">
        <w:rPr>
          <w:lang w:val="en-US"/>
        </w:rPr>
        <w:t xml:space="preserve">. </w:t>
      </w:r>
      <w:r w:rsidR="00143E1C">
        <w:rPr>
          <w:lang w:val="en-US"/>
        </w:rPr>
        <w:t xml:space="preserve">The LDS </w:t>
      </w:r>
      <w:r w:rsidRPr="00267DD4">
        <w:rPr>
          <w:lang w:val="en-US"/>
        </w:rPr>
        <w:t xml:space="preserve">is easy to adapt to different backend storage </w:t>
      </w:r>
      <w:r>
        <w:rPr>
          <w:lang w:val="en-US"/>
        </w:rPr>
        <w:t>solution</w:t>
      </w:r>
      <w:r w:rsidR="00B942B8">
        <w:rPr>
          <w:lang w:val="en-US"/>
        </w:rPr>
        <w:t xml:space="preserve">, </w:t>
      </w:r>
      <w:r w:rsidR="00143E1C">
        <w:rPr>
          <w:lang w:val="en-US"/>
        </w:rPr>
        <w:t>two adapters</w:t>
      </w:r>
      <w:r w:rsidR="00B942B8">
        <w:rPr>
          <w:lang w:val="en-US"/>
        </w:rPr>
        <w:t xml:space="preserve"> is </w:t>
      </w:r>
      <w:proofErr w:type="gramStart"/>
      <w:r w:rsidR="00B942B8">
        <w:rPr>
          <w:lang w:val="en-US"/>
        </w:rPr>
        <w:t>developed</w:t>
      </w:r>
      <w:r w:rsidR="00143E1C">
        <w:rPr>
          <w:lang w:val="en-US"/>
        </w:rPr>
        <w:t xml:space="preserve"> </w:t>
      </w:r>
      <w:r>
        <w:rPr>
          <w:lang w:val="en-US"/>
        </w:rPr>
        <w:t>.</w:t>
      </w:r>
      <w:proofErr w:type="gramEnd"/>
      <w:r>
        <w:rPr>
          <w:lang w:val="en-US"/>
        </w:rPr>
        <w:t xml:space="preserve"> The LDS is </w:t>
      </w:r>
      <w:r w:rsidR="00CF1F22">
        <w:rPr>
          <w:lang w:val="en-US"/>
        </w:rPr>
        <w:t>open</w:t>
      </w:r>
      <w:r w:rsidR="00143E1C">
        <w:rPr>
          <w:lang w:val="en-US"/>
        </w:rPr>
        <w:t xml:space="preserve"> </w:t>
      </w:r>
      <w:r w:rsidR="00CF1F22">
        <w:rPr>
          <w:lang w:val="en-US"/>
        </w:rPr>
        <w:t xml:space="preserve">sourced and </w:t>
      </w:r>
      <w:r>
        <w:rPr>
          <w:lang w:val="en-US"/>
        </w:rPr>
        <w:t xml:space="preserve">published on </w:t>
      </w:r>
      <w:proofErr w:type="spellStart"/>
      <w:r w:rsidR="00995DFC">
        <w:rPr>
          <w:lang w:val="en-US"/>
        </w:rPr>
        <w:t>G</w:t>
      </w:r>
      <w:r>
        <w:rPr>
          <w:lang w:val="en-US"/>
        </w:rPr>
        <w:t>ithub</w:t>
      </w:r>
      <w:proofErr w:type="spellEnd"/>
      <w:r w:rsidR="00CF1F22">
        <w:rPr>
          <w:lang w:val="en-US"/>
        </w:rPr>
        <w:t xml:space="preserve"> free for use</w:t>
      </w:r>
      <w:r w:rsidR="00143E1C">
        <w:rPr>
          <w:lang w:val="en-US"/>
        </w:rPr>
        <w:t xml:space="preserve"> under the apache </w:t>
      </w:r>
      <w:proofErr w:type="spellStart"/>
      <w:r w:rsidR="00143E1C">
        <w:rPr>
          <w:lang w:val="en-US"/>
        </w:rPr>
        <w:t>licence</w:t>
      </w:r>
      <w:proofErr w:type="spellEnd"/>
      <w:r w:rsidR="00CF1F22">
        <w:rPr>
          <w:lang w:val="en-US"/>
        </w:rPr>
        <w:t xml:space="preserve"> by other statistical offices</w:t>
      </w:r>
      <w:r w:rsidR="0018026D">
        <w:rPr>
          <w:lang w:val="en-US"/>
        </w:rPr>
        <w:t xml:space="preserve"> who have need of a Linked Data Store. </w:t>
      </w:r>
      <w:r w:rsidR="00520F8D">
        <w:rPr>
          <w:lang w:val="en-US"/>
        </w:rPr>
        <w:t xml:space="preserve"> Together with complete RAML </w:t>
      </w:r>
      <w:r w:rsidR="00D41958">
        <w:rPr>
          <w:lang w:val="en-US"/>
        </w:rPr>
        <w:t>model</w:t>
      </w:r>
      <w:r w:rsidR="00520F8D">
        <w:rPr>
          <w:lang w:val="en-US"/>
        </w:rPr>
        <w:t xml:space="preserve"> of GSIM, w</w:t>
      </w:r>
      <w:r w:rsidR="0018026D">
        <w:rPr>
          <w:lang w:val="en-US"/>
        </w:rPr>
        <w:t>e think the reuse potential is hig</w:t>
      </w:r>
      <w:r w:rsidR="00995DFC">
        <w:rPr>
          <w:lang w:val="en-US"/>
        </w:rPr>
        <w:t>h</w:t>
      </w:r>
      <w:r w:rsidR="00D41958">
        <w:rPr>
          <w:lang w:val="en-US"/>
        </w:rPr>
        <w:t>.</w:t>
      </w:r>
    </w:p>
    <w:p w:rsidR="00BC6AFE" w:rsidRPr="00007DD2" w:rsidRDefault="00007DD2" w:rsidP="00BC6AFE">
      <w:pPr>
        <w:pStyle w:val="Overskrift2"/>
        <w:tabs>
          <w:tab w:val="num" w:pos="482"/>
        </w:tabs>
        <w:ind w:left="482" w:hanging="482"/>
      </w:pPr>
      <w:r w:rsidRPr="00007DD2">
        <w:t>Further</w:t>
      </w:r>
      <w:r w:rsidR="00A101B5" w:rsidRPr="00007DD2">
        <w:t xml:space="preserve"> work</w:t>
      </w:r>
    </w:p>
    <w:p w:rsidR="00D41958" w:rsidRDefault="00100C64" w:rsidP="00CF1F22">
      <w:pPr>
        <w:rPr>
          <w:lang w:val="en-US"/>
        </w:rPr>
      </w:pPr>
      <w:r>
        <w:rPr>
          <w:lang w:val="en-US"/>
        </w:rPr>
        <w:t>F</w:t>
      </w:r>
      <w:r w:rsidR="00CF1F22">
        <w:rPr>
          <w:lang w:val="en-US"/>
        </w:rPr>
        <w:t>u</w:t>
      </w:r>
      <w:r w:rsidR="00143E1C">
        <w:rPr>
          <w:lang w:val="en-US"/>
        </w:rPr>
        <w:t>r</w:t>
      </w:r>
      <w:r w:rsidR="00CF1F22">
        <w:rPr>
          <w:lang w:val="en-US"/>
        </w:rPr>
        <w:t xml:space="preserve">ther work </w:t>
      </w:r>
      <w:r w:rsidR="00995DFC">
        <w:rPr>
          <w:lang w:val="en-US"/>
        </w:rPr>
        <w:t>is</w:t>
      </w:r>
      <w:r w:rsidR="0018026D">
        <w:rPr>
          <w:lang w:val="en-US"/>
        </w:rPr>
        <w:t xml:space="preserve"> required and planned. </w:t>
      </w:r>
    </w:p>
    <w:p w:rsidR="00D41958" w:rsidRDefault="0018026D" w:rsidP="00A4432B">
      <w:pPr>
        <w:numPr>
          <w:ilvl w:val="0"/>
          <w:numId w:val="32"/>
        </w:numPr>
        <w:rPr>
          <w:lang w:val="en-US"/>
        </w:rPr>
      </w:pPr>
      <w:r w:rsidRPr="00D41958">
        <w:rPr>
          <w:lang w:val="en-US"/>
        </w:rPr>
        <w:t xml:space="preserve">LDS should have support for </w:t>
      </w:r>
      <w:r w:rsidR="00D41958" w:rsidRPr="00D41958">
        <w:rPr>
          <w:lang w:val="en-US"/>
        </w:rPr>
        <w:t>c</w:t>
      </w:r>
      <w:r w:rsidR="00A101B5" w:rsidRPr="00D41958">
        <w:rPr>
          <w:lang w:val="en-US"/>
        </w:rPr>
        <w:t>lustering</w:t>
      </w:r>
      <w:r w:rsidR="009C25E1" w:rsidRPr="00D41958">
        <w:rPr>
          <w:lang w:val="en-US"/>
        </w:rPr>
        <w:t xml:space="preserve"> </w:t>
      </w:r>
      <w:r w:rsidR="00520F8D" w:rsidRPr="00D41958">
        <w:rPr>
          <w:lang w:val="en-US"/>
        </w:rPr>
        <w:t>to</w:t>
      </w:r>
      <w:r w:rsidRPr="00D41958">
        <w:rPr>
          <w:lang w:val="en-US"/>
        </w:rPr>
        <w:t xml:space="preserve"> achieve</w:t>
      </w:r>
      <w:r w:rsidR="00520F8D" w:rsidRPr="00D41958">
        <w:rPr>
          <w:lang w:val="en-US"/>
        </w:rPr>
        <w:t xml:space="preserve"> </w:t>
      </w:r>
      <w:r w:rsidR="009C25E1" w:rsidRPr="00D41958">
        <w:rPr>
          <w:lang w:val="en-US"/>
        </w:rPr>
        <w:t>horizontal</w:t>
      </w:r>
      <w:r w:rsidR="00995DFC" w:rsidRPr="00D41958">
        <w:rPr>
          <w:lang w:val="en-US"/>
        </w:rPr>
        <w:t xml:space="preserve"> </w:t>
      </w:r>
      <w:r w:rsidR="009C25E1" w:rsidRPr="00D41958">
        <w:rPr>
          <w:lang w:val="en-US"/>
        </w:rPr>
        <w:t>scaling</w:t>
      </w:r>
      <w:r w:rsidR="00995DFC" w:rsidRPr="00D41958">
        <w:rPr>
          <w:lang w:val="en-US"/>
        </w:rPr>
        <w:t>.</w:t>
      </w:r>
    </w:p>
    <w:p w:rsidR="00D41958" w:rsidRPr="00D41958" w:rsidRDefault="00CF1F22" w:rsidP="005F4FC7">
      <w:pPr>
        <w:numPr>
          <w:ilvl w:val="0"/>
          <w:numId w:val="32"/>
        </w:numPr>
      </w:pPr>
      <w:r w:rsidRPr="00D41958">
        <w:rPr>
          <w:lang w:val="en-US"/>
        </w:rPr>
        <w:t xml:space="preserve">As a supplement to </w:t>
      </w:r>
      <w:r w:rsidR="00B942B8" w:rsidRPr="00D41958">
        <w:rPr>
          <w:lang w:val="en-US"/>
        </w:rPr>
        <w:t xml:space="preserve">REST, </w:t>
      </w:r>
      <w:r w:rsidRPr="00D41958">
        <w:rPr>
          <w:lang w:val="en-US"/>
        </w:rPr>
        <w:t xml:space="preserve"> </w:t>
      </w:r>
    </w:p>
    <w:p w:rsidR="00CD21A6" w:rsidRDefault="0018026D" w:rsidP="005F4FC7">
      <w:pPr>
        <w:numPr>
          <w:ilvl w:val="0"/>
          <w:numId w:val="32"/>
        </w:numPr>
      </w:pPr>
      <w:proofErr w:type="spellStart"/>
      <w:r w:rsidRPr="00D41958">
        <w:rPr>
          <w:lang w:val="en-US"/>
        </w:rPr>
        <w:lastRenderedPageBreak/>
        <w:t>GrapQL</w:t>
      </w:r>
      <w:proofErr w:type="spellEnd"/>
      <w:r w:rsidRPr="00D41958">
        <w:rPr>
          <w:lang w:val="en-US"/>
        </w:rPr>
        <w:t xml:space="preserve"> should be examined for</w:t>
      </w:r>
      <w:r w:rsidR="00CF1F22" w:rsidRPr="00CF1F22">
        <w:t> server-side runtime for executing queries</w:t>
      </w:r>
      <w:r w:rsidR="00CF1F22">
        <w:t>.</w:t>
      </w:r>
      <w:r>
        <w:t xml:space="preserve"> </w:t>
      </w:r>
      <w:r w:rsidR="00100C64">
        <w:t>S</w:t>
      </w:r>
      <w:r>
        <w:t xml:space="preserve">ecurity </w:t>
      </w:r>
      <w:r w:rsidR="00100C64">
        <w:t xml:space="preserve">must be </w:t>
      </w:r>
      <w:r>
        <w:t>built into the service.</w:t>
      </w:r>
    </w:p>
    <w:p w:rsidR="00D41958" w:rsidRDefault="00D41958" w:rsidP="00D41958">
      <w:r>
        <w:t xml:space="preserve">All improvements will be regularly published to </w:t>
      </w:r>
      <w:proofErr w:type="spellStart"/>
      <w:r>
        <w:t>github</w:t>
      </w:r>
      <w:proofErr w:type="spellEnd"/>
      <w:r>
        <w:t>.</w:t>
      </w:r>
    </w:p>
    <w:p w:rsidR="0018026D" w:rsidRDefault="0018026D" w:rsidP="009B4EE0">
      <w:pPr>
        <w:pStyle w:val="Overskrift1"/>
        <w:numPr>
          <w:ilvl w:val="0"/>
          <w:numId w:val="0"/>
        </w:numPr>
        <w:ind w:left="480" w:hanging="480"/>
      </w:pPr>
    </w:p>
    <w:p w:rsidR="0018026D" w:rsidRPr="0018026D" w:rsidRDefault="0018026D" w:rsidP="0018026D">
      <w:pPr>
        <w:pStyle w:val="Text1"/>
      </w:pPr>
    </w:p>
    <w:p w:rsidR="00BC6AFE" w:rsidRDefault="00BC6AFE" w:rsidP="009B4EE0">
      <w:pPr>
        <w:pStyle w:val="Overskrift1"/>
        <w:numPr>
          <w:ilvl w:val="0"/>
          <w:numId w:val="0"/>
        </w:numPr>
        <w:ind w:left="480" w:hanging="480"/>
      </w:pPr>
      <w:r>
        <w:t>References</w:t>
      </w:r>
    </w:p>
    <w:p w:rsidR="00287639" w:rsidRPr="00287639" w:rsidRDefault="00287639" w:rsidP="00287639">
      <w:pPr>
        <w:pStyle w:val="Text1"/>
        <w:numPr>
          <w:ilvl w:val="0"/>
          <w:numId w:val="20"/>
        </w:numPr>
        <w:rPr>
          <w:szCs w:val="24"/>
        </w:rPr>
      </w:pPr>
      <w:r w:rsidRPr="00100C64">
        <w:rPr>
          <w:szCs w:val="24"/>
        </w:rPr>
        <w:t>Statistic Norway (2018) Linked-Data-Store*, https://github.com/statisticsnorway</w:t>
      </w:r>
    </w:p>
    <w:p w:rsidR="00127067" w:rsidRPr="00100C64" w:rsidRDefault="00F509AA" w:rsidP="00F509AA">
      <w:pPr>
        <w:pStyle w:val="Text1"/>
        <w:numPr>
          <w:ilvl w:val="0"/>
          <w:numId w:val="20"/>
        </w:numPr>
        <w:jc w:val="left"/>
        <w:rPr>
          <w:szCs w:val="24"/>
          <w:lang w:val="fr-FR"/>
        </w:rPr>
      </w:pPr>
      <w:r w:rsidRPr="00100C64">
        <w:rPr>
          <w:szCs w:val="24"/>
          <w:lang w:val="fr-FR"/>
        </w:rPr>
        <w:t xml:space="preserve">UNECE, </w:t>
      </w:r>
      <w:proofErr w:type="spellStart"/>
      <w:r w:rsidRPr="00100C64">
        <w:rPr>
          <w:szCs w:val="24"/>
          <w:lang w:val="fr-FR"/>
        </w:rPr>
        <w:t>Clickable</w:t>
      </w:r>
      <w:proofErr w:type="spellEnd"/>
      <w:r w:rsidRPr="00100C64">
        <w:rPr>
          <w:szCs w:val="24"/>
          <w:lang w:val="fr-FR"/>
        </w:rPr>
        <w:t xml:space="preserve"> GSIM, </w:t>
      </w:r>
      <w:r w:rsidR="009B4EE0" w:rsidRPr="00100C64">
        <w:rPr>
          <w:szCs w:val="24"/>
          <w:lang w:val="fr-FR"/>
        </w:rPr>
        <w:t>(</w:t>
      </w:r>
      <w:r w:rsidRPr="00100C64">
        <w:rPr>
          <w:szCs w:val="24"/>
          <w:lang w:val="fr-FR"/>
        </w:rPr>
        <w:t>2018</w:t>
      </w:r>
      <w:r w:rsidR="009B4EE0" w:rsidRPr="00100C64">
        <w:rPr>
          <w:szCs w:val="24"/>
          <w:lang w:val="fr-FR"/>
        </w:rPr>
        <w:t>),</w:t>
      </w:r>
      <w:r w:rsidRPr="00100C64">
        <w:rPr>
          <w:szCs w:val="24"/>
          <w:lang w:val="fr-FR"/>
        </w:rPr>
        <w:t xml:space="preserve"> https://statswiki.unece.org/display/GSIMclick/GSIM+on+a+page</w:t>
      </w:r>
      <w:r w:rsidR="009B4EE0" w:rsidRPr="00100C64">
        <w:rPr>
          <w:szCs w:val="24"/>
          <w:lang w:val="fr-FR"/>
        </w:rPr>
        <w:t xml:space="preserve"> page-page.</w:t>
      </w:r>
    </w:p>
    <w:p w:rsidR="00BC6AFE" w:rsidRPr="00100C64" w:rsidRDefault="00F509AA" w:rsidP="00F509AA">
      <w:pPr>
        <w:pStyle w:val="Text1"/>
        <w:numPr>
          <w:ilvl w:val="0"/>
          <w:numId w:val="20"/>
        </w:numPr>
        <w:rPr>
          <w:szCs w:val="24"/>
        </w:rPr>
      </w:pPr>
      <w:r w:rsidRPr="00100C64">
        <w:rPr>
          <w:szCs w:val="24"/>
          <w:lang w:val="en-US"/>
        </w:rPr>
        <w:t>UNECE</w:t>
      </w:r>
      <w:r w:rsidRPr="00100C64">
        <w:rPr>
          <w:szCs w:val="24"/>
        </w:rPr>
        <w:t xml:space="preserve">, Building better tools, together: The CSPA project , (2018), </w:t>
      </w:r>
      <w:hyperlink r:id="rId16" w:history="1">
        <w:r w:rsidRPr="00100C64">
          <w:rPr>
            <w:rStyle w:val="Hyperkobling"/>
            <w:szCs w:val="24"/>
          </w:rPr>
          <w:t>https://statswiki.unece.org/download/attachments/112132835/CSPA%204-%20article%20by%20Peter%20150722%20%281%29.docx?version=1&amp;modificationDate=1450906225900&amp;api=v2</w:t>
        </w:r>
      </w:hyperlink>
      <w:r w:rsidRPr="00100C64">
        <w:rPr>
          <w:szCs w:val="24"/>
        </w:rPr>
        <w:t xml:space="preserve"> </w:t>
      </w:r>
    </w:p>
    <w:p w:rsidR="008A24A7" w:rsidRPr="00100C64" w:rsidRDefault="008A24A7" w:rsidP="00F509AA">
      <w:pPr>
        <w:pStyle w:val="Text1"/>
        <w:numPr>
          <w:ilvl w:val="0"/>
          <w:numId w:val="20"/>
        </w:numPr>
        <w:rPr>
          <w:szCs w:val="24"/>
        </w:rPr>
      </w:pPr>
      <w:proofErr w:type="spellStart"/>
      <w:r w:rsidRPr="00100C64">
        <w:rPr>
          <w:color w:val="333333"/>
          <w:szCs w:val="24"/>
          <w:lang w:val="en"/>
        </w:rPr>
        <w:t>Lalor</w:t>
      </w:r>
      <w:proofErr w:type="spellEnd"/>
      <w:r w:rsidRPr="00100C64">
        <w:rPr>
          <w:color w:val="333333"/>
          <w:szCs w:val="24"/>
          <w:lang w:val="en"/>
        </w:rPr>
        <w:t>,</w:t>
      </w:r>
      <w:r w:rsidR="00100C64">
        <w:rPr>
          <w:color w:val="333333"/>
          <w:szCs w:val="24"/>
          <w:lang w:val="en"/>
        </w:rPr>
        <w:t xml:space="preserve"> </w:t>
      </w:r>
      <w:r w:rsidRPr="00100C64">
        <w:rPr>
          <w:color w:val="333333"/>
          <w:szCs w:val="24"/>
          <w:lang w:val="en"/>
        </w:rPr>
        <w:t xml:space="preserve">Vale, Gregory. (2013). Generic Statistical Information Model (GSIM). Paper presented at the North American Data Documentation Initiative Conference (NADDI 2013), University of Kansas, Lawrence, Kansas, April 3, 2013. </w:t>
      </w:r>
      <w:hyperlink r:id="rId17" w:history="1">
        <w:r w:rsidRPr="00100C64">
          <w:rPr>
            <w:rStyle w:val="Hyperkobling"/>
            <w:szCs w:val="24"/>
            <w:lang w:val="en"/>
          </w:rPr>
          <w:t>http://hdl.handle.net/1808/11045</w:t>
        </w:r>
      </w:hyperlink>
    </w:p>
    <w:p w:rsidR="00100C64" w:rsidRPr="00D41958" w:rsidRDefault="00100C64" w:rsidP="00D41958">
      <w:pPr>
        <w:pStyle w:val="Text1"/>
        <w:numPr>
          <w:ilvl w:val="0"/>
          <w:numId w:val="20"/>
        </w:numPr>
        <w:rPr>
          <w:color w:val="333333"/>
          <w:szCs w:val="24"/>
          <w:lang w:val="en"/>
        </w:rPr>
      </w:pPr>
      <w:r w:rsidRPr="00D41958">
        <w:rPr>
          <w:color w:val="333333"/>
          <w:szCs w:val="24"/>
          <w:lang w:val="en"/>
        </w:rPr>
        <w:t xml:space="preserve">Dreyer, </w:t>
      </w:r>
      <w:proofErr w:type="spellStart"/>
      <w:r w:rsidRPr="00D41958">
        <w:rPr>
          <w:color w:val="333333"/>
          <w:szCs w:val="24"/>
          <w:lang w:val="en"/>
        </w:rPr>
        <w:t>Duffes</w:t>
      </w:r>
      <w:proofErr w:type="spellEnd"/>
      <w:r w:rsidRPr="00D41958">
        <w:rPr>
          <w:color w:val="333333"/>
          <w:szCs w:val="24"/>
          <w:lang w:val="en"/>
        </w:rPr>
        <w:t>, Gillman (2016), An OWL Ontology for the Generic Statistical Information Model (GSIM): Design and Implementation, Proceedings of the 4th …., ceur-ws.org</w:t>
      </w:r>
    </w:p>
    <w:p w:rsidR="00597AED" w:rsidRPr="00100C64" w:rsidRDefault="00597AED" w:rsidP="00597AED">
      <w:pPr>
        <w:numPr>
          <w:ilvl w:val="0"/>
          <w:numId w:val="20"/>
        </w:numPr>
        <w:rPr>
          <w:szCs w:val="24"/>
        </w:rPr>
      </w:pPr>
      <w:r w:rsidRPr="00100C64">
        <w:rPr>
          <w:szCs w:val="24"/>
        </w:rPr>
        <w:t xml:space="preserve">Page, </w:t>
      </w:r>
      <w:proofErr w:type="spellStart"/>
      <w:r w:rsidRPr="00100C64">
        <w:rPr>
          <w:szCs w:val="24"/>
        </w:rPr>
        <w:t>Roure</w:t>
      </w:r>
      <w:proofErr w:type="spellEnd"/>
      <w:r w:rsidRPr="00100C64">
        <w:rPr>
          <w:szCs w:val="24"/>
        </w:rPr>
        <w:t xml:space="preserve">, </w:t>
      </w:r>
      <w:proofErr w:type="spellStart"/>
      <w:r w:rsidRPr="00100C64">
        <w:rPr>
          <w:szCs w:val="24"/>
        </w:rPr>
        <w:t>Martinex</w:t>
      </w:r>
      <w:proofErr w:type="spellEnd"/>
      <w:r w:rsidRPr="00100C64">
        <w:rPr>
          <w:szCs w:val="24"/>
        </w:rPr>
        <w:t xml:space="preserve"> (2011) REST and Linked Data: a match made for domain driven </w:t>
      </w:r>
      <w:proofErr w:type="gramStart"/>
      <w:r w:rsidRPr="00100C64">
        <w:rPr>
          <w:szCs w:val="24"/>
        </w:rPr>
        <w:t>development?,</w:t>
      </w:r>
      <w:proofErr w:type="gramEnd"/>
      <w:r w:rsidRPr="00100C64">
        <w:rPr>
          <w:szCs w:val="24"/>
        </w:rPr>
        <w:t xml:space="preserve"> WS-REST '11 Proceedings of the Second International Workshop on RESTful Design, p. 22-25</w:t>
      </w:r>
    </w:p>
    <w:p w:rsidR="00361DD6" w:rsidRPr="00100C64" w:rsidRDefault="00597AED" w:rsidP="00597AED">
      <w:pPr>
        <w:pStyle w:val="Text1"/>
        <w:numPr>
          <w:ilvl w:val="0"/>
          <w:numId w:val="20"/>
        </w:numPr>
        <w:rPr>
          <w:szCs w:val="24"/>
        </w:rPr>
      </w:pPr>
      <w:proofErr w:type="spellStart"/>
      <w:r w:rsidRPr="00100C64">
        <w:rPr>
          <w:szCs w:val="24"/>
        </w:rPr>
        <w:t>Merzky</w:t>
      </w:r>
      <w:proofErr w:type="spellEnd"/>
      <w:r w:rsidRPr="00100C64">
        <w:rPr>
          <w:szCs w:val="24"/>
        </w:rPr>
        <w:t>, Weidner, Jha (2015</w:t>
      </w:r>
      <w:proofErr w:type="gramStart"/>
      <w:r w:rsidRPr="00100C64">
        <w:rPr>
          <w:szCs w:val="24"/>
        </w:rPr>
        <w:t>) ,</w:t>
      </w:r>
      <w:proofErr w:type="gramEnd"/>
      <w:r w:rsidRPr="00100C64">
        <w:rPr>
          <w:szCs w:val="24"/>
        </w:rPr>
        <w:t xml:space="preserve"> 5.</w:t>
      </w:r>
      <w:r w:rsidRPr="00100C64">
        <w:rPr>
          <w:szCs w:val="24"/>
        </w:rPr>
        <w:tab/>
        <w:t xml:space="preserve">SAGA: A STANDARDIZED ACCESS LAYER TO HETEROGENEOUS DISTRIBUTED COMPUTING INFRASTRUCTURE, Software X, Vol 1-2, p. 3-8 </w:t>
      </w:r>
    </w:p>
    <w:p w:rsidR="00361DD6" w:rsidRPr="00FA7310" w:rsidRDefault="00361DD6" w:rsidP="00F509AA">
      <w:pPr>
        <w:pStyle w:val="Overskrift3"/>
        <w:numPr>
          <w:ilvl w:val="0"/>
          <w:numId w:val="0"/>
        </w:numPr>
        <w:shd w:val="clear" w:color="auto" w:fill="FFFFFF"/>
        <w:spacing w:before="450" w:after="0"/>
        <w:ind w:left="1920" w:hanging="840"/>
        <w:rPr>
          <w:lang w:val="en-US"/>
        </w:rPr>
      </w:pPr>
      <w:r>
        <w:rPr>
          <w:highlight w:val="yellow"/>
        </w:rPr>
        <w:br w:type="page"/>
      </w:r>
      <w:r w:rsidR="00007DD2" w:rsidRPr="00FA7310">
        <w:rPr>
          <w:lang w:val="en-US"/>
        </w:rPr>
        <w:lastRenderedPageBreak/>
        <w:t xml:space="preserve"> </w:t>
      </w:r>
    </w:p>
    <w:bookmarkStart w:id="1" w:name="_Hlk527425272"/>
    <w:p w:rsidR="00100C64" w:rsidRPr="00100C64" w:rsidRDefault="00100C64" w:rsidP="00100C64">
      <w:pPr>
        <w:pStyle w:val="Overskrift3"/>
        <w:shd w:val="clear" w:color="auto" w:fill="FFFFFF"/>
        <w:spacing w:after="30" w:line="285" w:lineRule="atLeast"/>
        <w:ind w:right="1500"/>
        <w:rPr>
          <w:rFonts w:ascii="Arial" w:hAnsi="Arial" w:cs="Arial"/>
          <w:color w:val="222222"/>
          <w:sz w:val="26"/>
          <w:szCs w:val="26"/>
          <w:lang w:val="en-US" w:eastAsia="nb-NO"/>
        </w:rPr>
      </w:pPr>
      <w:r>
        <w:rPr>
          <w:rFonts w:ascii="Arial" w:hAnsi="Arial" w:cs="Arial"/>
          <w:b/>
          <w:bCs/>
          <w:color w:val="222222"/>
          <w:sz w:val="26"/>
          <w:szCs w:val="26"/>
        </w:rPr>
        <w:fldChar w:fldCharType="begin"/>
      </w:r>
      <w:r>
        <w:rPr>
          <w:rFonts w:ascii="Arial" w:hAnsi="Arial" w:cs="Arial"/>
          <w:b/>
          <w:bCs/>
          <w:color w:val="222222"/>
          <w:sz w:val="26"/>
          <w:szCs w:val="26"/>
        </w:rPr>
        <w:instrText xml:space="preserve"> HYPERLINK "http://ceur-ws.org/Vol-1654/article-03.pdf" </w:instrText>
      </w:r>
      <w:r>
        <w:rPr>
          <w:rFonts w:ascii="Arial" w:hAnsi="Arial" w:cs="Arial"/>
          <w:b/>
          <w:bCs/>
          <w:color w:val="222222"/>
          <w:sz w:val="26"/>
          <w:szCs w:val="26"/>
        </w:rPr>
        <w:fldChar w:fldCharType="separate"/>
      </w:r>
      <w:r>
        <w:rPr>
          <w:rStyle w:val="Hyperkobling"/>
          <w:rFonts w:ascii="Arial" w:hAnsi="Arial" w:cs="Arial"/>
          <w:b/>
          <w:bCs/>
          <w:color w:val="660099"/>
          <w:sz w:val="26"/>
          <w:szCs w:val="26"/>
        </w:rPr>
        <w:t>An OWL Ontology for the Generic Statistical Information Model (GSIM): Design and Implementation</w:t>
      </w:r>
      <w:r>
        <w:rPr>
          <w:rFonts w:ascii="Arial" w:hAnsi="Arial" w:cs="Arial"/>
          <w:b/>
          <w:bCs/>
          <w:color w:val="222222"/>
          <w:sz w:val="26"/>
          <w:szCs w:val="26"/>
        </w:rPr>
        <w:fldChar w:fldCharType="end"/>
      </w:r>
    </w:p>
    <w:bookmarkEnd w:id="1"/>
    <w:p w:rsidR="00100C64" w:rsidRDefault="00100C64" w:rsidP="00100C64">
      <w:pPr>
        <w:shd w:val="clear" w:color="auto" w:fill="FFFFFF"/>
        <w:rPr>
          <w:rFonts w:ascii="Arial" w:hAnsi="Arial" w:cs="Arial"/>
          <w:color w:val="006621"/>
          <w:sz w:val="20"/>
        </w:rPr>
      </w:pPr>
      <w:r>
        <w:rPr>
          <w:rFonts w:ascii="Arial" w:hAnsi="Arial" w:cs="Arial"/>
          <w:color w:val="006621"/>
          <w:sz w:val="20"/>
        </w:rPr>
        <w:t xml:space="preserve">Dreyer, </w:t>
      </w:r>
      <w:proofErr w:type="spellStart"/>
      <w:r>
        <w:rPr>
          <w:rFonts w:ascii="Arial" w:hAnsi="Arial" w:cs="Arial"/>
          <w:color w:val="006621"/>
          <w:sz w:val="20"/>
        </w:rPr>
        <w:t>Duffes</w:t>
      </w:r>
      <w:proofErr w:type="spellEnd"/>
      <w:r>
        <w:rPr>
          <w:rFonts w:ascii="Arial" w:hAnsi="Arial" w:cs="Arial"/>
          <w:color w:val="006621"/>
          <w:sz w:val="20"/>
        </w:rPr>
        <w:t>, Gillman… - Proceedings of the 4th …, 2016 - ceur-ws.org</w:t>
      </w:r>
    </w:p>
    <w:p w:rsidR="00361DD6" w:rsidRPr="00100C64" w:rsidRDefault="00361DD6" w:rsidP="00361DD6">
      <w:pPr>
        <w:pStyle w:val="Text1"/>
        <w:rPr>
          <w:highlight w:val="yellow"/>
        </w:rPr>
      </w:pPr>
    </w:p>
    <w:sectPr w:rsidR="00361DD6" w:rsidRPr="00100C64" w:rsidSect="00BC6AFE">
      <w:footerReference w:type="default" r:id="rId18"/>
      <w:headerReference w:type="first" r:id="rId19"/>
      <w:footerReference w:type="first" r:id="rId20"/>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3D3" w:rsidRDefault="004813D3" w:rsidP="00BC6AFE">
      <w:pPr>
        <w:spacing w:after="0"/>
      </w:pPr>
      <w:r>
        <w:separator/>
      </w:r>
    </w:p>
  </w:endnote>
  <w:endnote w:type="continuationSeparator" w:id="0">
    <w:p w:rsidR="004813D3" w:rsidRDefault="004813D3"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C64" w:rsidRDefault="00100C64">
    <w:pPr>
      <w:pStyle w:val="Bunntekst"/>
      <w:jc w:val="cente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C64" w:rsidRDefault="00100C64">
    <w:pPr>
      <w:pStyle w:val="Bunntekst"/>
      <w:rPr>
        <w:sz w:val="24"/>
        <w:szCs w:val="24"/>
      </w:rPr>
    </w:pPr>
  </w:p>
  <w:p w:rsidR="00100C64" w:rsidRDefault="00100C64">
    <w:pPr>
      <w:pStyle w:val="Bunntekst"/>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100C64" w:rsidRDefault="00100C64">
    <w:pPr>
      <w:pStyle w:val="Bunntekst"/>
    </w:pPr>
  </w:p>
  <w:p w:rsidR="00100C64" w:rsidRDefault="00100C64">
    <w:pPr>
      <w:pStyle w:val="Bunntekst"/>
    </w:pPr>
    <w:r>
      <w:t>http://epp.eurostat.ec.europa.eu</w:t>
    </w:r>
  </w:p>
  <w:p w:rsidR="00100C64" w:rsidRDefault="00100C64">
    <w:pPr>
      <w:pStyle w:val="Bunntekst"/>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3D3" w:rsidRDefault="004813D3" w:rsidP="00BC6AFE">
      <w:pPr>
        <w:spacing w:after="0"/>
      </w:pPr>
      <w:r>
        <w:separator/>
      </w:r>
    </w:p>
  </w:footnote>
  <w:footnote w:type="continuationSeparator" w:id="0">
    <w:p w:rsidR="004813D3" w:rsidRDefault="004813D3"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C64" w:rsidRDefault="00100C64">
    <w:pPr>
      <w:pStyle w:val="Toppteks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merertliste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Punktliste5"/>
      <w:lvlText w:val=""/>
      <w:lvlJc w:val="left"/>
      <w:pPr>
        <w:tabs>
          <w:tab w:val="num" w:pos="1492"/>
        </w:tabs>
        <w:ind w:left="1492" w:hanging="360"/>
      </w:pPr>
      <w:rPr>
        <w:rFonts w:ascii="Symbol" w:hAnsi="Symbol" w:hint="default"/>
      </w:rPr>
    </w:lvl>
  </w:abstractNum>
  <w:abstractNum w:abstractNumId="2" w15:restartNumberingAfterBreak="0">
    <w:nsid w:val="FFFFFFFE"/>
    <w:multiLevelType w:val="singleLevel"/>
    <w:tmpl w:val="1F8CA0F2"/>
    <w:lvl w:ilvl="0">
      <w:numFmt w:val="bullet"/>
      <w:lvlText w:val="*"/>
      <w:lvlJc w:val="left"/>
    </w:lvl>
  </w:abstractNum>
  <w:abstractNum w:abstractNumId="3" w15:restartNumberingAfterBreak="0">
    <w:nsid w:val="055652B5"/>
    <w:multiLevelType w:val="multilevel"/>
    <w:tmpl w:val="B10A6748"/>
    <w:lvl w:ilvl="0">
      <w:start w:val="1"/>
      <w:numFmt w:val="decimal"/>
      <w:pStyle w:val="Nummerertliste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DD514D"/>
    <w:multiLevelType w:val="hybridMultilevel"/>
    <w:tmpl w:val="69460624"/>
    <w:lvl w:ilvl="0" w:tplc="74323E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62685D"/>
    <w:multiLevelType w:val="singleLevel"/>
    <w:tmpl w:val="D96C95A2"/>
    <w:lvl w:ilvl="0">
      <w:start w:val="1"/>
      <w:numFmt w:val="bullet"/>
      <w:pStyle w:val="Punktliste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Punktliste3"/>
      <w:lvlText w:val=""/>
      <w:lvlJc w:val="left"/>
      <w:pPr>
        <w:tabs>
          <w:tab w:val="num" w:pos="2199"/>
        </w:tabs>
        <w:ind w:left="2199" w:hanging="283"/>
      </w:pPr>
      <w:rPr>
        <w:rFonts w:ascii="Symbol" w:hAnsi="Symbol"/>
      </w:rPr>
    </w:lvl>
  </w:abstractNum>
  <w:abstractNum w:abstractNumId="7" w15:restartNumberingAfterBreak="0">
    <w:nsid w:val="20256C9C"/>
    <w:multiLevelType w:val="hybridMultilevel"/>
    <w:tmpl w:val="D722ADF4"/>
    <w:lvl w:ilvl="0" w:tplc="1F44E0D8">
      <w:start w:val="1"/>
      <w:numFmt w:val="bullet"/>
      <w:lvlText w:val="●"/>
      <w:lvlJc w:val="left"/>
      <w:pPr>
        <w:tabs>
          <w:tab w:val="num" w:pos="720"/>
        </w:tabs>
        <w:ind w:left="720" w:hanging="360"/>
      </w:pPr>
      <w:rPr>
        <w:rFonts w:ascii="Arial" w:hAnsi="Arial" w:hint="default"/>
      </w:rPr>
    </w:lvl>
    <w:lvl w:ilvl="1" w:tplc="3DB00862">
      <w:start w:val="178"/>
      <w:numFmt w:val="bullet"/>
      <w:lvlText w:val="○"/>
      <w:lvlJc w:val="left"/>
      <w:pPr>
        <w:tabs>
          <w:tab w:val="num" w:pos="1440"/>
        </w:tabs>
        <w:ind w:left="1440" w:hanging="360"/>
      </w:pPr>
      <w:rPr>
        <w:rFonts w:ascii="Arial" w:hAnsi="Arial" w:hint="default"/>
      </w:rPr>
    </w:lvl>
    <w:lvl w:ilvl="2" w:tplc="D7240364" w:tentative="1">
      <w:start w:val="1"/>
      <w:numFmt w:val="bullet"/>
      <w:lvlText w:val="●"/>
      <w:lvlJc w:val="left"/>
      <w:pPr>
        <w:tabs>
          <w:tab w:val="num" w:pos="2160"/>
        </w:tabs>
        <w:ind w:left="2160" w:hanging="360"/>
      </w:pPr>
      <w:rPr>
        <w:rFonts w:ascii="Arial" w:hAnsi="Arial" w:hint="default"/>
      </w:rPr>
    </w:lvl>
    <w:lvl w:ilvl="3" w:tplc="82DA7FC4" w:tentative="1">
      <w:start w:val="1"/>
      <w:numFmt w:val="bullet"/>
      <w:lvlText w:val="●"/>
      <w:lvlJc w:val="left"/>
      <w:pPr>
        <w:tabs>
          <w:tab w:val="num" w:pos="2880"/>
        </w:tabs>
        <w:ind w:left="2880" w:hanging="360"/>
      </w:pPr>
      <w:rPr>
        <w:rFonts w:ascii="Arial" w:hAnsi="Arial" w:hint="default"/>
      </w:rPr>
    </w:lvl>
    <w:lvl w:ilvl="4" w:tplc="F4B093C2" w:tentative="1">
      <w:start w:val="1"/>
      <w:numFmt w:val="bullet"/>
      <w:lvlText w:val="●"/>
      <w:lvlJc w:val="left"/>
      <w:pPr>
        <w:tabs>
          <w:tab w:val="num" w:pos="3600"/>
        </w:tabs>
        <w:ind w:left="3600" w:hanging="360"/>
      </w:pPr>
      <w:rPr>
        <w:rFonts w:ascii="Arial" w:hAnsi="Arial" w:hint="default"/>
      </w:rPr>
    </w:lvl>
    <w:lvl w:ilvl="5" w:tplc="0F9C132E" w:tentative="1">
      <w:start w:val="1"/>
      <w:numFmt w:val="bullet"/>
      <w:lvlText w:val="●"/>
      <w:lvlJc w:val="left"/>
      <w:pPr>
        <w:tabs>
          <w:tab w:val="num" w:pos="4320"/>
        </w:tabs>
        <w:ind w:left="4320" w:hanging="360"/>
      </w:pPr>
      <w:rPr>
        <w:rFonts w:ascii="Arial" w:hAnsi="Arial" w:hint="default"/>
      </w:rPr>
    </w:lvl>
    <w:lvl w:ilvl="6" w:tplc="4BFA366C" w:tentative="1">
      <w:start w:val="1"/>
      <w:numFmt w:val="bullet"/>
      <w:lvlText w:val="●"/>
      <w:lvlJc w:val="left"/>
      <w:pPr>
        <w:tabs>
          <w:tab w:val="num" w:pos="5040"/>
        </w:tabs>
        <w:ind w:left="5040" w:hanging="360"/>
      </w:pPr>
      <w:rPr>
        <w:rFonts w:ascii="Arial" w:hAnsi="Arial" w:hint="default"/>
      </w:rPr>
    </w:lvl>
    <w:lvl w:ilvl="7" w:tplc="1B60A99E" w:tentative="1">
      <w:start w:val="1"/>
      <w:numFmt w:val="bullet"/>
      <w:lvlText w:val="●"/>
      <w:lvlJc w:val="left"/>
      <w:pPr>
        <w:tabs>
          <w:tab w:val="num" w:pos="5760"/>
        </w:tabs>
        <w:ind w:left="5760" w:hanging="360"/>
      </w:pPr>
      <w:rPr>
        <w:rFonts w:ascii="Arial" w:hAnsi="Arial" w:hint="default"/>
      </w:rPr>
    </w:lvl>
    <w:lvl w:ilvl="8" w:tplc="A84869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Punktliste2"/>
      <w:lvlText w:val=""/>
      <w:lvlJc w:val="left"/>
      <w:pPr>
        <w:tabs>
          <w:tab w:val="num" w:pos="1360"/>
        </w:tabs>
        <w:ind w:left="1360" w:hanging="283"/>
      </w:pPr>
      <w:rPr>
        <w:rFonts w:ascii="Symbol" w:hAnsi="Symbol"/>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Nummerertliste"/>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49D6ED3"/>
    <w:multiLevelType w:val="hybridMultilevel"/>
    <w:tmpl w:val="A81AA024"/>
    <w:lvl w:ilvl="0" w:tplc="020E4A06">
      <w:start w:val="1"/>
      <w:numFmt w:val="bullet"/>
      <w:lvlText w:val="•"/>
      <w:lvlJc w:val="left"/>
      <w:pPr>
        <w:tabs>
          <w:tab w:val="num" w:pos="720"/>
        </w:tabs>
        <w:ind w:left="720" w:hanging="360"/>
      </w:pPr>
      <w:rPr>
        <w:rFonts w:ascii="Arial" w:hAnsi="Arial" w:hint="default"/>
      </w:rPr>
    </w:lvl>
    <w:lvl w:ilvl="1" w:tplc="28768A08" w:tentative="1">
      <w:start w:val="1"/>
      <w:numFmt w:val="bullet"/>
      <w:lvlText w:val="•"/>
      <w:lvlJc w:val="left"/>
      <w:pPr>
        <w:tabs>
          <w:tab w:val="num" w:pos="1440"/>
        </w:tabs>
        <w:ind w:left="1440" w:hanging="360"/>
      </w:pPr>
      <w:rPr>
        <w:rFonts w:ascii="Arial" w:hAnsi="Arial" w:hint="default"/>
      </w:rPr>
    </w:lvl>
    <w:lvl w:ilvl="2" w:tplc="C306637C" w:tentative="1">
      <w:start w:val="1"/>
      <w:numFmt w:val="bullet"/>
      <w:lvlText w:val="•"/>
      <w:lvlJc w:val="left"/>
      <w:pPr>
        <w:tabs>
          <w:tab w:val="num" w:pos="2160"/>
        </w:tabs>
        <w:ind w:left="2160" w:hanging="360"/>
      </w:pPr>
      <w:rPr>
        <w:rFonts w:ascii="Arial" w:hAnsi="Arial" w:hint="default"/>
      </w:rPr>
    </w:lvl>
    <w:lvl w:ilvl="3" w:tplc="0666F6A0" w:tentative="1">
      <w:start w:val="1"/>
      <w:numFmt w:val="bullet"/>
      <w:lvlText w:val="•"/>
      <w:lvlJc w:val="left"/>
      <w:pPr>
        <w:tabs>
          <w:tab w:val="num" w:pos="2880"/>
        </w:tabs>
        <w:ind w:left="2880" w:hanging="360"/>
      </w:pPr>
      <w:rPr>
        <w:rFonts w:ascii="Arial" w:hAnsi="Arial" w:hint="default"/>
      </w:rPr>
    </w:lvl>
    <w:lvl w:ilvl="4" w:tplc="FAC616B0" w:tentative="1">
      <w:start w:val="1"/>
      <w:numFmt w:val="bullet"/>
      <w:lvlText w:val="•"/>
      <w:lvlJc w:val="left"/>
      <w:pPr>
        <w:tabs>
          <w:tab w:val="num" w:pos="3600"/>
        </w:tabs>
        <w:ind w:left="3600" w:hanging="360"/>
      </w:pPr>
      <w:rPr>
        <w:rFonts w:ascii="Arial" w:hAnsi="Arial" w:hint="default"/>
      </w:rPr>
    </w:lvl>
    <w:lvl w:ilvl="5" w:tplc="E116C630" w:tentative="1">
      <w:start w:val="1"/>
      <w:numFmt w:val="bullet"/>
      <w:lvlText w:val="•"/>
      <w:lvlJc w:val="left"/>
      <w:pPr>
        <w:tabs>
          <w:tab w:val="num" w:pos="4320"/>
        </w:tabs>
        <w:ind w:left="4320" w:hanging="360"/>
      </w:pPr>
      <w:rPr>
        <w:rFonts w:ascii="Arial" w:hAnsi="Arial" w:hint="default"/>
      </w:rPr>
    </w:lvl>
    <w:lvl w:ilvl="6" w:tplc="A6B4B71A" w:tentative="1">
      <w:start w:val="1"/>
      <w:numFmt w:val="bullet"/>
      <w:lvlText w:val="•"/>
      <w:lvlJc w:val="left"/>
      <w:pPr>
        <w:tabs>
          <w:tab w:val="num" w:pos="5040"/>
        </w:tabs>
        <w:ind w:left="5040" w:hanging="360"/>
      </w:pPr>
      <w:rPr>
        <w:rFonts w:ascii="Arial" w:hAnsi="Arial" w:hint="default"/>
      </w:rPr>
    </w:lvl>
    <w:lvl w:ilvl="7" w:tplc="DF8A3C1C" w:tentative="1">
      <w:start w:val="1"/>
      <w:numFmt w:val="bullet"/>
      <w:lvlText w:val="•"/>
      <w:lvlJc w:val="left"/>
      <w:pPr>
        <w:tabs>
          <w:tab w:val="num" w:pos="5760"/>
        </w:tabs>
        <w:ind w:left="5760" w:hanging="360"/>
      </w:pPr>
      <w:rPr>
        <w:rFonts w:ascii="Arial" w:hAnsi="Arial" w:hint="default"/>
      </w:rPr>
    </w:lvl>
    <w:lvl w:ilvl="8" w:tplc="590A53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481EA4"/>
    <w:multiLevelType w:val="multilevel"/>
    <w:tmpl w:val="28525E6E"/>
    <w:lvl w:ilvl="0">
      <w:start w:val="1"/>
      <w:numFmt w:val="decimal"/>
      <w:pStyle w:val="Nummerertliste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860AAB"/>
    <w:multiLevelType w:val="multilevel"/>
    <w:tmpl w:val="E8744BD2"/>
    <w:lvl w:ilvl="0">
      <w:start w:val="1"/>
      <w:numFmt w:val="decimal"/>
      <w:pStyle w:val="Nummerertliste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432656"/>
    <w:multiLevelType w:val="multilevel"/>
    <w:tmpl w:val="AC885D7A"/>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876"/>
        </w:tabs>
        <w:ind w:left="1876" w:hanging="600"/>
      </w:pPr>
    </w:lvl>
    <w:lvl w:ilvl="2">
      <w:start w:val="1"/>
      <w:numFmt w:val="decimal"/>
      <w:pStyle w:val="Overskrift3"/>
      <w:lvlText w:val="%1.%2.%3."/>
      <w:lvlJc w:val="left"/>
      <w:pPr>
        <w:tabs>
          <w:tab w:val="num" w:pos="840"/>
        </w:tabs>
        <w:ind w:left="840" w:hanging="840"/>
      </w:pPr>
    </w:lvl>
    <w:lvl w:ilvl="3">
      <w:start w:val="1"/>
      <w:numFmt w:val="decimal"/>
      <w:pStyle w:val="Overskrift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C0E72AC"/>
    <w:multiLevelType w:val="hybridMultilevel"/>
    <w:tmpl w:val="8F621458"/>
    <w:lvl w:ilvl="0" w:tplc="777EAC9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3E8354D"/>
    <w:multiLevelType w:val="hybridMultilevel"/>
    <w:tmpl w:val="30EC2858"/>
    <w:lvl w:ilvl="0" w:tplc="306E5EF8">
      <w:start w:val="1"/>
      <w:numFmt w:val="bullet"/>
      <w:lvlText w:val="•"/>
      <w:lvlJc w:val="left"/>
      <w:pPr>
        <w:tabs>
          <w:tab w:val="num" w:pos="720"/>
        </w:tabs>
        <w:ind w:left="720" w:hanging="360"/>
      </w:pPr>
      <w:rPr>
        <w:rFonts w:ascii="Arial" w:hAnsi="Arial" w:hint="default"/>
      </w:rPr>
    </w:lvl>
    <w:lvl w:ilvl="1" w:tplc="AD96CC1E" w:tentative="1">
      <w:start w:val="1"/>
      <w:numFmt w:val="bullet"/>
      <w:lvlText w:val="•"/>
      <w:lvlJc w:val="left"/>
      <w:pPr>
        <w:tabs>
          <w:tab w:val="num" w:pos="1440"/>
        </w:tabs>
        <w:ind w:left="1440" w:hanging="360"/>
      </w:pPr>
      <w:rPr>
        <w:rFonts w:ascii="Arial" w:hAnsi="Arial" w:hint="default"/>
      </w:rPr>
    </w:lvl>
    <w:lvl w:ilvl="2" w:tplc="32A8A55C" w:tentative="1">
      <w:start w:val="1"/>
      <w:numFmt w:val="bullet"/>
      <w:lvlText w:val="•"/>
      <w:lvlJc w:val="left"/>
      <w:pPr>
        <w:tabs>
          <w:tab w:val="num" w:pos="2160"/>
        </w:tabs>
        <w:ind w:left="2160" w:hanging="360"/>
      </w:pPr>
      <w:rPr>
        <w:rFonts w:ascii="Arial" w:hAnsi="Arial" w:hint="default"/>
      </w:rPr>
    </w:lvl>
    <w:lvl w:ilvl="3" w:tplc="63B236A0" w:tentative="1">
      <w:start w:val="1"/>
      <w:numFmt w:val="bullet"/>
      <w:lvlText w:val="•"/>
      <w:lvlJc w:val="left"/>
      <w:pPr>
        <w:tabs>
          <w:tab w:val="num" w:pos="2880"/>
        </w:tabs>
        <w:ind w:left="2880" w:hanging="360"/>
      </w:pPr>
      <w:rPr>
        <w:rFonts w:ascii="Arial" w:hAnsi="Arial" w:hint="default"/>
      </w:rPr>
    </w:lvl>
    <w:lvl w:ilvl="4" w:tplc="1CEE5286" w:tentative="1">
      <w:start w:val="1"/>
      <w:numFmt w:val="bullet"/>
      <w:lvlText w:val="•"/>
      <w:lvlJc w:val="left"/>
      <w:pPr>
        <w:tabs>
          <w:tab w:val="num" w:pos="3600"/>
        </w:tabs>
        <w:ind w:left="3600" w:hanging="360"/>
      </w:pPr>
      <w:rPr>
        <w:rFonts w:ascii="Arial" w:hAnsi="Arial" w:hint="default"/>
      </w:rPr>
    </w:lvl>
    <w:lvl w:ilvl="5" w:tplc="73B0B850" w:tentative="1">
      <w:start w:val="1"/>
      <w:numFmt w:val="bullet"/>
      <w:lvlText w:val="•"/>
      <w:lvlJc w:val="left"/>
      <w:pPr>
        <w:tabs>
          <w:tab w:val="num" w:pos="4320"/>
        </w:tabs>
        <w:ind w:left="4320" w:hanging="360"/>
      </w:pPr>
      <w:rPr>
        <w:rFonts w:ascii="Arial" w:hAnsi="Arial" w:hint="default"/>
      </w:rPr>
    </w:lvl>
    <w:lvl w:ilvl="6" w:tplc="4808EC50" w:tentative="1">
      <w:start w:val="1"/>
      <w:numFmt w:val="bullet"/>
      <w:lvlText w:val="•"/>
      <w:lvlJc w:val="left"/>
      <w:pPr>
        <w:tabs>
          <w:tab w:val="num" w:pos="5040"/>
        </w:tabs>
        <w:ind w:left="5040" w:hanging="360"/>
      </w:pPr>
      <w:rPr>
        <w:rFonts w:ascii="Arial" w:hAnsi="Arial" w:hint="default"/>
      </w:rPr>
    </w:lvl>
    <w:lvl w:ilvl="7" w:tplc="71EA77BA" w:tentative="1">
      <w:start w:val="1"/>
      <w:numFmt w:val="bullet"/>
      <w:lvlText w:val="•"/>
      <w:lvlJc w:val="left"/>
      <w:pPr>
        <w:tabs>
          <w:tab w:val="num" w:pos="5760"/>
        </w:tabs>
        <w:ind w:left="5760" w:hanging="360"/>
      </w:pPr>
      <w:rPr>
        <w:rFonts w:ascii="Arial" w:hAnsi="Arial" w:hint="default"/>
      </w:rPr>
    </w:lvl>
    <w:lvl w:ilvl="8" w:tplc="84CE391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7D0736"/>
    <w:multiLevelType w:val="hybridMultilevel"/>
    <w:tmpl w:val="BF7C93FA"/>
    <w:lvl w:ilvl="0" w:tplc="7AB84EEA">
      <w:start w:val="1"/>
      <w:numFmt w:val="bullet"/>
      <w:lvlText w:val="●"/>
      <w:lvlJc w:val="left"/>
      <w:pPr>
        <w:tabs>
          <w:tab w:val="num" w:pos="720"/>
        </w:tabs>
        <w:ind w:left="720" w:hanging="360"/>
      </w:pPr>
      <w:rPr>
        <w:rFonts w:ascii="Arial" w:hAnsi="Arial" w:hint="default"/>
      </w:rPr>
    </w:lvl>
    <w:lvl w:ilvl="1" w:tplc="BD82BF10">
      <w:start w:val="178"/>
      <w:numFmt w:val="bullet"/>
      <w:lvlText w:val="○"/>
      <w:lvlJc w:val="left"/>
      <w:pPr>
        <w:tabs>
          <w:tab w:val="num" w:pos="1440"/>
        </w:tabs>
        <w:ind w:left="1440" w:hanging="360"/>
      </w:pPr>
      <w:rPr>
        <w:rFonts w:ascii="Arial" w:hAnsi="Arial" w:hint="default"/>
      </w:rPr>
    </w:lvl>
    <w:lvl w:ilvl="2" w:tplc="4D1A30F6" w:tentative="1">
      <w:start w:val="1"/>
      <w:numFmt w:val="bullet"/>
      <w:lvlText w:val="●"/>
      <w:lvlJc w:val="left"/>
      <w:pPr>
        <w:tabs>
          <w:tab w:val="num" w:pos="2160"/>
        </w:tabs>
        <w:ind w:left="2160" w:hanging="360"/>
      </w:pPr>
      <w:rPr>
        <w:rFonts w:ascii="Arial" w:hAnsi="Arial" w:hint="default"/>
      </w:rPr>
    </w:lvl>
    <w:lvl w:ilvl="3" w:tplc="9D5C489C" w:tentative="1">
      <w:start w:val="1"/>
      <w:numFmt w:val="bullet"/>
      <w:lvlText w:val="●"/>
      <w:lvlJc w:val="left"/>
      <w:pPr>
        <w:tabs>
          <w:tab w:val="num" w:pos="2880"/>
        </w:tabs>
        <w:ind w:left="2880" w:hanging="360"/>
      </w:pPr>
      <w:rPr>
        <w:rFonts w:ascii="Arial" w:hAnsi="Arial" w:hint="default"/>
      </w:rPr>
    </w:lvl>
    <w:lvl w:ilvl="4" w:tplc="12FCA0B6" w:tentative="1">
      <w:start w:val="1"/>
      <w:numFmt w:val="bullet"/>
      <w:lvlText w:val="●"/>
      <w:lvlJc w:val="left"/>
      <w:pPr>
        <w:tabs>
          <w:tab w:val="num" w:pos="3600"/>
        </w:tabs>
        <w:ind w:left="3600" w:hanging="360"/>
      </w:pPr>
      <w:rPr>
        <w:rFonts w:ascii="Arial" w:hAnsi="Arial" w:hint="default"/>
      </w:rPr>
    </w:lvl>
    <w:lvl w:ilvl="5" w:tplc="EF1A784E" w:tentative="1">
      <w:start w:val="1"/>
      <w:numFmt w:val="bullet"/>
      <w:lvlText w:val="●"/>
      <w:lvlJc w:val="left"/>
      <w:pPr>
        <w:tabs>
          <w:tab w:val="num" w:pos="4320"/>
        </w:tabs>
        <w:ind w:left="4320" w:hanging="360"/>
      </w:pPr>
      <w:rPr>
        <w:rFonts w:ascii="Arial" w:hAnsi="Arial" w:hint="default"/>
      </w:rPr>
    </w:lvl>
    <w:lvl w:ilvl="6" w:tplc="BC28E078" w:tentative="1">
      <w:start w:val="1"/>
      <w:numFmt w:val="bullet"/>
      <w:lvlText w:val="●"/>
      <w:lvlJc w:val="left"/>
      <w:pPr>
        <w:tabs>
          <w:tab w:val="num" w:pos="5040"/>
        </w:tabs>
        <w:ind w:left="5040" w:hanging="360"/>
      </w:pPr>
      <w:rPr>
        <w:rFonts w:ascii="Arial" w:hAnsi="Arial" w:hint="default"/>
      </w:rPr>
    </w:lvl>
    <w:lvl w:ilvl="7" w:tplc="E59C3FE0" w:tentative="1">
      <w:start w:val="1"/>
      <w:numFmt w:val="bullet"/>
      <w:lvlText w:val="●"/>
      <w:lvlJc w:val="left"/>
      <w:pPr>
        <w:tabs>
          <w:tab w:val="num" w:pos="5760"/>
        </w:tabs>
        <w:ind w:left="5760" w:hanging="360"/>
      </w:pPr>
      <w:rPr>
        <w:rFonts w:ascii="Arial" w:hAnsi="Arial" w:hint="default"/>
      </w:rPr>
    </w:lvl>
    <w:lvl w:ilvl="8" w:tplc="E3AC018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D0BEC"/>
    <w:multiLevelType w:val="singleLevel"/>
    <w:tmpl w:val="72D6F376"/>
    <w:lvl w:ilvl="0">
      <w:start w:val="1"/>
      <w:numFmt w:val="bullet"/>
      <w:pStyle w:val="Punktliste"/>
      <w:lvlText w:val=""/>
      <w:lvlJc w:val="left"/>
      <w:pPr>
        <w:tabs>
          <w:tab w:val="num" w:pos="283"/>
        </w:tabs>
        <w:ind w:left="283" w:hanging="283"/>
      </w:pPr>
      <w:rPr>
        <w:rFonts w:ascii="Symbol" w:hAnsi="Symbol"/>
      </w:rPr>
    </w:lvl>
  </w:abstractNum>
  <w:abstractNum w:abstractNumId="21" w15:restartNumberingAfterBreak="0">
    <w:nsid w:val="5C283D4A"/>
    <w:multiLevelType w:val="multilevel"/>
    <w:tmpl w:val="23D0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15:restartNumberingAfterBreak="0">
    <w:nsid w:val="79307CAE"/>
    <w:multiLevelType w:val="hybridMultilevel"/>
    <w:tmpl w:val="F1A27368"/>
    <w:lvl w:ilvl="0" w:tplc="1F8CA0F2">
      <w:numFmt w:val="bullet"/>
      <w:lvlText w:val=""/>
      <w:legacy w:legacy="1" w:legacySpace="0" w:legacyIndent="36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FDA2A68"/>
    <w:multiLevelType w:val="hybridMultilevel"/>
    <w:tmpl w:val="26A85D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6"/>
  </w:num>
  <w:num w:numId="4">
    <w:abstractNumId w:val="20"/>
  </w:num>
  <w:num w:numId="5">
    <w:abstractNumId w:val="10"/>
  </w:num>
  <w:num w:numId="6">
    <w:abstractNumId w:val="9"/>
  </w:num>
  <w:num w:numId="7">
    <w:abstractNumId w:val="6"/>
  </w:num>
  <w:num w:numId="8">
    <w:abstractNumId w:val="5"/>
  </w:num>
  <w:num w:numId="9">
    <w:abstractNumId w:val="22"/>
  </w:num>
  <w:num w:numId="10">
    <w:abstractNumId w:val="24"/>
  </w:num>
  <w:num w:numId="11">
    <w:abstractNumId w:val="23"/>
  </w:num>
  <w:num w:numId="12">
    <w:abstractNumId w:val="25"/>
  </w:num>
  <w:num w:numId="13">
    <w:abstractNumId w:val="8"/>
  </w:num>
  <w:num w:numId="14">
    <w:abstractNumId w:val="11"/>
  </w:num>
  <w:num w:numId="15">
    <w:abstractNumId w:val="14"/>
  </w:num>
  <w:num w:numId="16">
    <w:abstractNumId w:val="13"/>
  </w:num>
  <w:num w:numId="17">
    <w:abstractNumId w:val="3"/>
  </w:num>
  <w:num w:numId="18">
    <w:abstractNumId w:val="15"/>
  </w:num>
  <w:num w:numId="19">
    <w:abstractNumId w:val="16"/>
  </w:num>
  <w:num w:numId="20">
    <w:abstractNumId w:val="4"/>
  </w:num>
  <w:num w:numId="21">
    <w:abstractNumId w:val="18"/>
  </w:num>
  <w:num w:numId="22">
    <w:abstractNumId w:val="12"/>
  </w:num>
  <w:num w:numId="23">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7"/>
  </w:num>
  <w:num w:numId="25">
    <w:abstractNumId w:val="19"/>
  </w:num>
  <w:num w:numId="26">
    <w:abstractNumId w:val="2"/>
    <w:lvlOverride w:ilvl="0">
      <w:lvl w:ilvl="0">
        <w:numFmt w:val="bullet"/>
        <w:lvlText w:val=""/>
        <w:legacy w:legacy="1" w:legacySpace="0" w:legacyIndent="360"/>
        <w:lvlJc w:val="left"/>
        <w:pPr>
          <w:ind w:left="720" w:hanging="360"/>
        </w:pPr>
        <w:rPr>
          <w:rFonts w:ascii="Symbol" w:hAnsi="Symbol" w:hint="default"/>
        </w:rPr>
      </w:lvl>
    </w:lvlOverride>
  </w:num>
  <w:num w:numId="27">
    <w:abstractNumId w:val="16"/>
  </w:num>
  <w:num w:numId="28">
    <w:abstractNumId w:val="16"/>
  </w:num>
  <w:num w:numId="29">
    <w:abstractNumId w:val="16"/>
  </w:num>
  <w:num w:numId="30">
    <w:abstractNumId w:val="26"/>
  </w:num>
  <w:num w:numId="31">
    <w:abstractNumId w:val="17"/>
  </w:num>
  <w:num w:numId="32">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T"/>
  </w:docVars>
  <w:rsids>
    <w:rsidRoot w:val="008E29ED"/>
    <w:rsid w:val="00007DD2"/>
    <w:rsid w:val="00043FA7"/>
    <w:rsid w:val="000642A1"/>
    <w:rsid w:val="0007730C"/>
    <w:rsid w:val="000A29A9"/>
    <w:rsid w:val="000B36CC"/>
    <w:rsid w:val="000F7438"/>
    <w:rsid w:val="000F7B75"/>
    <w:rsid w:val="00100C64"/>
    <w:rsid w:val="00127067"/>
    <w:rsid w:val="00143E1C"/>
    <w:rsid w:val="0017356D"/>
    <w:rsid w:val="0018026D"/>
    <w:rsid w:val="001857CF"/>
    <w:rsid w:val="001874F9"/>
    <w:rsid w:val="00194423"/>
    <w:rsid w:val="001B50CE"/>
    <w:rsid w:val="001D1CD2"/>
    <w:rsid w:val="002012A8"/>
    <w:rsid w:val="00233605"/>
    <w:rsid w:val="00243A2C"/>
    <w:rsid w:val="00267DD4"/>
    <w:rsid w:val="002837A2"/>
    <w:rsid w:val="00287639"/>
    <w:rsid w:val="002C7542"/>
    <w:rsid w:val="002C7A65"/>
    <w:rsid w:val="002F3C33"/>
    <w:rsid w:val="00312932"/>
    <w:rsid w:val="00323482"/>
    <w:rsid w:val="00332D6F"/>
    <w:rsid w:val="00343707"/>
    <w:rsid w:val="00352CC0"/>
    <w:rsid w:val="00361DD6"/>
    <w:rsid w:val="003B17DA"/>
    <w:rsid w:val="003D30B8"/>
    <w:rsid w:val="0040228D"/>
    <w:rsid w:val="00416439"/>
    <w:rsid w:val="004813D3"/>
    <w:rsid w:val="004E59F8"/>
    <w:rsid w:val="00520F8D"/>
    <w:rsid w:val="00530ADB"/>
    <w:rsid w:val="00543DCD"/>
    <w:rsid w:val="00570A7B"/>
    <w:rsid w:val="00573E28"/>
    <w:rsid w:val="00583343"/>
    <w:rsid w:val="00597AED"/>
    <w:rsid w:val="005B4EA5"/>
    <w:rsid w:val="005F3112"/>
    <w:rsid w:val="0063025C"/>
    <w:rsid w:val="006312AF"/>
    <w:rsid w:val="0063521F"/>
    <w:rsid w:val="00652551"/>
    <w:rsid w:val="006665E0"/>
    <w:rsid w:val="006671C3"/>
    <w:rsid w:val="006875D6"/>
    <w:rsid w:val="00697F1C"/>
    <w:rsid w:val="006A16FD"/>
    <w:rsid w:val="006C6DA3"/>
    <w:rsid w:val="006D6929"/>
    <w:rsid w:val="006D6967"/>
    <w:rsid w:val="006E6DE0"/>
    <w:rsid w:val="007771E8"/>
    <w:rsid w:val="00820BDC"/>
    <w:rsid w:val="0086286A"/>
    <w:rsid w:val="008847C3"/>
    <w:rsid w:val="0089352D"/>
    <w:rsid w:val="008A24A7"/>
    <w:rsid w:val="008A75D0"/>
    <w:rsid w:val="008D145B"/>
    <w:rsid w:val="008D5D84"/>
    <w:rsid w:val="008E29ED"/>
    <w:rsid w:val="008F0FFF"/>
    <w:rsid w:val="00923850"/>
    <w:rsid w:val="00950A87"/>
    <w:rsid w:val="00995DFC"/>
    <w:rsid w:val="009A41E5"/>
    <w:rsid w:val="009B4EE0"/>
    <w:rsid w:val="009C25E1"/>
    <w:rsid w:val="009E24DE"/>
    <w:rsid w:val="00A101B5"/>
    <w:rsid w:val="00A10DE8"/>
    <w:rsid w:val="00A17E8C"/>
    <w:rsid w:val="00A420D2"/>
    <w:rsid w:val="00A47F2B"/>
    <w:rsid w:val="00A66373"/>
    <w:rsid w:val="00A900DF"/>
    <w:rsid w:val="00AB4423"/>
    <w:rsid w:val="00AE2973"/>
    <w:rsid w:val="00AE3FBC"/>
    <w:rsid w:val="00B21E99"/>
    <w:rsid w:val="00B2678C"/>
    <w:rsid w:val="00B942B8"/>
    <w:rsid w:val="00B9492F"/>
    <w:rsid w:val="00BC17F5"/>
    <w:rsid w:val="00BC6AFE"/>
    <w:rsid w:val="00C2170F"/>
    <w:rsid w:val="00C228B1"/>
    <w:rsid w:val="00C315BC"/>
    <w:rsid w:val="00C47388"/>
    <w:rsid w:val="00C80757"/>
    <w:rsid w:val="00CC49B4"/>
    <w:rsid w:val="00CC528A"/>
    <w:rsid w:val="00CC692C"/>
    <w:rsid w:val="00CD21A6"/>
    <w:rsid w:val="00CF1F22"/>
    <w:rsid w:val="00D03065"/>
    <w:rsid w:val="00D24082"/>
    <w:rsid w:val="00D41958"/>
    <w:rsid w:val="00D429DC"/>
    <w:rsid w:val="00D52EA1"/>
    <w:rsid w:val="00D6776E"/>
    <w:rsid w:val="00D93C89"/>
    <w:rsid w:val="00DB304E"/>
    <w:rsid w:val="00DB5511"/>
    <w:rsid w:val="00DB601E"/>
    <w:rsid w:val="00E23F6D"/>
    <w:rsid w:val="00E500EA"/>
    <w:rsid w:val="00E612DC"/>
    <w:rsid w:val="00E84B1E"/>
    <w:rsid w:val="00EA0991"/>
    <w:rsid w:val="00F509AA"/>
    <w:rsid w:val="00FA7310"/>
    <w:rsid w:val="00FB76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67A38"/>
  <w15:chartTrackingRefBased/>
  <w15:docId w15:val="{6B9E733C-47E7-4BE7-9A79-7682D36A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1"/>
    <w:pPr>
      <w:spacing w:after="240"/>
      <w:jc w:val="both"/>
    </w:pPr>
    <w:rPr>
      <w:sz w:val="24"/>
      <w:lang w:val="en-GB" w:eastAsia="en-US"/>
    </w:rPr>
  </w:style>
  <w:style w:type="paragraph" w:styleId="Overskrift1">
    <w:name w:val="heading 1"/>
    <w:basedOn w:val="Normal"/>
    <w:next w:val="Text1"/>
    <w:link w:val="Overskrift1Tegn"/>
    <w:qFormat/>
    <w:pPr>
      <w:keepNext/>
      <w:numPr>
        <w:numId w:val="3"/>
      </w:numPr>
      <w:spacing w:before="240"/>
      <w:outlineLvl w:val="0"/>
    </w:pPr>
    <w:rPr>
      <w:b/>
      <w:smallCaps/>
    </w:rPr>
  </w:style>
  <w:style w:type="paragraph" w:styleId="Overskrift2">
    <w:name w:val="heading 2"/>
    <w:basedOn w:val="Normal"/>
    <w:next w:val="Text2"/>
    <w:link w:val="Overskrift2Tegn"/>
    <w:qFormat/>
    <w:pPr>
      <w:keepNext/>
      <w:numPr>
        <w:ilvl w:val="1"/>
        <w:numId w:val="3"/>
      </w:numPr>
      <w:outlineLvl w:val="1"/>
    </w:pPr>
    <w:rPr>
      <w:b/>
    </w:rPr>
  </w:style>
  <w:style w:type="paragraph" w:styleId="Overskrift3">
    <w:name w:val="heading 3"/>
    <w:basedOn w:val="Normal"/>
    <w:next w:val="Text3"/>
    <w:qFormat/>
    <w:pPr>
      <w:keepNext/>
      <w:numPr>
        <w:ilvl w:val="2"/>
        <w:numId w:val="3"/>
      </w:numPr>
      <w:outlineLvl w:val="2"/>
    </w:pPr>
    <w:rPr>
      <w:i/>
    </w:rPr>
  </w:style>
  <w:style w:type="paragraph" w:styleId="Overskrift4">
    <w:name w:val="heading 4"/>
    <w:basedOn w:val="Normal"/>
    <w:next w:val="Text4"/>
    <w:qFormat/>
    <w:pPr>
      <w:keepNext/>
      <w:numPr>
        <w:ilvl w:val="3"/>
        <w:numId w:val="3"/>
      </w:numPr>
      <w:outlineLvl w:val="3"/>
    </w:pPr>
  </w:style>
  <w:style w:type="paragraph" w:styleId="Overskrift5">
    <w:name w:val="heading 5"/>
    <w:basedOn w:val="Normal"/>
    <w:next w:val="Normal"/>
    <w:qFormat/>
    <w:pPr>
      <w:spacing w:before="240" w:after="60"/>
      <w:ind w:left="3332" w:hanging="708"/>
      <w:outlineLvl w:val="4"/>
    </w:pPr>
    <w:rPr>
      <w:rFonts w:ascii="Arial" w:hAnsi="Arial"/>
      <w:sz w:val="22"/>
    </w:rPr>
  </w:style>
  <w:style w:type="paragraph" w:styleId="Overskrift6">
    <w:name w:val="heading 6"/>
    <w:basedOn w:val="Normal"/>
    <w:next w:val="Normal"/>
    <w:qFormat/>
    <w:pPr>
      <w:spacing w:before="240" w:after="60"/>
      <w:ind w:left="4040" w:hanging="708"/>
      <w:outlineLvl w:val="5"/>
    </w:pPr>
    <w:rPr>
      <w:rFonts w:ascii="Arial" w:hAnsi="Arial"/>
      <w:i/>
      <w:sz w:val="22"/>
    </w:rPr>
  </w:style>
  <w:style w:type="paragraph" w:styleId="Overskrift7">
    <w:name w:val="heading 7"/>
    <w:basedOn w:val="Normal"/>
    <w:next w:val="Normal"/>
    <w:qFormat/>
    <w:pPr>
      <w:spacing w:before="240" w:after="60"/>
      <w:ind w:left="4748" w:hanging="708"/>
      <w:outlineLvl w:val="6"/>
    </w:pPr>
    <w:rPr>
      <w:rFonts w:ascii="Arial" w:hAnsi="Arial"/>
      <w:sz w:val="20"/>
    </w:rPr>
  </w:style>
  <w:style w:type="paragraph" w:styleId="Overskrift8">
    <w:name w:val="heading 8"/>
    <w:basedOn w:val="Normal"/>
    <w:next w:val="Normal"/>
    <w:qFormat/>
    <w:pPr>
      <w:spacing w:before="240" w:after="60"/>
      <w:ind w:left="5456" w:hanging="708"/>
      <w:outlineLvl w:val="7"/>
    </w:pPr>
    <w:rPr>
      <w:rFonts w:ascii="Arial" w:hAnsi="Arial"/>
      <w:i/>
      <w:sz w:val="20"/>
    </w:rPr>
  </w:style>
  <w:style w:type="paragraph" w:styleId="Overskrift9">
    <w:name w:val="heading 9"/>
    <w:basedOn w:val="Normal"/>
    <w:next w:val="Normal"/>
    <w:qFormat/>
    <w:pPr>
      <w:spacing w:before="240" w:after="60"/>
      <w:ind w:left="6164" w:hanging="708"/>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ktekst">
    <w:name w:val="Block Text"/>
    <w:basedOn w:val="Normal"/>
    <w:pPr>
      <w:spacing w:after="120"/>
      <w:ind w:left="1440" w:right="1440"/>
    </w:pPr>
  </w:style>
  <w:style w:type="paragraph" w:styleId="Brdtekst">
    <w:name w:val="Body Text"/>
    <w:basedOn w:val="Normal"/>
    <w:pPr>
      <w:spacing w:after="120"/>
    </w:pPr>
  </w:style>
  <w:style w:type="paragraph" w:styleId="Brdtekst2">
    <w:name w:val="Body Text 2"/>
    <w:basedOn w:val="Normal"/>
    <w:pPr>
      <w:spacing w:after="120" w:line="480" w:lineRule="auto"/>
    </w:pPr>
  </w:style>
  <w:style w:type="paragraph" w:styleId="Brdtekst3">
    <w:name w:val="Body Text 3"/>
    <w:basedOn w:val="Normal"/>
    <w:pPr>
      <w:spacing w:after="120"/>
    </w:pPr>
    <w:rPr>
      <w:sz w:val="16"/>
    </w:rPr>
  </w:style>
  <w:style w:type="paragraph" w:styleId="Brdtekst-frsteinnrykk">
    <w:name w:val="Body Text First Indent"/>
    <w:basedOn w:val="Brdtekst"/>
    <w:pPr>
      <w:ind w:firstLine="210"/>
    </w:pPr>
  </w:style>
  <w:style w:type="paragraph" w:styleId="Brdtekstinnrykk">
    <w:name w:val="Body Text Indent"/>
    <w:basedOn w:val="Normal"/>
    <w:pPr>
      <w:spacing w:after="120"/>
      <w:ind w:left="283"/>
    </w:pPr>
  </w:style>
  <w:style w:type="paragraph" w:styleId="Brdtekst-frsteinnrykk2">
    <w:name w:val="Body Text First Indent 2"/>
    <w:basedOn w:val="Brdtekstinnrykk"/>
    <w:pPr>
      <w:ind w:firstLine="210"/>
    </w:pPr>
  </w:style>
  <w:style w:type="paragraph" w:styleId="Brdtekstinnrykk2">
    <w:name w:val="Body Text Indent 2"/>
    <w:basedOn w:val="Normal"/>
    <w:pPr>
      <w:spacing w:after="120" w:line="480" w:lineRule="auto"/>
      <w:ind w:left="283"/>
    </w:pPr>
  </w:style>
  <w:style w:type="paragraph" w:styleId="Brdtekstinnrykk3">
    <w:name w:val="Body Text Indent 3"/>
    <w:basedOn w:val="Normal"/>
    <w:pPr>
      <w:spacing w:after="120"/>
      <w:ind w:left="283"/>
    </w:pPr>
    <w:rPr>
      <w:sz w:val="16"/>
    </w:rPr>
  </w:style>
  <w:style w:type="paragraph" w:styleId="Bildetekst">
    <w:name w:val="caption"/>
    <w:basedOn w:val="Normal"/>
    <w:next w:val="Normal"/>
    <w:qFormat/>
    <w:pPr>
      <w:spacing w:before="120" w:after="120"/>
    </w:pPr>
    <w:rPr>
      <w:b/>
    </w:rPr>
  </w:style>
  <w:style w:type="paragraph" w:styleId="Hilsen">
    <w:name w:val="Closing"/>
    <w:basedOn w:val="Normal"/>
    <w:next w:val="Underskrift"/>
    <w:pPr>
      <w:tabs>
        <w:tab w:val="left" w:pos="5103"/>
      </w:tabs>
      <w:spacing w:before="240"/>
      <w:ind w:left="5103"/>
      <w:jc w:val="left"/>
    </w:pPr>
  </w:style>
  <w:style w:type="paragraph" w:styleId="Underskrift">
    <w:name w:val="Signature"/>
    <w:basedOn w:val="Normal"/>
    <w:next w:val="Contact"/>
    <w:link w:val="UnderskriftTegn"/>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Merknadstekst">
    <w:name w:val="annotation text"/>
    <w:basedOn w:val="Normal"/>
    <w:semiHidden/>
    <w:rPr>
      <w:sz w:val="20"/>
    </w:rPr>
  </w:style>
  <w:style w:type="paragraph" w:styleId="Dato">
    <w:name w:val="Date"/>
    <w:basedOn w:val="Normal"/>
    <w:next w:val="References"/>
    <w:link w:val="DatoTegn"/>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kumentkart">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Sluttnotetekst">
    <w:name w:val="endnote text"/>
    <w:basedOn w:val="Normal"/>
    <w:semiHidden/>
    <w:rPr>
      <w:sz w:val="20"/>
    </w:rPr>
  </w:style>
  <w:style w:type="paragraph" w:styleId="Konvoluttadresse">
    <w:name w:val="envelope address"/>
    <w:basedOn w:val="Normal"/>
    <w:pPr>
      <w:framePr w:w="7920" w:h="1980" w:hRule="exact" w:hSpace="180" w:wrap="auto" w:hAnchor="page" w:xAlign="center" w:yAlign="bottom"/>
      <w:spacing w:after="0"/>
    </w:pPr>
  </w:style>
  <w:style w:type="paragraph" w:styleId="Avsenderadresse">
    <w:name w:val="envelope return"/>
    <w:basedOn w:val="Normal"/>
    <w:pPr>
      <w:spacing w:after="0"/>
    </w:pPr>
    <w:rPr>
      <w:sz w:val="20"/>
    </w:rPr>
  </w:style>
  <w:style w:type="paragraph" w:styleId="Bunntekst">
    <w:name w:val="footer"/>
    <w:basedOn w:val="Normal"/>
    <w:link w:val="BunntekstTegn"/>
    <w:uiPriority w:val="99"/>
    <w:pPr>
      <w:spacing w:after="0"/>
      <w:ind w:right="-567"/>
      <w:jc w:val="left"/>
    </w:pPr>
    <w:rPr>
      <w:rFonts w:ascii="Arial" w:hAnsi="Arial"/>
      <w:sz w:val="16"/>
    </w:rPr>
  </w:style>
  <w:style w:type="paragraph" w:styleId="Fotnotetekst">
    <w:name w:val="footnote text"/>
    <w:basedOn w:val="Normal"/>
    <w:semiHidden/>
    <w:pPr>
      <w:ind w:left="357" w:hanging="357"/>
    </w:pPr>
    <w:rPr>
      <w:sz w:val="20"/>
    </w:rPr>
  </w:style>
  <w:style w:type="paragraph" w:styleId="Topptekst">
    <w:name w:val="header"/>
    <w:basedOn w:val="Normal"/>
    <w:link w:val="TopptekstTegn"/>
    <w:uiPriority w:val="99"/>
    <w:pPr>
      <w:tabs>
        <w:tab w:val="center" w:pos="4153"/>
        <w:tab w:val="right" w:pos="8306"/>
      </w:tabs>
    </w:p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Stikkordregisteroverskrift">
    <w:name w:val="index heading"/>
    <w:basedOn w:val="Normal"/>
    <w:next w:val="Indeks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Punktliste">
    <w:name w:val="List Bullet"/>
    <w:basedOn w:val="Normal"/>
    <w:pPr>
      <w:numPr>
        <w:numId w:val="4"/>
      </w:numPr>
    </w:pPr>
  </w:style>
  <w:style w:type="paragraph" w:styleId="Punktliste2">
    <w:name w:val="List Bullet 2"/>
    <w:basedOn w:val="Text2"/>
    <w:pPr>
      <w:numPr>
        <w:numId w:val="6"/>
      </w:numPr>
      <w:tabs>
        <w:tab w:val="clear" w:pos="2160"/>
      </w:tabs>
    </w:pPr>
  </w:style>
  <w:style w:type="paragraph" w:styleId="Punktliste3">
    <w:name w:val="List Bullet 3"/>
    <w:basedOn w:val="Text3"/>
    <w:pPr>
      <w:numPr>
        <w:numId w:val="7"/>
      </w:numPr>
      <w:tabs>
        <w:tab w:val="clear" w:pos="2302"/>
      </w:tabs>
    </w:pPr>
  </w:style>
  <w:style w:type="paragraph" w:styleId="Punktliste4">
    <w:name w:val="List Bullet 4"/>
    <w:basedOn w:val="Text4"/>
    <w:pPr>
      <w:numPr>
        <w:numId w:val="8"/>
      </w:numPr>
    </w:pPr>
  </w:style>
  <w:style w:type="paragraph" w:styleId="Punktliste5">
    <w:name w:val="List Bullet 5"/>
    <w:basedOn w:val="Normal"/>
    <w:autoRedefine/>
    <w:pPr>
      <w:numPr>
        <w:numId w:val="1"/>
      </w:numPr>
    </w:pPr>
  </w:style>
  <w:style w:type="paragraph" w:styleId="Liste-forts">
    <w:name w:val="List Continue"/>
    <w:basedOn w:val="Normal"/>
    <w:pPr>
      <w:spacing w:after="120"/>
      <w:ind w:left="283"/>
    </w:pPr>
  </w:style>
  <w:style w:type="paragraph" w:styleId="Liste-forts2">
    <w:name w:val="List Continue 2"/>
    <w:basedOn w:val="Normal"/>
    <w:pPr>
      <w:spacing w:after="120"/>
      <w:ind w:left="566"/>
    </w:pPr>
  </w:style>
  <w:style w:type="paragraph" w:styleId="Liste-forts3">
    <w:name w:val="List Continue 3"/>
    <w:basedOn w:val="Normal"/>
    <w:pPr>
      <w:spacing w:after="120"/>
      <w:ind w:left="849"/>
    </w:pPr>
  </w:style>
  <w:style w:type="paragraph" w:styleId="Liste-forts4">
    <w:name w:val="List Continue 4"/>
    <w:basedOn w:val="Normal"/>
    <w:pPr>
      <w:spacing w:after="120"/>
      <w:ind w:left="1132"/>
    </w:pPr>
  </w:style>
  <w:style w:type="paragraph" w:styleId="Liste-forts5">
    <w:name w:val="List Continue 5"/>
    <w:basedOn w:val="Normal"/>
    <w:pPr>
      <w:spacing w:after="120"/>
      <w:ind w:left="1415"/>
    </w:pPr>
  </w:style>
  <w:style w:type="paragraph" w:styleId="Nummerertliste">
    <w:name w:val="List Number"/>
    <w:basedOn w:val="Normal"/>
    <w:pPr>
      <w:numPr>
        <w:numId w:val="14"/>
      </w:numPr>
    </w:pPr>
  </w:style>
  <w:style w:type="paragraph" w:styleId="Nummerertliste2">
    <w:name w:val="List Number 2"/>
    <w:basedOn w:val="Text2"/>
    <w:pPr>
      <w:numPr>
        <w:numId w:val="16"/>
      </w:numPr>
      <w:tabs>
        <w:tab w:val="clear" w:pos="2160"/>
      </w:tabs>
    </w:pPr>
  </w:style>
  <w:style w:type="paragraph" w:styleId="Nummerertliste3">
    <w:name w:val="List Number 3"/>
    <w:basedOn w:val="Text3"/>
    <w:pPr>
      <w:numPr>
        <w:numId w:val="17"/>
      </w:numPr>
      <w:tabs>
        <w:tab w:val="clear" w:pos="2302"/>
      </w:tabs>
    </w:pPr>
  </w:style>
  <w:style w:type="paragraph" w:styleId="Nummerertliste4">
    <w:name w:val="List Number 4"/>
    <w:basedOn w:val="Text4"/>
    <w:pPr>
      <w:numPr>
        <w:numId w:val="18"/>
      </w:numPr>
    </w:pPr>
  </w:style>
  <w:style w:type="paragraph" w:styleId="Nummerertliste5">
    <w:name w:val="List Number 5"/>
    <w:basedOn w:val="Normal"/>
    <w:pPr>
      <w:numPr>
        <w:numId w:val="2"/>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ldingshod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Vanliginnrykk">
    <w:name w:val="Normal Indent"/>
    <w:basedOn w:val="Normal"/>
    <w:pPr>
      <w:ind w:left="720"/>
    </w:pPr>
  </w:style>
  <w:style w:type="paragraph" w:styleId="Notatoverskrift">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Overskrift1"/>
    <w:next w:val="Text1"/>
    <w:pPr>
      <w:keepNext w:val="0"/>
      <w:spacing w:before="0"/>
      <w:outlineLvl w:val="9"/>
    </w:pPr>
    <w:rPr>
      <w:b w:val="0"/>
      <w:smallCaps w:val="0"/>
    </w:rPr>
  </w:style>
  <w:style w:type="paragraph" w:customStyle="1" w:styleId="NumPar2">
    <w:name w:val="NumPar 2"/>
    <w:basedOn w:val="Overskrift2"/>
    <w:next w:val="Text2"/>
    <w:pPr>
      <w:keepNext w:val="0"/>
      <w:outlineLvl w:val="9"/>
    </w:pPr>
    <w:rPr>
      <w:b w:val="0"/>
    </w:rPr>
  </w:style>
  <w:style w:type="paragraph" w:customStyle="1" w:styleId="NumPar3">
    <w:name w:val="NumPar 3"/>
    <w:basedOn w:val="Overskrift3"/>
    <w:next w:val="Text3"/>
    <w:pPr>
      <w:keepNext w:val="0"/>
      <w:outlineLvl w:val="9"/>
    </w:pPr>
    <w:rPr>
      <w:i w:val="0"/>
    </w:rPr>
  </w:style>
  <w:style w:type="paragraph" w:customStyle="1" w:styleId="NumPar4">
    <w:name w:val="NumPar 4"/>
    <w:basedOn w:val="Overskrift4"/>
    <w:next w:val="Text4"/>
    <w:pPr>
      <w:keepNext w:val="0"/>
      <w:outlineLvl w:val="9"/>
    </w:pPr>
  </w:style>
  <w:style w:type="paragraph" w:styleId="Rentekst">
    <w:name w:val="Plain Text"/>
    <w:basedOn w:val="Normal"/>
    <w:rPr>
      <w:rFonts w:ascii="Courier New" w:hAnsi="Courier New"/>
      <w:sz w:val="20"/>
    </w:rPr>
  </w:style>
  <w:style w:type="paragraph" w:styleId="Innledendehilsen">
    <w:name w:val="Salutation"/>
    <w:basedOn w:val="Normal"/>
    <w:next w:val="Normal"/>
  </w:style>
  <w:style w:type="paragraph" w:styleId="Undertittel">
    <w:name w:val="Subtitle"/>
    <w:basedOn w:val="Normal"/>
    <w:qFormat/>
    <w:pPr>
      <w:spacing w:after="60"/>
      <w:jc w:val="center"/>
      <w:outlineLvl w:val="1"/>
    </w:pPr>
    <w:rPr>
      <w:rFonts w:ascii="Arial" w:hAnsi="Arial"/>
    </w:rPr>
  </w:style>
  <w:style w:type="paragraph" w:styleId="Kildeliste">
    <w:name w:val="table of authorities"/>
    <w:basedOn w:val="Normal"/>
    <w:next w:val="Normal"/>
    <w:semiHidden/>
    <w:pPr>
      <w:ind w:left="240" w:hanging="240"/>
    </w:pPr>
  </w:style>
  <w:style w:type="paragraph" w:styleId="Figurliste">
    <w:name w:val="table of figures"/>
    <w:basedOn w:val="Normal"/>
    <w:next w:val="Normal"/>
    <w:semiHidden/>
    <w:pPr>
      <w:ind w:left="480" w:hanging="480"/>
    </w:pPr>
  </w:style>
  <w:style w:type="paragraph" w:styleId="Tittel">
    <w:name w:val="Title"/>
    <w:basedOn w:val="Normal"/>
    <w:qFormat/>
    <w:pPr>
      <w:spacing w:before="240" w:after="60"/>
      <w:jc w:val="center"/>
      <w:outlineLvl w:val="0"/>
    </w:pPr>
    <w:rPr>
      <w:rFonts w:ascii="Arial" w:hAnsi="Arial"/>
      <w:b/>
      <w:kern w:val="28"/>
      <w:sz w:val="32"/>
    </w:rPr>
  </w:style>
  <w:style w:type="paragraph" w:styleId="Kildelisteoverskrift">
    <w:name w:val="toa heading"/>
    <w:basedOn w:val="Normal"/>
    <w:next w:val="Normal"/>
    <w:semiHidden/>
    <w:pPr>
      <w:spacing w:before="120"/>
    </w:pPr>
    <w:rPr>
      <w:rFonts w:ascii="Arial" w:hAnsi="Arial"/>
      <w:b/>
    </w:rPr>
  </w:style>
  <w:style w:type="paragraph" w:styleId="INNH1">
    <w:name w:val="toc 1"/>
    <w:basedOn w:val="Normal"/>
    <w:next w:val="Normal"/>
    <w:semiHidden/>
    <w:pPr>
      <w:tabs>
        <w:tab w:val="right" w:leader="dot" w:pos="8640"/>
      </w:tabs>
      <w:spacing w:before="120" w:after="120"/>
      <w:ind w:left="482" w:right="720" w:hanging="482"/>
    </w:pPr>
    <w:rPr>
      <w:caps/>
    </w:rPr>
  </w:style>
  <w:style w:type="paragraph" w:styleId="INNH2">
    <w:name w:val="toc 2"/>
    <w:basedOn w:val="Normal"/>
    <w:next w:val="Normal"/>
    <w:semiHidden/>
    <w:pPr>
      <w:tabs>
        <w:tab w:val="right" w:leader="dot" w:pos="8640"/>
      </w:tabs>
      <w:spacing w:before="60" w:after="60"/>
      <w:ind w:left="1077" w:right="720" w:hanging="595"/>
    </w:pPr>
  </w:style>
  <w:style w:type="paragraph" w:styleId="INNH3">
    <w:name w:val="toc 3"/>
    <w:basedOn w:val="Normal"/>
    <w:next w:val="Normal"/>
    <w:semiHidden/>
    <w:pPr>
      <w:tabs>
        <w:tab w:val="right" w:leader="dot" w:pos="8640"/>
      </w:tabs>
      <w:spacing w:before="60" w:after="60"/>
      <w:ind w:left="1916" w:right="720" w:hanging="839"/>
    </w:pPr>
  </w:style>
  <w:style w:type="paragraph" w:styleId="INNH4">
    <w:name w:val="toc 4"/>
    <w:basedOn w:val="Normal"/>
    <w:next w:val="Normal"/>
    <w:semiHidden/>
    <w:pPr>
      <w:tabs>
        <w:tab w:val="right" w:leader="dot" w:pos="8641"/>
      </w:tabs>
      <w:spacing w:before="60" w:after="60"/>
      <w:ind w:left="2880" w:right="720" w:hanging="964"/>
    </w:pPr>
  </w:style>
  <w:style w:type="paragraph" w:styleId="INNH5">
    <w:name w:val="toc 5"/>
    <w:basedOn w:val="Normal"/>
    <w:next w:val="Normal"/>
    <w:semiHidden/>
    <w:pPr>
      <w:tabs>
        <w:tab w:val="right" w:leader="dot" w:pos="8641"/>
      </w:tabs>
      <w:spacing w:before="240" w:after="120"/>
      <w:ind w:right="720"/>
    </w:pPr>
    <w:rPr>
      <w:caps/>
    </w:rPr>
  </w:style>
  <w:style w:type="paragraph" w:styleId="INNH6">
    <w:name w:val="toc 6"/>
    <w:basedOn w:val="Normal"/>
    <w:next w:val="Normal"/>
    <w:autoRedefine/>
    <w:semiHidden/>
    <w:pPr>
      <w:ind w:left="1200"/>
    </w:pPr>
  </w:style>
  <w:style w:type="paragraph" w:styleId="INNH7">
    <w:name w:val="toc 7"/>
    <w:basedOn w:val="Normal"/>
    <w:next w:val="Normal"/>
    <w:autoRedefine/>
    <w:semiHidden/>
    <w:pPr>
      <w:ind w:left="1440"/>
    </w:pPr>
  </w:style>
  <w:style w:type="paragraph" w:styleId="INNH8">
    <w:name w:val="toc 8"/>
    <w:basedOn w:val="Normal"/>
    <w:next w:val="Normal"/>
    <w:autoRedefine/>
    <w:semiHidden/>
    <w:pPr>
      <w:ind w:left="1680"/>
    </w:pPr>
  </w:style>
  <w:style w:type="paragraph" w:styleId="INNH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Overskriftforinnholdsfortegnelse">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ulgthyperkobling">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BunntekstTegn">
    <w:name w:val="Bunntekst Tegn"/>
    <w:link w:val="Bunntekst"/>
    <w:uiPriority w:val="99"/>
    <w:rsid w:val="00BC6AFE"/>
    <w:rPr>
      <w:rFonts w:ascii="Arial" w:hAnsi="Arial"/>
      <w:sz w:val="16"/>
      <w:lang w:eastAsia="en-US"/>
    </w:rPr>
  </w:style>
  <w:style w:type="character" w:customStyle="1" w:styleId="DatoTegn">
    <w:name w:val="Dato Tegn"/>
    <w:link w:val="Dato"/>
    <w:uiPriority w:val="99"/>
    <w:rsid w:val="00BC6AFE"/>
    <w:rPr>
      <w:sz w:val="24"/>
      <w:lang w:eastAsia="en-US"/>
    </w:rPr>
  </w:style>
  <w:style w:type="character" w:customStyle="1" w:styleId="UnderskriftTegn">
    <w:name w:val="Underskrift Tegn"/>
    <w:link w:val="Underskrift"/>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TopptekstTegn">
    <w:name w:val="Topptekst Tegn"/>
    <w:link w:val="Topptekst"/>
    <w:uiPriority w:val="99"/>
    <w:rsid w:val="00BC6AFE"/>
    <w:rPr>
      <w:sz w:val="24"/>
      <w:lang w:eastAsia="en-US"/>
    </w:rPr>
  </w:style>
  <w:style w:type="character" w:customStyle="1" w:styleId="Overskrift2Tegn">
    <w:name w:val="Overskrift 2 Tegn"/>
    <w:link w:val="Overskrift2"/>
    <w:rsid w:val="00BC6AFE"/>
    <w:rPr>
      <w:b/>
      <w:sz w:val="24"/>
      <w:lang w:eastAsia="en-US"/>
    </w:rPr>
  </w:style>
  <w:style w:type="character" w:customStyle="1" w:styleId="Overskrift1Tegn">
    <w:name w:val="Overskrift 1 Tegn"/>
    <w:link w:val="Overskrift1"/>
    <w:rsid w:val="00BC6AFE"/>
    <w:rPr>
      <w:b/>
      <w:smallCaps/>
      <w:sz w:val="24"/>
      <w:lang w:eastAsia="en-US"/>
    </w:rPr>
  </w:style>
  <w:style w:type="table" w:styleId="Tabellrutenett">
    <w:name w:val="Table Grid"/>
    <w:basedOn w:val="Vanligtabel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7F2B"/>
    <w:pPr>
      <w:spacing w:before="100" w:beforeAutospacing="1" w:after="100" w:afterAutospacing="1"/>
      <w:jc w:val="left"/>
    </w:pPr>
    <w:rPr>
      <w:szCs w:val="24"/>
      <w:lang w:val="nb-NO" w:eastAsia="nb-NO"/>
    </w:rPr>
  </w:style>
  <w:style w:type="character" w:styleId="Hyperkobling">
    <w:name w:val="Hyperlink"/>
    <w:uiPriority w:val="99"/>
    <w:unhideWhenUsed/>
    <w:rsid w:val="00A47F2B"/>
    <w:rPr>
      <w:color w:val="0000FF"/>
      <w:u w:val="single"/>
    </w:rPr>
  </w:style>
  <w:style w:type="character" w:customStyle="1" w:styleId="inline-comment-marker">
    <w:name w:val="inline-comment-marker"/>
    <w:rsid w:val="00A47F2B"/>
  </w:style>
  <w:style w:type="character" w:styleId="Sterk">
    <w:name w:val="Strong"/>
    <w:uiPriority w:val="22"/>
    <w:qFormat/>
    <w:rsid w:val="00A47F2B"/>
    <w:rPr>
      <w:b/>
      <w:bCs/>
    </w:rPr>
  </w:style>
  <w:style w:type="character" w:styleId="Ulstomtale">
    <w:name w:val="Unresolved Mention"/>
    <w:uiPriority w:val="99"/>
    <w:semiHidden/>
    <w:unhideWhenUsed/>
    <w:rsid w:val="00A66373"/>
    <w:rPr>
      <w:color w:val="808080"/>
      <w:shd w:val="clear" w:color="auto" w:fill="E6E6E6"/>
    </w:rPr>
  </w:style>
  <w:style w:type="paragraph" w:styleId="Listeavsnitt">
    <w:name w:val="List Paragraph"/>
    <w:basedOn w:val="Normal"/>
    <w:uiPriority w:val="34"/>
    <w:qFormat/>
    <w:rsid w:val="00A10DE8"/>
    <w:pPr>
      <w:spacing w:after="0"/>
      <w:ind w:left="720"/>
      <w:contextualSpacing/>
      <w:jc w:val="left"/>
    </w:pPr>
    <w:rPr>
      <w:szCs w:val="24"/>
      <w:lang w:val="nb-NO" w:eastAsia="nb-NO"/>
    </w:rPr>
  </w:style>
  <w:style w:type="paragraph" w:customStyle="1" w:styleId="H3">
    <w:name w:val="H3"/>
    <w:basedOn w:val="Normal"/>
    <w:next w:val="Normal"/>
    <w:uiPriority w:val="99"/>
    <w:rsid w:val="0007730C"/>
    <w:pPr>
      <w:keepNext/>
      <w:autoSpaceDE w:val="0"/>
      <w:autoSpaceDN w:val="0"/>
      <w:adjustRightInd w:val="0"/>
      <w:spacing w:before="100" w:after="100"/>
      <w:jc w:val="left"/>
      <w:outlineLvl w:val="3"/>
    </w:pPr>
    <w:rPr>
      <w:b/>
      <w:bCs/>
      <w:sz w:val="28"/>
      <w:szCs w:val="28"/>
      <w:lang w:val="nb-NO" w:eastAsia="nb-NO"/>
    </w:rPr>
  </w:style>
  <w:style w:type="character" w:customStyle="1" w:styleId="title-text">
    <w:name w:val="title-text"/>
    <w:rsid w:val="008A24A7"/>
  </w:style>
  <w:style w:type="character" w:customStyle="1" w:styleId="sr-only">
    <w:name w:val="sr-only"/>
    <w:rsid w:val="008A24A7"/>
  </w:style>
  <w:style w:type="character" w:customStyle="1" w:styleId="text">
    <w:name w:val="text"/>
    <w:rsid w:val="008A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1837">
      <w:bodyDiv w:val="1"/>
      <w:marLeft w:val="0"/>
      <w:marRight w:val="0"/>
      <w:marTop w:val="0"/>
      <w:marBottom w:val="0"/>
      <w:divBdr>
        <w:top w:val="none" w:sz="0" w:space="0" w:color="auto"/>
        <w:left w:val="none" w:sz="0" w:space="0" w:color="auto"/>
        <w:bottom w:val="none" w:sz="0" w:space="0" w:color="auto"/>
        <w:right w:val="none" w:sz="0" w:space="0" w:color="auto"/>
      </w:divBdr>
      <w:divsChild>
        <w:div w:id="105472251">
          <w:marLeft w:val="1440"/>
          <w:marRight w:val="0"/>
          <w:marTop w:val="0"/>
          <w:marBottom w:val="0"/>
          <w:divBdr>
            <w:top w:val="none" w:sz="0" w:space="0" w:color="auto"/>
            <w:left w:val="none" w:sz="0" w:space="0" w:color="auto"/>
            <w:bottom w:val="none" w:sz="0" w:space="0" w:color="auto"/>
            <w:right w:val="none" w:sz="0" w:space="0" w:color="auto"/>
          </w:divBdr>
        </w:div>
        <w:div w:id="290745223">
          <w:marLeft w:val="1440"/>
          <w:marRight w:val="0"/>
          <w:marTop w:val="0"/>
          <w:marBottom w:val="0"/>
          <w:divBdr>
            <w:top w:val="none" w:sz="0" w:space="0" w:color="auto"/>
            <w:left w:val="none" w:sz="0" w:space="0" w:color="auto"/>
            <w:bottom w:val="none" w:sz="0" w:space="0" w:color="auto"/>
            <w:right w:val="none" w:sz="0" w:space="0" w:color="auto"/>
          </w:divBdr>
        </w:div>
        <w:div w:id="318000248">
          <w:marLeft w:val="720"/>
          <w:marRight w:val="0"/>
          <w:marTop w:val="0"/>
          <w:marBottom w:val="0"/>
          <w:divBdr>
            <w:top w:val="none" w:sz="0" w:space="0" w:color="auto"/>
            <w:left w:val="none" w:sz="0" w:space="0" w:color="auto"/>
            <w:bottom w:val="none" w:sz="0" w:space="0" w:color="auto"/>
            <w:right w:val="none" w:sz="0" w:space="0" w:color="auto"/>
          </w:divBdr>
        </w:div>
        <w:div w:id="444615428">
          <w:marLeft w:val="720"/>
          <w:marRight w:val="0"/>
          <w:marTop w:val="180"/>
          <w:marBottom w:val="0"/>
          <w:divBdr>
            <w:top w:val="none" w:sz="0" w:space="0" w:color="auto"/>
            <w:left w:val="none" w:sz="0" w:space="0" w:color="auto"/>
            <w:bottom w:val="none" w:sz="0" w:space="0" w:color="auto"/>
            <w:right w:val="none" w:sz="0" w:space="0" w:color="auto"/>
          </w:divBdr>
        </w:div>
        <w:div w:id="655492654">
          <w:marLeft w:val="1440"/>
          <w:marRight w:val="0"/>
          <w:marTop w:val="0"/>
          <w:marBottom w:val="0"/>
          <w:divBdr>
            <w:top w:val="none" w:sz="0" w:space="0" w:color="auto"/>
            <w:left w:val="none" w:sz="0" w:space="0" w:color="auto"/>
            <w:bottom w:val="none" w:sz="0" w:space="0" w:color="auto"/>
            <w:right w:val="none" w:sz="0" w:space="0" w:color="auto"/>
          </w:divBdr>
        </w:div>
        <w:div w:id="802385773">
          <w:marLeft w:val="720"/>
          <w:marRight w:val="0"/>
          <w:marTop w:val="0"/>
          <w:marBottom w:val="0"/>
          <w:divBdr>
            <w:top w:val="none" w:sz="0" w:space="0" w:color="auto"/>
            <w:left w:val="none" w:sz="0" w:space="0" w:color="auto"/>
            <w:bottom w:val="none" w:sz="0" w:space="0" w:color="auto"/>
            <w:right w:val="none" w:sz="0" w:space="0" w:color="auto"/>
          </w:divBdr>
        </w:div>
        <w:div w:id="834538289">
          <w:marLeft w:val="1440"/>
          <w:marRight w:val="0"/>
          <w:marTop w:val="0"/>
          <w:marBottom w:val="0"/>
          <w:divBdr>
            <w:top w:val="none" w:sz="0" w:space="0" w:color="auto"/>
            <w:left w:val="none" w:sz="0" w:space="0" w:color="auto"/>
            <w:bottom w:val="none" w:sz="0" w:space="0" w:color="auto"/>
            <w:right w:val="none" w:sz="0" w:space="0" w:color="auto"/>
          </w:divBdr>
        </w:div>
        <w:div w:id="1144809315">
          <w:marLeft w:val="1440"/>
          <w:marRight w:val="0"/>
          <w:marTop w:val="0"/>
          <w:marBottom w:val="0"/>
          <w:divBdr>
            <w:top w:val="none" w:sz="0" w:space="0" w:color="auto"/>
            <w:left w:val="none" w:sz="0" w:space="0" w:color="auto"/>
            <w:bottom w:val="none" w:sz="0" w:space="0" w:color="auto"/>
            <w:right w:val="none" w:sz="0" w:space="0" w:color="auto"/>
          </w:divBdr>
        </w:div>
        <w:div w:id="1401756132">
          <w:marLeft w:val="1440"/>
          <w:marRight w:val="0"/>
          <w:marTop w:val="0"/>
          <w:marBottom w:val="0"/>
          <w:divBdr>
            <w:top w:val="none" w:sz="0" w:space="0" w:color="auto"/>
            <w:left w:val="none" w:sz="0" w:space="0" w:color="auto"/>
            <w:bottom w:val="none" w:sz="0" w:space="0" w:color="auto"/>
            <w:right w:val="none" w:sz="0" w:space="0" w:color="auto"/>
          </w:divBdr>
        </w:div>
        <w:div w:id="1492982870">
          <w:marLeft w:val="720"/>
          <w:marRight w:val="0"/>
          <w:marTop w:val="0"/>
          <w:marBottom w:val="0"/>
          <w:divBdr>
            <w:top w:val="none" w:sz="0" w:space="0" w:color="auto"/>
            <w:left w:val="none" w:sz="0" w:space="0" w:color="auto"/>
            <w:bottom w:val="none" w:sz="0" w:space="0" w:color="auto"/>
            <w:right w:val="none" w:sz="0" w:space="0" w:color="auto"/>
          </w:divBdr>
        </w:div>
        <w:div w:id="1578663174">
          <w:marLeft w:val="1440"/>
          <w:marRight w:val="0"/>
          <w:marTop w:val="0"/>
          <w:marBottom w:val="0"/>
          <w:divBdr>
            <w:top w:val="none" w:sz="0" w:space="0" w:color="auto"/>
            <w:left w:val="none" w:sz="0" w:space="0" w:color="auto"/>
            <w:bottom w:val="none" w:sz="0" w:space="0" w:color="auto"/>
            <w:right w:val="none" w:sz="0" w:space="0" w:color="auto"/>
          </w:divBdr>
        </w:div>
        <w:div w:id="1678851777">
          <w:marLeft w:val="1440"/>
          <w:marRight w:val="0"/>
          <w:marTop w:val="0"/>
          <w:marBottom w:val="0"/>
          <w:divBdr>
            <w:top w:val="none" w:sz="0" w:space="0" w:color="auto"/>
            <w:left w:val="none" w:sz="0" w:space="0" w:color="auto"/>
            <w:bottom w:val="none" w:sz="0" w:space="0" w:color="auto"/>
            <w:right w:val="none" w:sz="0" w:space="0" w:color="auto"/>
          </w:divBdr>
        </w:div>
        <w:div w:id="1689720834">
          <w:marLeft w:val="1440"/>
          <w:marRight w:val="0"/>
          <w:marTop w:val="0"/>
          <w:marBottom w:val="0"/>
          <w:divBdr>
            <w:top w:val="none" w:sz="0" w:space="0" w:color="auto"/>
            <w:left w:val="none" w:sz="0" w:space="0" w:color="auto"/>
            <w:bottom w:val="none" w:sz="0" w:space="0" w:color="auto"/>
            <w:right w:val="none" w:sz="0" w:space="0" w:color="auto"/>
          </w:divBdr>
        </w:div>
        <w:div w:id="1840467536">
          <w:marLeft w:val="1440"/>
          <w:marRight w:val="0"/>
          <w:marTop w:val="0"/>
          <w:marBottom w:val="0"/>
          <w:divBdr>
            <w:top w:val="none" w:sz="0" w:space="0" w:color="auto"/>
            <w:left w:val="none" w:sz="0" w:space="0" w:color="auto"/>
            <w:bottom w:val="none" w:sz="0" w:space="0" w:color="auto"/>
            <w:right w:val="none" w:sz="0" w:space="0" w:color="auto"/>
          </w:divBdr>
        </w:div>
        <w:div w:id="1977373767">
          <w:marLeft w:val="1440"/>
          <w:marRight w:val="0"/>
          <w:marTop w:val="0"/>
          <w:marBottom w:val="0"/>
          <w:divBdr>
            <w:top w:val="none" w:sz="0" w:space="0" w:color="auto"/>
            <w:left w:val="none" w:sz="0" w:space="0" w:color="auto"/>
            <w:bottom w:val="none" w:sz="0" w:space="0" w:color="auto"/>
            <w:right w:val="none" w:sz="0" w:space="0" w:color="auto"/>
          </w:divBdr>
        </w:div>
        <w:div w:id="2060279397">
          <w:marLeft w:val="1440"/>
          <w:marRight w:val="0"/>
          <w:marTop w:val="0"/>
          <w:marBottom w:val="0"/>
          <w:divBdr>
            <w:top w:val="none" w:sz="0" w:space="0" w:color="auto"/>
            <w:left w:val="none" w:sz="0" w:space="0" w:color="auto"/>
            <w:bottom w:val="none" w:sz="0" w:space="0" w:color="auto"/>
            <w:right w:val="none" w:sz="0" w:space="0" w:color="auto"/>
          </w:divBdr>
        </w:div>
      </w:divsChild>
    </w:div>
    <w:div w:id="23529614">
      <w:bodyDiv w:val="1"/>
      <w:marLeft w:val="0"/>
      <w:marRight w:val="0"/>
      <w:marTop w:val="0"/>
      <w:marBottom w:val="0"/>
      <w:divBdr>
        <w:top w:val="none" w:sz="0" w:space="0" w:color="auto"/>
        <w:left w:val="none" w:sz="0" w:space="0" w:color="auto"/>
        <w:bottom w:val="none" w:sz="0" w:space="0" w:color="auto"/>
        <w:right w:val="none" w:sz="0" w:space="0" w:color="auto"/>
      </w:divBdr>
    </w:div>
    <w:div w:id="246428479">
      <w:bodyDiv w:val="1"/>
      <w:marLeft w:val="0"/>
      <w:marRight w:val="0"/>
      <w:marTop w:val="0"/>
      <w:marBottom w:val="0"/>
      <w:divBdr>
        <w:top w:val="none" w:sz="0" w:space="0" w:color="auto"/>
        <w:left w:val="none" w:sz="0" w:space="0" w:color="auto"/>
        <w:bottom w:val="none" w:sz="0" w:space="0" w:color="auto"/>
        <w:right w:val="none" w:sz="0" w:space="0" w:color="auto"/>
      </w:divBdr>
      <w:divsChild>
        <w:div w:id="449975678">
          <w:marLeft w:val="720"/>
          <w:marRight w:val="0"/>
          <w:marTop w:val="0"/>
          <w:marBottom w:val="0"/>
          <w:divBdr>
            <w:top w:val="none" w:sz="0" w:space="0" w:color="auto"/>
            <w:left w:val="none" w:sz="0" w:space="0" w:color="auto"/>
            <w:bottom w:val="none" w:sz="0" w:space="0" w:color="auto"/>
            <w:right w:val="none" w:sz="0" w:space="0" w:color="auto"/>
          </w:divBdr>
        </w:div>
        <w:div w:id="845481948">
          <w:marLeft w:val="720"/>
          <w:marRight w:val="0"/>
          <w:marTop w:val="0"/>
          <w:marBottom w:val="0"/>
          <w:divBdr>
            <w:top w:val="none" w:sz="0" w:space="0" w:color="auto"/>
            <w:left w:val="none" w:sz="0" w:space="0" w:color="auto"/>
            <w:bottom w:val="none" w:sz="0" w:space="0" w:color="auto"/>
            <w:right w:val="none" w:sz="0" w:space="0" w:color="auto"/>
          </w:divBdr>
        </w:div>
        <w:div w:id="1302609765">
          <w:marLeft w:val="720"/>
          <w:marRight w:val="0"/>
          <w:marTop w:val="180"/>
          <w:marBottom w:val="0"/>
          <w:divBdr>
            <w:top w:val="none" w:sz="0" w:space="0" w:color="auto"/>
            <w:left w:val="none" w:sz="0" w:space="0" w:color="auto"/>
            <w:bottom w:val="none" w:sz="0" w:space="0" w:color="auto"/>
            <w:right w:val="none" w:sz="0" w:space="0" w:color="auto"/>
          </w:divBdr>
        </w:div>
        <w:div w:id="1727601938">
          <w:marLeft w:val="720"/>
          <w:marRight w:val="0"/>
          <w:marTop w:val="0"/>
          <w:marBottom w:val="0"/>
          <w:divBdr>
            <w:top w:val="none" w:sz="0" w:space="0" w:color="auto"/>
            <w:left w:val="none" w:sz="0" w:space="0" w:color="auto"/>
            <w:bottom w:val="none" w:sz="0" w:space="0" w:color="auto"/>
            <w:right w:val="none" w:sz="0" w:space="0" w:color="auto"/>
          </w:divBdr>
        </w:div>
        <w:div w:id="1919099788">
          <w:marLeft w:val="720"/>
          <w:marRight w:val="0"/>
          <w:marTop w:val="0"/>
          <w:marBottom w:val="0"/>
          <w:divBdr>
            <w:top w:val="none" w:sz="0" w:space="0" w:color="auto"/>
            <w:left w:val="none" w:sz="0" w:space="0" w:color="auto"/>
            <w:bottom w:val="none" w:sz="0" w:space="0" w:color="auto"/>
            <w:right w:val="none" w:sz="0" w:space="0" w:color="auto"/>
          </w:divBdr>
        </w:div>
      </w:divsChild>
    </w:div>
    <w:div w:id="369843684">
      <w:bodyDiv w:val="1"/>
      <w:marLeft w:val="0"/>
      <w:marRight w:val="0"/>
      <w:marTop w:val="0"/>
      <w:marBottom w:val="0"/>
      <w:divBdr>
        <w:top w:val="none" w:sz="0" w:space="0" w:color="auto"/>
        <w:left w:val="none" w:sz="0" w:space="0" w:color="auto"/>
        <w:bottom w:val="none" w:sz="0" w:space="0" w:color="auto"/>
        <w:right w:val="none" w:sz="0" w:space="0" w:color="auto"/>
      </w:divBdr>
    </w:div>
    <w:div w:id="402683444">
      <w:bodyDiv w:val="1"/>
      <w:marLeft w:val="0"/>
      <w:marRight w:val="0"/>
      <w:marTop w:val="0"/>
      <w:marBottom w:val="0"/>
      <w:divBdr>
        <w:top w:val="none" w:sz="0" w:space="0" w:color="auto"/>
        <w:left w:val="none" w:sz="0" w:space="0" w:color="auto"/>
        <w:bottom w:val="none" w:sz="0" w:space="0" w:color="auto"/>
        <w:right w:val="none" w:sz="0" w:space="0" w:color="auto"/>
      </w:divBdr>
    </w:div>
    <w:div w:id="436873932">
      <w:bodyDiv w:val="1"/>
      <w:marLeft w:val="0"/>
      <w:marRight w:val="0"/>
      <w:marTop w:val="0"/>
      <w:marBottom w:val="0"/>
      <w:divBdr>
        <w:top w:val="none" w:sz="0" w:space="0" w:color="auto"/>
        <w:left w:val="none" w:sz="0" w:space="0" w:color="auto"/>
        <w:bottom w:val="none" w:sz="0" w:space="0" w:color="auto"/>
        <w:right w:val="none" w:sz="0" w:space="0" w:color="auto"/>
      </w:divBdr>
      <w:divsChild>
        <w:div w:id="333724940">
          <w:marLeft w:val="720"/>
          <w:marRight w:val="0"/>
          <w:marTop w:val="0"/>
          <w:marBottom w:val="0"/>
          <w:divBdr>
            <w:top w:val="none" w:sz="0" w:space="0" w:color="auto"/>
            <w:left w:val="none" w:sz="0" w:space="0" w:color="auto"/>
            <w:bottom w:val="none" w:sz="0" w:space="0" w:color="auto"/>
            <w:right w:val="none" w:sz="0" w:space="0" w:color="auto"/>
          </w:divBdr>
        </w:div>
        <w:div w:id="871652360">
          <w:marLeft w:val="720"/>
          <w:marRight w:val="0"/>
          <w:marTop w:val="180"/>
          <w:marBottom w:val="0"/>
          <w:divBdr>
            <w:top w:val="none" w:sz="0" w:space="0" w:color="auto"/>
            <w:left w:val="none" w:sz="0" w:space="0" w:color="auto"/>
            <w:bottom w:val="none" w:sz="0" w:space="0" w:color="auto"/>
            <w:right w:val="none" w:sz="0" w:space="0" w:color="auto"/>
          </w:divBdr>
        </w:div>
        <w:div w:id="963652928">
          <w:marLeft w:val="720"/>
          <w:marRight w:val="0"/>
          <w:marTop w:val="0"/>
          <w:marBottom w:val="0"/>
          <w:divBdr>
            <w:top w:val="none" w:sz="0" w:space="0" w:color="auto"/>
            <w:left w:val="none" w:sz="0" w:space="0" w:color="auto"/>
            <w:bottom w:val="none" w:sz="0" w:space="0" w:color="auto"/>
            <w:right w:val="none" w:sz="0" w:space="0" w:color="auto"/>
          </w:divBdr>
        </w:div>
        <w:div w:id="1155298826">
          <w:marLeft w:val="720"/>
          <w:marRight w:val="0"/>
          <w:marTop w:val="0"/>
          <w:marBottom w:val="0"/>
          <w:divBdr>
            <w:top w:val="none" w:sz="0" w:space="0" w:color="auto"/>
            <w:left w:val="none" w:sz="0" w:space="0" w:color="auto"/>
            <w:bottom w:val="none" w:sz="0" w:space="0" w:color="auto"/>
            <w:right w:val="none" w:sz="0" w:space="0" w:color="auto"/>
          </w:divBdr>
        </w:div>
        <w:div w:id="1665664283">
          <w:marLeft w:val="720"/>
          <w:marRight w:val="0"/>
          <w:marTop w:val="0"/>
          <w:marBottom w:val="0"/>
          <w:divBdr>
            <w:top w:val="none" w:sz="0" w:space="0" w:color="auto"/>
            <w:left w:val="none" w:sz="0" w:space="0" w:color="auto"/>
            <w:bottom w:val="none" w:sz="0" w:space="0" w:color="auto"/>
            <w:right w:val="none" w:sz="0" w:space="0" w:color="auto"/>
          </w:divBdr>
        </w:div>
      </w:divsChild>
    </w:div>
    <w:div w:id="465969737">
      <w:bodyDiv w:val="1"/>
      <w:marLeft w:val="0"/>
      <w:marRight w:val="0"/>
      <w:marTop w:val="0"/>
      <w:marBottom w:val="0"/>
      <w:divBdr>
        <w:top w:val="none" w:sz="0" w:space="0" w:color="auto"/>
        <w:left w:val="none" w:sz="0" w:space="0" w:color="auto"/>
        <w:bottom w:val="none" w:sz="0" w:space="0" w:color="auto"/>
        <w:right w:val="none" w:sz="0" w:space="0" w:color="auto"/>
      </w:divBdr>
    </w:div>
    <w:div w:id="633410310">
      <w:bodyDiv w:val="1"/>
      <w:marLeft w:val="0"/>
      <w:marRight w:val="0"/>
      <w:marTop w:val="0"/>
      <w:marBottom w:val="0"/>
      <w:divBdr>
        <w:top w:val="none" w:sz="0" w:space="0" w:color="auto"/>
        <w:left w:val="none" w:sz="0" w:space="0" w:color="auto"/>
        <w:bottom w:val="none" w:sz="0" w:space="0" w:color="auto"/>
        <w:right w:val="none" w:sz="0" w:space="0" w:color="auto"/>
      </w:divBdr>
      <w:divsChild>
        <w:div w:id="548302863">
          <w:marLeft w:val="0"/>
          <w:marRight w:val="0"/>
          <w:marTop w:val="100"/>
          <w:marBottom w:val="100"/>
          <w:divBdr>
            <w:top w:val="none" w:sz="0" w:space="0" w:color="auto"/>
            <w:left w:val="none" w:sz="0" w:space="0" w:color="auto"/>
            <w:bottom w:val="none" w:sz="0" w:space="0" w:color="auto"/>
            <w:right w:val="none" w:sz="0" w:space="0" w:color="auto"/>
          </w:divBdr>
          <w:divsChild>
            <w:div w:id="1858890162">
              <w:marLeft w:val="0"/>
              <w:marRight w:val="0"/>
              <w:marTop w:val="0"/>
              <w:marBottom w:val="0"/>
              <w:divBdr>
                <w:top w:val="none" w:sz="0" w:space="0" w:color="auto"/>
                <w:left w:val="none" w:sz="0" w:space="0" w:color="auto"/>
                <w:bottom w:val="none" w:sz="0" w:space="0" w:color="auto"/>
                <w:right w:val="none" w:sz="0" w:space="0" w:color="auto"/>
              </w:divBdr>
            </w:div>
            <w:div w:id="19879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5014">
      <w:bodyDiv w:val="1"/>
      <w:marLeft w:val="0"/>
      <w:marRight w:val="0"/>
      <w:marTop w:val="0"/>
      <w:marBottom w:val="0"/>
      <w:divBdr>
        <w:top w:val="none" w:sz="0" w:space="0" w:color="auto"/>
        <w:left w:val="none" w:sz="0" w:space="0" w:color="auto"/>
        <w:bottom w:val="none" w:sz="0" w:space="0" w:color="auto"/>
        <w:right w:val="none" w:sz="0" w:space="0" w:color="auto"/>
      </w:divBdr>
      <w:divsChild>
        <w:div w:id="58065989">
          <w:marLeft w:val="1440"/>
          <w:marRight w:val="0"/>
          <w:marTop w:val="0"/>
          <w:marBottom w:val="0"/>
          <w:divBdr>
            <w:top w:val="none" w:sz="0" w:space="0" w:color="auto"/>
            <w:left w:val="none" w:sz="0" w:space="0" w:color="auto"/>
            <w:bottom w:val="none" w:sz="0" w:space="0" w:color="auto"/>
            <w:right w:val="none" w:sz="0" w:space="0" w:color="auto"/>
          </w:divBdr>
        </w:div>
        <w:div w:id="333337888">
          <w:marLeft w:val="1440"/>
          <w:marRight w:val="0"/>
          <w:marTop w:val="0"/>
          <w:marBottom w:val="0"/>
          <w:divBdr>
            <w:top w:val="none" w:sz="0" w:space="0" w:color="auto"/>
            <w:left w:val="none" w:sz="0" w:space="0" w:color="auto"/>
            <w:bottom w:val="none" w:sz="0" w:space="0" w:color="auto"/>
            <w:right w:val="none" w:sz="0" w:space="0" w:color="auto"/>
          </w:divBdr>
        </w:div>
        <w:div w:id="362246616">
          <w:marLeft w:val="1440"/>
          <w:marRight w:val="0"/>
          <w:marTop w:val="0"/>
          <w:marBottom w:val="0"/>
          <w:divBdr>
            <w:top w:val="none" w:sz="0" w:space="0" w:color="auto"/>
            <w:left w:val="none" w:sz="0" w:space="0" w:color="auto"/>
            <w:bottom w:val="none" w:sz="0" w:space="0" w:color="auto"/>
            <w:right w:val="none" w:sz="0" w:space="0" w:color="auto"/>
          </w:divBdr>
        </w:div>
        <w:div w:id="364136109">
          <w:marLeft w:val="1440"/>
          <w:marRight w:val="0"/>
          <w:marTop w:val="0"/>
          <w:marBottom w:val="0"/>
          <w:divBdr>
            <w:top w:val="none" w:sz="0" w:space="0" w:color="auto"/>
            <w:left w:val="none" w:sz="0" w:space="0" w:color="auto"/>
            <w:bottom w:val="none" w:sz="0" w:space="0" w:color="auto"/>
            <w:right w:val="none" w:sz="0" w:space="0" w:color="auto"/>
          </w:divBdr>
        </w:div>
        <w:div w:id="578910115">
          <w:marLeft w:val="1440"/>
          <w:marRight w:val="0"/>
          <w:marTop w:val="0"/>
          <w:marBottom w:val="0"/>
          <w:divBdr>
            <w:top w:val="none" w:sz="0" w:space="0" w:color="auto"/>
            <w:left w:val="none" w:sz="0" w:space="0" w:color="auto"/>
            <w:bottom w:val="none" w:sz="0" w:space="0" w:color="auto"/>
            <w:right w:val="none" w:sz="0" w:space="0" w:color="auto"/>
          </w:divBdr>
        </w:div>
        <w:div w:id="796946946">
          <w:marLeft w:val="1440"/>
          <w:marRight w:val="0"/>
          <w:marTop w:val="0"/>
          <w:marBottom w:val="0"/>
          <w:divBdr>
            <w:top w:val="none" w:sz="0" w:space="0" w:color="auto"/>
            <w:left w:val="none" w:sz="0" w:space="0" w:color="auto"/>
            <w:bottom w:val="none" w:sz="0" w:space="0" w:color="auto"/>
            <w:right w:val="none" w:sz="0" w:space="0" w:color="auto"/>
          </w:divBdr>
        </w:div>
        <w:div w:id="992220531">
          <w:marLeft w:val="720"/>
          <w:marRight w:val="0"/>
          <w:marTop w:val="180"/>
          <w:marBottom w:val="0"/>
          <w:divBdr>
            <w:top w:val="none" w:sz="0" w:space="0" w:color="auto"/>
            <w:left w:val="none" w:sz="0" w:space="0" w:color="auto"/>
            <w:bottom w:val="none" w:sz="0" w:space="0" w:color="auto"/>
            <w:right w:val="none" w:sz="0" w:space="0" w:color="auto"/>
          </w:divBdr>
        </w:div>
        <w:div w:id="1041707783">
          <w:marLeft w:val="1440"/>
          <w:marRight w:val="0"/>
          <w:marTop w:val="0"/>
          <w:marBottom w:val="0"/>
          <w:divBdr>
            <w:top w:val="none" w:sz="0" w:space="0" w:color="auto"/>
            <w:left w:val="none" w:sz="0" w:space="0" w:color="auto"/>
            <w:bottom w:val="none" w:sz="0" w:space="0" w:color="auto"/>
            <w:right w:val="none" w:sz="0" w:space="0" w:color="auto"/>
          </w:divBdr>
        </w:div>
        <w:div w:id="1366444801">
          <w:marLeft w:val="720"/>
          <w:marRight w:val="0"/>
          <w:marTop w:val="0"/>
          <w:marBottom w:val="0"/>
          <w:divBdr>
            <w:top w:val="none" w:sz="0" w:space="0" w:color="auto"/>
            <w:left w:val="none" w:sz="0" w:space="0" w:color="auto"/>
            <w:bottom w:val="none" w:sz="0" w:space="0" w:color="auto"/>
            <w:right w:val="none" w:sz="0" w:space="0" w:color="auto"/>
          </w:divBdr>
        </w:div>
        <w:div w:id="1415517348">
          <w:marLeft w:val="720"/>
          <w:marRight w:val="0"/>
          <w:marTop w:val="0"/>
          <w:marBottom w:val="0"/>
          <w:divBdr>
            <w:top w:val="none" w:sz="0" w:space="0" w:color="auto"/>
            <w:left w:val="none" w:sz="0" w:space="0" w:color="auto"/>
            <w:bottom w:val="none" w:sz="0" w:space="0" w:color="auto"/>
            <w:right w:val="none" w:sz="0" w:space="0" w:color="auto"/>
          </w:divBdr>
        </w:div>
        <w:div w:id="1646351177">
          <w:marLeft w:val="1440"/>
          <w:marRight w:val="0"/>
          <w:marTop w:val="0"/>
          <w:marBottom w:val="0"/>
          <w:divBdr>
            <w:top w:val="none" w:sz="0" w:space="0" w:color="auto"/>
            <w:left w:val="none" w:sz="0" w:space="0" w:color="auto"/>
            <w:bottom w:val="none" w:sz="0" w:space="0" w:color="auto"/>
            <w:right w:val="none" w:sz="0" w:space="0" w:color="auto"/>
          </w:divBdr>
        </w:div>
        <w:div w:id="1844777470">
          <w:marLeft w:val="1440"/>
          <w:marRight w:val="0"/>
          <w:marTop w:val="0"/>
          <w:marBottom w:val="0"/>
          <w:divBdr>
            <w:top w:val="none" w:sz="0" w:space="0" w:color="auto"/>
            <w:left w:val="none" w:sz="0" w:space="0" w:color="auto"/>
            <w:bottom w:val="none" w:sz="0" w:space="0" w:color="auto"/>
            <w:right w:val="none" w:sz="0" w:space="0" w:color="auto"/>
          </w:divBdr>
        </w:div>
      </w:divsChild>
    </w:div>
    <w:div w:id="723723710">
      <w:bodyDiv w:val="1"/>
      <w:marLeft w:val="0"/>
      <w:marRight w:val="0"/>
      <w:marTop w:val="0"/>
      <w:marBottom w:val="0"/>
      <w:divBdr>
        <w:top w:val="none" w:sz="0" w:space="0" w:color="auto"/>
        <w:left w:val="none" w:sz="0" w:space="0" w:color="auto"/>
        <w:bottom w:val="none" w:sz="0" w:space="0" w:color="auto"/>
        <w:right w:val="none" w:sz="0" w:space="0" w:color="auto"/>
      </w:divBdr>
    </w:div>
    <w:div w:id="1122964174">
      <w:bodyDiv w:val="1"/>
      <w:marLeft w:val="0"/>
      <w:marRight w:val="0"/>
      <w:marTop w:val="0"/>
      <w:marBottom w:val="0"/>
      <w:divBdr>
        <w:top w:val="none" w:sz="0" w:space="0" w:color="auto"/>
        <w:left w:val="none" w:sz="0" w:space="0" w:color="auto"/>
        <w:bottom w:val="none" w:sz="0" w:space="0" w:color="auto"/>
        <w:right w:val="none" w:sz="0" w:space="0" w:color="auto"/>
      </w:divBdr>
      <w:divsChild>
        <w:div w:id="1356927666">
          <w:marLeft w:val="0"/>
          <w:marRight w:val="0"/>
          <w:marTop w:val="0"/>
          <w:marBottom w:val="0"/>
          <w:divBdr>
            <w:top w:val="none" w:sz="0" w:space="0" w:color="auto"/>
            <w:left w:val="none" w:sz="0" w:space="0" w:color="auto"/>
            <w:bottom w:val="none" w:sz="0" w:space="0" w:color="auto"/>
            <w:right w:val="none" w:sz="0" w:space="0" w:color="auto"/>
          </w:divBdr>
        </w:div>
      </w:divsChild>
    </w:div>
    <w:div w:id="1229149671">
      <w:bodyDiv w:val="1"/>
      <w:marLeft w:val="0"/>
      <w:marRight w:val="0"/>
      <w:marTop w:val="0"/>
      <w:marBottom w:val="0"/>
      <w:divBdr>
        <w:top w:val="none" w:sz="0" w:space="0" w:color="auto"/>
        <w:left w:val="none" w:sz="0" w:space="0" w:color="auto"/>
        <w:bottom w:val="none" w:sz="0" w:space="0" w:color="auto"/>
        <w:right w:val="none" w:sz="0" w:space="0" w:color="auto"/>
      </w:divBdr>
    </w:div>
    <w:div w:id="1315527516">
      <w:bodyDiv w:val="1"/>
      <w:marLeft w:val="0"/>
      <w:marRight w:val="0"/>
      <w:marTop w:val="0"/>
      <w:marBottom w:val="0"/>
      <w:divBdr>
        <w:top w:val="none" w:sz="0" w:space="0" w:color="auto"/>
        <w:left w:val="none" w:sz="0" w:space="0" w:color="auto"/>
        <w:bottom w:val="none" w:sz="0" w:space="0" w:color="auto"/>
        <w:right w:val="none" w:sz="0" w:space="0" w:color="auto"/>
      </w:divBdr>
      <w:divsChild>
        <w:div w:id="1664689">
          <w:marLeft w:val="0"/>
          <w:marRight w:val="0"/>
          <w:marTop w:val="0"/>
          <w:marBottom w:val="0"/>
          <w:divBdr>
            <w:top w:val="none" w:sz="0" w:space="0" w:color="auto"/>
            <w:left w:val="none" w:sz="0" w:space="0" w:color="auto"/>
            <w:bottom w:val="none" w:sz="0" w:space="0" w:color="auto"/>
            <w:right w:val="none" w:sz="0" w:space="0" w:color="auto"/>
          </w:divBdr>
        </w:div>
        <w:div w:id="57898358">
          <w:marLeft w:val="0"/>
          <w:marRight w:val="0"/>
          <w:marTop w:val="0"/>
          <w:marBottom w:val="0"/>
          <w:divBdr>
            <w:top w:val="none" w:sz="0" w:space="0" w:color="auto"/>
            <w:left w:val="none" w:sz="0" w:space="0" w:color="auto"/>
            <w:bottom w:val="none" w:sz="0" w:space="0" w:color="auto"/>
            <w:right w:val="none" w:sz="0" w:space="0" w:color="auto"/>
          </w:divBdr>
          <w:divsChild>
            <w:div w:id="805395229">
              <w:marLeft w:val="0"/>
              <w:marRight w:val="0"/>
              <w:marTop w:val="0"/>
              <w:marBottom w:val="0"/>
              <w:divBdr>
                <w:top w:val="none" w:sz="0" w:space="0" w:color="auto"/>
                <w:left w:val="none" w:sz="0" w:space="0" w:color="auto"/>
                <w:bottom w:val="none" w:sz="0" w:space="0" w:color="auto"/>
                <w:right w:val="none" w:sz="0" w:space="0" w:color="auto"/>
              </w:divBdr>
            </w:div>
          </w:divsChild>
        </w:div>
        <w:div w:id="63989227">
          <w:marLeft w:val="0"/>
          <w:marRight w:val="0"/>
          <w:marTop w:val="0"/>
          <w:marBottom w:val="0"/>
          <w:divBdr>
            <w:top w:val="none" w:sz="0" w:space="0" w:color="auto"/>
            <w:left w:val="none" w:sz="0" w:space="0" w:color="auto"/>
            <w:bottom w:val="none" w:sz="0" w:space="0" w:color="auto"/>
            <w:right w:val="none" w:sz="0" w:space="0" w:color="auto"/>
          </w:divBdr>
        </w:div>
        <w:div w:id="137960054">
          <w:marLeft w:val="0"/>
          <w:marRight w:val="0"/>
          <w:marTop w:val="0"/>
          <w:marBottom w:val="0"/>
          <w:divBdr>
            <w:top w:val="none" w:sz="0" w:space="0" w:color="auto"/>
            <w:left w:val="none" w:sz="0" w:space="0" w:color="auto"/>
            <w:bottom w:val="none" w:sz="0" w:space="0" w:color="auto"/>
            <w:right w:val="none" w:sz="0" w:space="0" w:color="auto"/>
          </w:divBdr>
          <w:divsChild>
            <w:div w:id="509954941">
              <w:marLeft w:val="0"/>
              <w:marRight w:val="0"/>
              <w:marTop w:val="0"/>
              <w:marBottom w:val="0"/>
              <w:divBdr>
                <w:top w:val="none" w:sz="0" w:space="0" w:color="auto"/>
                <w:left w:val="none" w:sz="0" w:space="0" w:color="auto"/>
                <w:bottom w:val="none" w:sz="0" w:space="0" w:color="auto"/>
                <w:right w:val="none" w:sz="0" w:space="0" w:color="auto"/>
              </w:divBdr>
            </w:div>
          </w:divsChild>
        </w:div>
        <w:div w:id="138109288">
          <w:marLeft w:val="0"/>
          <w:marRight w:val="0"/>
          <w:marTop w:val="0"/>
          <w:marBottom w:val="0"/>
          <w:divBdr>
            <w:top w:val="none" w:sz="0" w:space="0" w:color="auto"/>
            <w:left w:val="none" w:sz="0" w:space="0" w:color="auto"/>
            <w:bottom w:val="none" w:sz="0" w:space="0" w:color="auto"/>
            <w:right w:val="none" w:sz="0" w:space="0" w:color="auto"/>
          </w:divBdr>
        </w:div>
        <w:div w:id="292178745">
          <w:marLeft w:val="0"/>
          <w:marRight w:val="0"/>
          <w:marTop w:val="0"/>
          <w:marBottom w:val="0"/>
          <w:divBdr>
            <w:top w:val="none" w:sz="0" w:space="0" w:color="auto"/>
            <w:left w:val="none" w:sz="0" w:space="0" w:color="auto"/>
            <w:bottom w:val="none" w:sz="0" w:space="0" w:color="auto"/>
            <w:right w:val="none" w:sz="0" w:space="0" w:color="auto"/>
          </w:divBdr>
        </w:div>
        <w:div w:id="303395694">
          <w:marLeft w:val="0"/>
          <w:marRight w:val="0"/>
          <w:marTop w:val="0"/>
          <w:marBottom w:val="0"/>
          <w:divBdr>
            <w:top w:val="none" w:sz="0" w:space="0" w:color="auto"/>
            <w:left w:val="none" w:sz="0" w:space="0" w:color="auto"/>
            <w:bottom w:val="none" w:sz="0" w:space="0" w:color="auto"/>
            <w:right w:val="none" w:sz="0" w:space="0" w:color="auto"/>
          </w:divBdr>
        </w:div>
        <w:div w:id="346978755">
          <w:marLeft w:val="0"/>
          <w:marRight w:val="0"/>
          <w:marTop w:val="0"/>
          <w:marBottom w:val="0"/>
          <w:divBdr>
            <w:top w:val="none" w:sz="0" w:space="0" w:color="auto"/>
            <w:left w:val="none" w:sz="0" w:space="0" w:color="auto"/>
            <w:bottom w:val="none" w:sz="0" w:space="0" w:color="auto"/>
            <w:right w:val="none" w:sz="0" w:space="0" w:color="auto"/>
          </w:divBdr>
        </w:div>
        <w:div w:id="390884236">
          <w:marLeft w:val="0"/>
          <w:marRight w:val="0"/>
          <w:marTop w:val="0"/>
          <w:marBottom w:val="0"/>
          <w:divBdr>
            <w:top w:val="none" w:sz="0" w:space="0" w:color="auto"/>
            <w:left w:val="none" w:sz="0" w:space="0" w:color="auto"/>
            <w:bottom w:val="none" w:sz="0" w:space="0" w:color="auto"/>
            <w:right w:val="none" w:sz="0" w:space="0" w:color="auto"/>
          </w:divBdr>
          <w:divsChild>
            <w:div w:id="1436824837">
              <w:marLeft w:val="0"/>
              <w:marRight w:val="0"/>
              <w:marTop w:val="0"/>
              <w:marBottom w:val="0"/>
              <w:divBdr>
                <w:top w:val="none" w:sz="0" w:space="0" w:color="auto"/>
                <w:left w:val="none" w:sz="0" w:space="0" w:color="auto"/>
                <w:bottom w:val="none" w:sz="0" w:space="0" w:color="auto"/>
                <w:right w:val="none" w:sz="0" w:space="0" w:color="auto"/>
              </w:divBdr>
            </w:div>
          </w:divsChild>
        </w:div>
        <w:div w:id="426391592">
          <w:marLeft w:val="0"/>
          <w:marRight w:val="0"/>
          <w:marTop w:val="0"/>
          <w:marBottom w:val="0"/>
          <w:divBdr>
            <w:top w:val="none" w:sz="0" w:space="0" w:color="auto"/>
            <w:left w:val="none" w:sz="0" w:space="0" w:color="auto"/>
            <w:bottom w:val="none" w:sz="0" w:space="0" w:color="auto"/>
            <w:right w:val="none" w:sz="0" w:space="0" w:color="auto"/>
          </w:divBdr>
        </w:div>
        <w:div w:id="454255359">
          <w:marLeft w:val="0"/>
          <w:marRight w:val="0"/>
          <w:marTop w:val="0"/>
          <w:marBottom w:val="0"/>
          <w:divBdr>
            <w:top w:val="none" w:sz="0" w:space="0" w:color="auto"/>
            <w:left w:val="none" w:sz="0" w:space="0" w:color="auto"/>
            <w:bottom w:val="none" w:sz="0" w:space="0" w:color="auto"/>
            <w:right w:val="none" w:sz="0" w:space="0" w:color="auto"/>
          </w:divBdr>
          <w:divsChild>
            <w:div w:id="1785466121">
              <w:marLeft w:val="0"/>
              <w:marRight w:val="0"/>
              <w:marTop w:val="0"/>
              <w:marBottom w:val="0"/>
              <w:divBdr>
                <w:top w:val="none" w:sz="0" w:space="0" w:color="auto"/>
                <w:left w:val="none" w:sz="0" w:space="0" w:color="auto"/>
                <w:bottom w:val="none" w:sz="0" w:space="0" w:color="auto"/>
                <w:right w:val="none" w:sz="0" w:space="0" w:color="auto"/>
              </w:divBdr>
            </w:div>
          </w:divsChild>
        </w:div>
        <w:div w:id="463893481">
          <w:marLeft w:val="0"/>
          <w:marRight w:val="0"/>
          <w:marTop w:val="0"/>
          <w:marBottom w:val="0"/>
          <w:divBdr>
            <w:top w:val="none" w:sz="0" w:space="0" w:color="auto"/>
            <w:left w:val="none" w:sz="0" w:space="0" w:color="auto"/>
            <w:bottom w:val="none" w:sz="0" w:space="0" w:color="auto"/>
            <w:right w:val="none" w:sz="0" w:space="0" w:color="auto"/>
          </w:divBdr>
        </w:div>
        <w:div w:id="503129895">
          <w:marLeft w:val="0"/>
          <w:marRight w:val="0"/>
          <w:marTop w:val="0"/>
          <w:marBottom w:val="0"/>
          <w:divBdr>
            <w:top w:val="none" w:sz="0" w:space="0" w:color="auto"/>
            <w:left w:val="none" w:sz="0" w:space="0" w:color="auto"/>
            <w:bottom w:val="none" w:sz="0" w:space="0" w:color="auto"/>
            <w:right w:val="none" w:sz="0" w:space="0" w:color="auto"/>
          </w:divBdr>
          <w:divsChild>
            <w:div w:id="1129011944">
              <w:marLeft w:val="0"/>
              <w:marRight w:val="0"/>
              <w:marTop w:val="0"/>
              <w:marBottom w:val="0"/>
              <w:divBdr>
                <w:top w:val="none" w:sz="0" w:space="0" w:color="auto"/>
                <w:left w:val="none" w:sz="0" w:space="0" w:color="auto"/>
                <w:bottom w:val="none" w:sz="0" w:space="0" w:color="auto"/>
                <w:right w:val="none" w:sz="0" w:space="0" w:color="auto"/>
              </w:divBdr>
            </w:div>
          </w:divsChild>
        </w:div>
        <w:div w:id="522137959">
          <w:marLeft w:val="0"/>
          <w:marRight w:val="0"/>
          <w:marTop w:val="0"/>
          <w:marBottom w:val="0"/>
          <w:divBdr>
            <w:top w:val="none" w:sz="0" w:space="0" w:color="auto"/>
            <w:left w:val="none" w:sz="0" w:space="0" w:color="auto"/>
            <w:bottom w:val="none" w:sz="0" w:space="0" w:color="auto"/>
            <w:right w:val="none" w:sz="0" w:space="0" w:color="auto"/>
          </w:divBdr>
        </w:div>
        <w:div w:id="583342079">
          <w:marLeft w:val="0"/>
          <w:marRight w:val="0"/>
          <w:marTop w:val="0"/>
          <w:marBottom w:val="0"/>
          <w:divBdr>
            <w:top w:val="none" w:sz="0" w:space="0" w:color="auto"/>
            <w:left w:val="none" w:sz="0" w:space="0" w:color="auto"/>
            <w:bottom w:val="none" w:sz="0" w:space="0" w:color="auto"/>
            <w:right w:val="none" w:sz="0" w:space="0" w:color="auto"/>
          </w:divBdr>
        </w:div>
        <w:div w:id="608006250">
          <w:marLeft w:val="0"/>
          <w:marRight w:val="0"/>
          <w:marTop w:val="0"/>
          <w:marBottom w:val="0"/>
          <w:divBdr>
            <w:top w:val="none" w:sz="0" w:space="0" w:color="auto"/>
            <w:left w:val="none" w:sz="0" w:space="0" w:color="auto"/>
            <w:bottom w:val="none" w:sz="0" w:space="0" w:color="auto"/>
            <w:right w:val="none" w:sz="0" w:space="0" w:color="auto"/>
          </w:divBdr>
        </w:div>
        <w:div w:id="617033462">
          <w:marLeft w:val="0"/>
          <w:marRight w:val="0"/>
          <w:marTop w:val="0"/>
          <w:marBottom w:val="0"/>
          <w:divBdr>
            <w:top w:val="none" w:sz="0" w:space="0" w:color="auto"/>
            <w:left w:val="none" w:sz="0" w:space="0" w:color="auto"/>
            <w:bottom w:val="none" w:sz="0" w:space="0" w:color="auto"/>
            <w:right w:val="none" w:sz="0" w:space="0" w:color="auto"/>
          </w:divBdr>
        </w:div>
        <w:div w:id="653030135">
          <w:marLeft w:val="0"/>
          <w:marRight w:val="0"/>
          <w:marTop w:val="0"/>
          <w:marBottom w:val="0"/>
          <w:divBdr>
            <w:top w:val="none" w:sz="0" w:space="0" w:color="auto"/>
            <w:left w:val="none" w:sz="0" w:space="0" w:color="auto"/>
            <w:bottom w:val="none" w:sz="0" w:space="0" w:color="auto"/>
            <w:right w:val="none" w:sz="0" w:space="0" w:color="auto"/>
          </w:divBdr>
        </w:div>
        <w:div w:id="691419089">
          <w:marLeft w:val="0"/>
          <w:marRight w:val="0"/>
          <w:marTop w:val="0"/>
          <w:marBottom w:val="0"/>
          <w:divBdr>
            <w:top w:val="none" w:sz="0" w:space="0" w:color="auto"/>
            <w:left w:val="none" w:sz="0" w:space="0" w:color="auto"/>
            <w:bottom w:val="none" w:sz="0" w:space="0" w:color="auto"/>
            <w:right w:val="none" w:sz="0" w:space="0" w:color="auto"/>
          </w:divBdr>
          <w:divsChild>
            <w:div w:id="2077126108">
              <w:marLeft w:val="0"/>
              <w:marRight w:val="0"/>
              <w:marTop w:val="0"/>
              <w:marBottom w:val="0"/>
              <w:divBdr>
                <w:top w:val="none" w:sz="0" w:space="0" w:color="auto"/>
                <w:left w:val="none" w:sz="0" w:space="0" w:color="auto"/>
                <w:bottom w:val="none" w:sz="0" w:space="0" w:color="auto"/>
                <w:right w:val="none" w:sz="0" w:space="0" w:color="auto"/>
              </w:divBdr>
            </w:div>
          </w:divsChild>
        </w:div>
        <w:div w:id="716900889">
          <w:marLeft w:val="0"/>
          <w:marRight w:val="0"/>
          <w:marTop w:val="0"/>
          <w:marBottom w:val="0"/>
          <w:divBdr>
            <w:top w:val="none" w:sz="0" w:space="0" w:color="auto"/>
            <w:left w:val="none" w:sz="0" w:space="0" w:color="auto"/>
            <w:bottom w:val="none" w:sz="0" w:space="0" w:color="auto"/>
            <w:right w:val="none" w:sz="0" w:space="0" w:color="auto"/>
          </w:divBdr>
        </w:div>
        <w:div w:id="741802264">
          <w:marLeft w:val="0"/>
          <w:marRight w:val="0"/>
          <w:marTop w:val="0"/>
          <w:marBottom w:val="0"/>
          <w:divBdr>
            <w:top w:val="none" w:sz="0" w:space="0" w:color="auto"/>
            <w:left w:val="none" w:sz="0" w:space="0" w:color="auto"/>
            <w:bottom w:val="none" w:sz="0" w:space="0" w:color="auto"/>
            <w:right w:val="none" w:sz="0" w:space="0" w:color="auto"/>
          </w:divBdr>
          <w:divsChild>
            <w:div w:id="1626544921">
              <w:marLeft w:val="0"/>
              <w:marRight w:val="0"/>
              <w:marTop w:val="0"/>
              <w:marBottom w:val="0"/>
              <w:divBdr>
                <w:top w:val="none" w:sz="0" w:space="0" w:color="auto"/>
                <w:left w:val="none" w:sz="0" w:space="0" w:color="auto"/>
                <w:bottom w:val="none" w:sz="0" w:space="0" w:color="auto"/>
                <w:right w:val="none" w:sz="0" w:space="0" w:color="auto"/>
              </w:divBdr>
            </w:div>
          </w:divsChild>
        </w:div>
        <w:div w:id="742139206">
          <w:marLeft w:val="0"/>
          <w:marRight w:val="0"/>
          <w:marTop w:val="0"/>
          <w:marBottom w:val="0"/>
          <w:divBdr>
            <w:top w:val="none" w:sz="0" w:space="0" w:color="auto"/>
            <w:left w:val="none" w:sz="0" w:space="0" w:color="auto"/>
            <w:bottom w:val="none" w:sz="0" w:space="0" w:color="auto"/>
            <w:right w:val="none" w:sz="0" w:space="0" w:color="auto"/>
          </w:divBdr>
        </w:div>
        <w:div w:id="767048334">
          <w:marLeft w:val="0"/>
          <w:marRight w:val="0"/>
          <w:marTop w:val="0"/>
          <w:marBottom w:val="0"/>
          <w:divBdr>
            <w:top w:val="none" w:sz="0" w:space="0" w:color="auto"/>
            <w:left w:val="none" w:sz="0" w:space="0" w:color="auto"/>
            <w:bottom w:val="none" w:sz="0" w:space="0" w:color="auto"/>
            <w:right w:val="none" w:sz="0" w:space="0" w:color="auto"/>
          </w:divBdr>
        </w:div>
        <w:div w:id="813107342">
          <w:marLeft w:val="0"/>
          <w:marRight w:val="0"/>
          <w:marTop w:val="0"/>
          <w:marBottom w:val="0"/>
          <w:divBdr>
            <w:top w:val="none" w:sz="0" w:space="0" w:color="auto"/>
            <w:left w:val="none" w:sz="0" w:space="0" w:color="auto"/>
            <w:bottom w:val="none" w:sz="0" w:space="0" w:color="auto"/>
            <w:right w:val="none" w:sz="0" w:space="0" w:color="auto"/>
          </w:divBdr>
        </w:div>
        <w:div w:id="852232402">
          <w:marLeft w:val="0"/>
          <w:marRight w:val="0"/>
          <w:marTop w:val="0"/>
          <w:marBottom w:val="0"/>
          <w:divBdr>
            <w:top w:val="none" w:sz="0" w:space="0" w:color="auto"/>
            <w:left w:val="none" w:sz="0" w:space="0" w:color="auto"/>
            <w:bottom w:val="none" w:sz="0" w:space="0" w:color="auto"/>
            <w:right w:val="none" w:sz="0" w:space="0" w:color="auto"/>
          </w:divBdr>
        </w:div>
        <w:div w:id="952133221">
          <w:marLeft w:val="0"/>
          <w:marRight w:val="0"/>
          <w:marTop w:val="0"/>
          <w:marBottom w:val="0"/>
          <w:divBdr>
            <w:top w:val="none" w:sz="0" w:space="0" w:color="auto"/>
            <w:left w:val="none" w:sz="0" w:space="0" w:color="auto"/>
            <w:bottom w:val="none" w:sz="0" w:space="0" w:color="auto"/>
            <w:right w:val="none" w:sz="0" w:space="0" w:color="auto"/>
          </w:divBdr>
          <w:divsChild>
            <w:div w:id="1592156912">
              <w:marLeft w:val="0"/>
              <w:marRight w:val="0"/>
              <w:marTop w:val="0"/>
              <w:marBottom w:val="0"/>
              <w:divBdr>
                <w:top w:val="none" w:sz="0" w:space="0" w:color="auto"/>
                <w:left w:val="none" w:sz="0" w:space="0" w:color="auto"/>
                <w:bottom w:val="none" w:sz="0" w:space="0" w:color="auto"/>
                <w:right w:val="none" w:sz="0" w:space="0" w:color="auto"/>
              </w:divBdr>
            </w:div>
          </w:divsChild>
        </w:div>
        <w:div w:id="978992467">
          <w:marLeft w:val="0"/>
          <w:marRight w:val="0"/>
          <w:marTop w:val="0"/>
          <w:marBottom w:val="0"/>
          <w:divBdr>
            <w:top w:val="none" w:sz="0" w:space="0" w:color="auto"/>
            <w:left w:val="none" w:sz="0" w:space="0" w:color="auto"/>
            <w:bottom w:val="none" w:sz="0" w:space="0" w:color="auto"/>
            <w:right w:val="none" w:sz="0" w:space="0" w:color="auto"/>
          </w:divBdr>
        </w:div>
        <w:div w:id="993528983">
          <w:marLeft w:val="0"/>
          <w:marRight w:val="0"/>
          <w:marTop w:val="0"/>
          <w:marBottom w:val="0"/>
          <w:divBdr>
            <w:top w:val="none" w:sz="0" w:space="0" w:color="auto"/>
            <w:left w:val="none" w:sz="0" w:space="0" w:color="auto"/>
            <w:bottom w:val="none" w:sz="0" w:space="0" w:color="auto"/>
            <w:right w:val="none" w:sz="0" w:space="0" w:color="auto"/>
          </w:divBdr>
          <w:divsChild>
            <w:div w:id="2071726345">
              <w:marLeft w:val="0"/>
              <w:marRight w:val="0"/>
              <w:marTop w:val="0"/>
              <w:marBottom w:val="0"/>
              <w:divBdr>
                <w:top w:val="none" w:sz="0" w:space="0" w:color="auto"/>
                <w:left w:val="none" w:sz="0" w:space="0" w:color="auto"/>
                <w:bottom w:val="none" w:sz="0" w:space="0" w:color="auto"/>
                <w:right w:val="none" w:sz="0" w:space="0" w:color="auto"/>
              </w:divBdr>
            </w:div>
          </w:divsChild>
        </w:div>
        <w:div w:id="1005942660">
          <w:marLeft w:val="0"/>
          <w:marRight w:val="0"/>
          <w:marTop w:val="0"/>
          <w:marBottom w:val="0"/>
          <w:divBdr>
            <w:top w:val="none" w:sz="0" w:space="0" w:color="auto"/>
            <w:left w:val="none" w:sz="0" w:space="0" w:color="auto"/>
            <w:bottom w:val="none" w:sz="0" w:space="0" w:color="auto"/>
            <w:right w:val="none" w:sz="0" w:space="0" w:color="auto"/>
          </w:divBdr>
          <w:divsChild>
            <w:div w:id="465928056">
              <w:marLeft w:val="0"/>
              <w:marRight w:val="0"/>
              <w:marTop w:val="0"/>
              <w:marBottom w:val="0"/>
              <w:divBdr>
                <w:top w:val="none" w:sz="0" w:space="0" w:color="auto"/>
                <w:left w:val="none" w:sz="0" w:space="0" w:color="auto"/>
                <w:bottom w:val="none" w:sz="0" w:space="0" w:color="auto"/>
                <w:right w:val="none" w:sz="0" w:space="0" w:color="auto"/>
              </w:divBdr>
            </w:div>
          </w:divsChild>
        </w:div>
        <w:div w:id="1027178346">
          <w:marLeft w:val="0"/>
          <w:marRight w:val="0"/>
          <w:marTop w:val="0"/>
          <w:marBottom w:val="0"/>
          <w:divBdr>
            <w:top w:val="none" w:sz="0" w:space="0" w:color="auto"/>
            <w:left w:val="none" w:sz="0" w:space="0" w:color="auto"/>
            <w:bottom w:val="none" w:sz="0" w:space="0" w:color="auto"/>
            <w:right w:val="none" w:sz="0" w:space="0" w:color="auto"/>
          </w:divBdr>
        </w:div>
        <w:div w:id="1225486491">
          <w:marLeft w:val="0"/>
          <w:marRight w:val="0"/>
          <w:marTop w:val="0"/>
          <w:marBottom w:val="0"/>
          <w:divBdr>
            <w:top w:val="none" w:sz="0" w:space="0" w:color="auto"/>
            <w:left w:val="none" w:sz="0" w:space="0" w:color="auto"/>
            <w:bottom w:val="none" w:sz="0" w:space="0" w:color="auto"/>
            <w:right w:val="none" w:sz="0" w:space="0" w:color="auto"/>
          </w:divBdr>
        </w:div>
        <w:div w:id="1226527193">
          <w:marLeft w:val="0"/>
          <w:marRight w:val="0"/>
          <w:marTop w:val="0"/>
          <w:marBottom w:val="0"/>
          <w:divBdr>
            <w:top w:val="none" w:sz="0" w:space="0" w:color="auto"/>
            <w:left w:val="none" w:sz="0" w:space="0" w:color="auto"/>
            <w:bottom w:val="none" w:sz="0" w:space="0" w:color="auto"/>
            <w:right w:val="none" w:sz="0" w:space="0" w:color="auto"/>
          </w:divBdr>
        </w:div>
        <w:div w:id="1281300340">
          <w:marLeft w:val="0"/>
          <w:marRight w:val="0"/>
          <w:marTop w:val="0"/>
          <w:marBottom w:val="0"/>
          <w:divBdr>
            <w:top w:val="none" w:sz="0" w:space="0" w:color="auto"/>
            <w:left w:val="none" w:sz="0" w:space="0" w:color="auto"/>
            <w:bottom w:val="none" w:sz="0" w:space="0" w:color="auto"/>
            <w:right w:val="none" w:sz="0" w:space="0" w:color="auto"/>
          </w:divBdr>
        </w:div>
        <w:div w:id="1305771188">
          <w:marLeft w:val="0"/>
          <w:marRight w:val="0"/>
          <w:marTop w:val="0"/>
          <w:marBottom w:val="0"/>
          <w:divBdr>
            <w:top w:val="none" w:sz="0" w:space="0" w:color="auto"/>
            <w:left w:val="none" w:sz="0" w:space="0" w:color="auto"/>
            <w:bottom w:val="none" w:sz="0" w:space="0" w:color="auto"/>
            <w:right w:val="none" w:sz="0" w:space="0" w:color="auto"/>
          </w:divBdr>
        </w:div>
        <w:div w:id="1326125036">
          <w:marLeft w:val="0"/>
          <w:marRight w:val="0"/>
          <w:marTop w:val="0"/>
          <w:marBottom w:val="0"/>
          <w:divBdr>
            <w:top w:val="none" w:sz="0" w:space="0" w:color="auto"/>
            <w:left w:val="none" w:sz="0" w:space="0" w:color="auto"/>
            <w:bottom w:val="none" w:sz="0" w:space="0" w:color="auto"/>
            <w:right w:val="none" w:sz="0" w:space="0" w:color="auto"/>
          </w:divBdr>
        </w:div>
        <w:div w:id="1355108450">
          <w:marLeft w:val="0"/>
          <w:marRight w:val="0"/>
          <w:marTop w:val="0"/>
          <w:marBottom w:val="0"/>
          <w:divBdr>
            <w:top w:val="none" w:sz="0" w:space="0" w:color="auto"/>
            <w:left w:val="none" w:sz="0" w:space="0" w:color="auto"/>
            <w:bottom w:val="none" w:sz="0" w:space="0" w:color="auto"/>
            <w:right w:val="none" w:sz="0" w:space="0" w:color="auto"/>
          </w:divBdr>
        </w:div>
        <w:div w:id="1410617334">
          <w:marLeft w:val="0"/>
          <w:marRight w:val="0"/>
          <w:marTop w:val="0"/>
          <w:marBottom w:val="0"/>
          <w:divBdr>
            <w:top w:val="none" w:sz="0" w:space="0" w:color="auto"/>
            <w:left w:val="none" w:sz="0" w:space="0" w:color="auto"/>
            <w:bottom w:val="none" w:sz="0" w:space="0" w:color="auto"/>
            <w:right w:val="none" w:sz="0" w:space="0" w:color="auto"/>
          </w:divBdr>
          <w:divsChild>
            <w:div w:id="882208444">
              <w:marLeft w:val="0"/>
              <w:marRight w:val="0"/>
              <w:marTop w:val="0"/>
              <w:marBottom w:val="0"/>
              <w:divBdr>
                <w:top w:val="none" w:sz="0" w:space="0" w:color="auto"/>
                <w:left w:val="none" w:sz="0" w:space="0" w:color="auto"/>
                <w:bottom w:val="none" w:sz="0" w:space="0" w:color="auto"/>
                <w:right w:val="none" w:sz="0" w:space="0" w:color="auto"/>
              </w:divBdr>
            </w:div>
          </w:divsChild>
        </w:div>
        <w:div w:id="1447655751">
          <w:marLeft w:val="0"/>
          <w:marRight w:val="0"/>
          <w:marTop w:val="0"/>
          <w:marBottom w:val="0"/>
          <w:divBdr>
            <w:top w:val="none" w:sz="0" w:space="0" w:color="auto"/>
            <w:left w:val="none" w:sz="0" w:space="0" w:color="auto"/>
            <w:bottom w:val="none" w:sz="0" w:space="0" w:color="auto"/>
            <w:right w:val="none" w:sz="0" w:space="0" w:color="auto"/>
          </w:divBdr>
          <w:divsChild>
            <w:div w:id="1709262725">
              <w:marLeft w:val="0"/>
              <w:marRight w:val="0"/>
              <w:marTop w:val="0"/>
              <w:marBottom w:val="0"/>
              <w:divBdr>
                <w:top w:val="none" w:sz="0" w:space="0" w:color="auto"/>
                <w:left w:val="none" w:sz="0" w:space="0" w:color="auto"/>
                <w:bottom w:val="none" w:sz="0" w:space="0" w:color="auto"/>
                <w:right w:val="none" w:sz="0" w:space="0" w:color="auto"/>
              </w:divBdr>
            </w:div>
          </w:divsChild>
        </w:div>
        <w:div w:id="1509254255">
          <w:marLeft w:val="0"/>
          <w:marRight w:val="0"/>
          <w:marTop w:val="0"/>
          <w:marBottom w:val="0"/>
          <w:divBdr>
            <w:top w:val="none" w:sz="0" w:space="0" w:color="auto"/>
            <w:left w:val="none" w:sz="0" w:space="0" w:color="auto"/>
            <w:bottom w:val="none" w:sz="0" w:space="0" w:color="auto"/>
            <w:right w:val="none" w:sz="0" w:space="0" w:color="auto"/>
          </w:divBdr>
        </w:div>
        <w:div w:id="1536501413">
          <w:marLeft w:val="0"/>
          <w:marRight w:val="0"/>
          <w:marTop w:val="0"/>
          <w:marBottom w:val="0"/>
          <w:divBdr>
            <w:top w:val="none" w:sz="0" w:space="0" w:color="auto"/>
            <w:left w:val="none" w:sz="0" w:space="0" w:color="auto"/>
            <w:bottom w:val="none" w:sz="0" w:space="0" w:color="auto"/>
            <w:right w:val="none" w:sz="0" w:space="0" w:color="auto"/>
          </w:divBdr>
        </w:div>
        <w:div w:id="1639800013">
          <w:marLeft w:val="0"/>
          <w:marRight w:val="0"/>
          <w:marTop w:val="0"/>
          <w:marBottom w:val="0"/>
          <w:divBdr>
            <w:top w:val="none" w:sz="0" w:space="0" w:color="auto"/>
            <w:left w:val="none" w:sz="0" w:space="0" w:color="auto"/>
            <w:bottom w:val="none" w:sz="0" w:space="0" w:color="auto"/>
            <w:right w:val="none" w:sz="0" w:space="0" w:color="auto"/>
          </w:divBdr>
        </w:div>
        <w:div w:id="1714574279">
          <w:marLeft w:val="0"/>
          <w:marRight w:val="0"/>
          <w:marTop w:val="0"/>
          <w:marBottom w:val="0"/>
          <w:divBdr>
            <w:top w:val="none" w:sz="0" w:space="0" w:color="auto"/>
            <w:left w:val="none" w:sz="0" w:space="0" w:color="auto"/>
            <w:bottom w:val="none" w:sz="0" w:space="0" w:color="auto"/>
            <w:right w:val="none" w:sz="0" w:space="0" w:color="auto"/>
          </w:divBdr>
        </w:div>
        <w:div w:id="1737392029">
          <w:marLeft w:val="0"/>
          <w:marRight w:val="0"/>
          <w:marTop w:val="0"/>
          <w:marBottom w:val="0"/>
          <w:divBdr>
            <w:top w:val="none" w:sz="0" w:space="0" w:color="auto"/>
            <w:left w:val="none" w:sz="0" w:space="0" w:color="auto"/>
            <w:bottom w:val="none" w:sz="0" w:space="0" w:color="auto"/>
            <w:right w:val="none" w:sz="0" w:space="0" w:color="auto"/>
          </w:divBdr>
        </w:div>
        <w:div w:id="1827161382">
          <w:marLeft w:val="0"/>
          <w:marRight w:val="0"/>
          <w:marTop w:val="0"/>
          <w:marBottom w:val="0"/>
          <w:divBdr>
            <w:top w:val="none" w:sz="0" w:space="0" w:color="auto"/>
            <w:left w:val="none" w:sz="0" w:space="0" w:color="auto"/>
            <w:bottom w:val="none" w:sz="0" w:space="0" w:color="auto"/>
            <w:right w:val="none" w:sz="0" w:space="0" w:color="auto"/>
          </w:divBdr>
          <w:divsChild>
            <w:div w:id="1605187237">
              <w:marLeft w:val="0"/>
              <w:marRight w:val="0"/>
              <w:marTop w:val="0"/>
              <w:marBottom w:val="0"/>
              <w:divBdr>
                <w:top w:val="none" w:sz="0" w:space="0" w:color="auto"/>
                <w:left w:val="none" w:sz="0" w:space="0" w:color="auto"/>
                <w:bottom w:val="none" w:sz="0" w:space="0" w:color="auto"/>
                <w:right w:val="none" w:sz="0" w:space="0" w:color="auto"/>
              </w:divBdr>
            </w:div>
          </w:divsChild>
        </w:div>
        <w:div w:id="1859929776">
          <w:marLeft w:val="0"/>
          <w:marRight w:val="0"/>
          <w:marTop w:val="0"/>
          <w:marBottom w:val="0"/>
          <w:divBdr>
            <w:top w:val="none" w:sz="0" w:space="0" w:color="auto"/>
            <w:left w:val="none" w:sz="0" w:space="0" w:color="auto"/>
            <w:bottom w:val="none" w:sz="0" w:space="0" w:color="auto"/>
            <w:right w:val="none" w:sz="0" w:space="0" w:color="auto"/>
          </w:divBdr>
        </w:div>
        <w:div w:id="1876192281">
          <w:marLeft w:val="0"/>
          <w:marRight w:val="0"/>
          <w:marTop w:val="0"/>
          <w:marBottom w:val="0"/>
          <w:divBdr>
            <w:top w:val="none" w:sz="0" w:space="0" w:color="auto"/>
            <w:left w:val="none" w:sz="0" w:space="0" w:color="auto"/>
            <w:bottom w:val="none" w:sz="0" w:space="0" w:color="auto"/>
            <w:right w:val="none" w:sz="0" w:space="0" w:color="auto"/>
          </w:divBdr>
        </w:div>
        <w:div w:id="1961181963">
          <w:marLeft w:val="0"/>
          <w:marRight w:val="0"/>
          <w:marTop w:val="0"/>
          <w:marBottom w:val="0"/>
          <w:divBdr>
            <w:top w:val="none" w:sz="0" w:space="0" w:color="auto"/>
            <w:left w:val="none" w:sz="0" w:space="0" w:color="auto"/>
            <w:bottom w:val="none" w:sz="0" w:space="0" w:color="auto"/>
            <w:right w:val="none" w:sz="0" w:space="0" w:color="auto"/>
          </w:divBdr>
        </w:div>
        <w:div w:id="1969168918">
          <w:marLeft w:val="0"/>
          <w:marRight w:val="0"/>
          <w:marTop w:val="0"/>
          <w:marBottom w:val="0"/>
          <w:divBdr>
            <w:top w:val="none" w:sz="0" w:space="0" w:color="auto"/>
            <w:left w:val="none" w:sz="0" w:space="0" w:color="auto"/>
            <w:bottom w:val="none" w:sz="0" w:space="0" w:color="auto"/>
            <w:right w:val="none" w:sz="0" w:space="0" w:color="auto"/>
          </w:divBdr>
        </w:div>
        <w:div w:id="1974286673">
          <w:marLeft w:val="0"/>
          <w:marRight w:val="0"/>
          <w:marTop w:val="0"/>
          <w:marBottom w:val="0"/>
          <w:divBdr>
            <w:top w:val="none" w:sz="0" w:space="0" w:color="auto"/>
            <w:left w:val="none" w:sz="0" w:space="0" w:color="auto"/>
            <w:bottom w:val="none" w:sz="0" w:space="0" w:color="auto"/>
            <w:right w:val="none" w:sz="0" w:space="0" w:color="auto"/>
          </w:divBdr>
        </w:div>
        <w:div w:id="1978954442">
          <w:marLeft w:val="0"/>
          <w:marRight w:val="0"/>
          <w:marTop w:val="0"/>
          <w:marBottom w:val="0"/>
          <w:divBdr>
            <w:top w:val="none" w:sz="0" w:space="0" w:color="auto"/>
            <w:left w:val="none" w:sz="0" w:space="0" w:color="auto"/>
            <w:bottom w:val="none" w:sz="0" w:space="0" w:color="auto"/>
            <w:right w:val="none" w:sz="0" w:space="0" w:color="auto"/>
          </w:divBdr>
        </w:div>
        <w:div w:id="1995449435">
          <w:marLeft w:val="0"/>
          <w:marRight w:val="0"/>
          <w:marTop w:val="0"/>
          <w:marBottom w:val="0"/>
          <w:divBdr>
            <w:top w:val="none" w:sz="0" w:space="0" w:color="auto"/>
            <w:left w:val="none" w:sz="0" w:space="0" w:color="auto"/>
            <w:bottom w:val="none" w:sz="0" w:space="0" w:color="auto"/>
            <w:right w:val="none" w:sz="0" w:space="0" w:color="auto"/>
          </w:divBdr>
          <w:divsChild>
            <w:div w:id="502739668">
              <w:marLeft w:val="0"/>
              <w:marRight w:val="0"/>
              <w:marTop w:val="0"/>
              <w:marBottom w:val="0"/>
              <w:divBdr>
                <w:top w:val="none" w:sz="0" w:space="0" w:color="auto"/>
                <w:left w:val="none" w:sz="0" w:space="0" w:color="auto"/>
                <w:bottom w:val="none" w:sz="0" w:space="0" w:color="auto"/>
                <w:right w:val="none" w:sz="0" w:space="0" w:color="auto"/>
              </w:divBdr>
            </w:div>
          </w:divsChild>
        </w:div>
        <w:div w:id="2014797313">
          <w:marLeft w:val="0"/>
          <w:marRight w:val="0"/>
          <w:marTop w:val="0"/>
          <w:marBottom w:val="0"/>
          <w:divBdr>
            <w:top w:val="none" w:sz="0" w:space="0" w:color="auto"/>
            <w:left w:val="none" w:sz="0" w:space="0" w:color="auto"/>
            <w:bottom w:val="none" w:sz="0" w:space="0" w:color="auto"/>
            <w:right w:val="none" w:sz="0" w:space="0" w:color="auto"/>
          </w:divBdr>
        </w:div>
        <w:div w:id="2074303586">
          <w:marLeft w:val="0"/>
          <w:marRight w:val="0"/>
          <w:marTop w:val="0"/>
          <w:marBottom w:val="0"/>
          <w:divBdr>
            <w:top w:val="none" w:sz="0" w:space="0" w:color="auto"/>
            <w:left w:val="none" w:sz="0" w:space="0" w:color="auto"/>
            <w:bottom w:val="none" w:sz="0" w:space="0" w:color="auto"/>
            <w:right w:val="none" w:sz="0" w:space="0" w:color="auto"/>
          </w:divBdr>
          <w:divsChild>
            <w:div w:id="1112896433">
              <w:marLeft w:val="0"/>
              <w:marRight w:val="0"/>
              <w:marTop w:val="0"/>
              <w:marBottom w:val="0"/>
              <w:divBdr>
                <w:top w:val="none" w:sz="0" w:space="0" w:color="auto"/>
                <w:left w:val="none" w:sz="0" w:space="0" w:color="auto"/>
                <w:bottom w:val="none" w:sz="0" w:space="0" w:color="auto"/>
                <w:right w:val="none" w:sz="0" w:space="0" w:color="auto"/>
              </w:divBdr>
            </w:div>
          </w:divsChild>
        </w:div>
        <w:div w:id="2078934955">
          <w:marLeft w:val="0"/>
          <w:marRight w:val="0"/>
          <w:marTop w:val="0"/>
          <w:marBottom w:val="0"/>
          <w:divBdr>
            <w:top w:val="none" w:sz="0" w:space="0" w:color="auto"/>
            <w:left w:val="none" w:sz="0" w:space="0" w:color="auto"/>
            <w:bottom w:val="none" w:sz="0" w:space="0" w:color="auto"/>
            <w:right w:val="none" w:sz="0" w:space="0" w:color="auto"/>
          </w:divBdr>
        </w:div>
        <w:div w:id="2104644561">
          <w:marLeft w:val="0"/>
          <w:marRight w:val="0"/>
          <w:marTop w:val="0"/>
          <w:marBottom w:val="0"/>
          <w:divBdr>
            <w:top w:val="none" w:sz="0" w:space="0" w:color="auto"/>
            <w:left w:val="none" w:sz="0" w:space="0" w:color="auto"/>
            <w:bottom w:val="none" w:sz="0" w:space="0" w:color="auto"/>
            <w:right w:val="none" w:sz="0" w:space="0" w:color="auto"/>
          </w:divBdr>
        </w:div>
      </w:divsChild>
    </w:div>
    <w:div w:id="1333991994">
      <w:bodyDiv w:val="1"/>
      <w:marLeft w:val="0"/>
      <w:marRight w:val="0"/>
      <w:marTop w:val="0"/>
      <w:marBottom w:val="0"/>
      <w:divBdr>
        <w:top w:val="none" w:sz="0" w:space="0" w:color="auto"/>
        <w:left w:val="none" w:sz="0" w:space="0" w:color="auto"/>
        <w:bottom w:val="none" w:sz="0" w:space="0" w:color="auto"/>
        <w:right w:val="none" w:sz="0" w:space="0" w:color="auto"/>
      </w:divBdr>
    </w:div>
    <w:div w:id="1437822441">
      <w:bodyDiv w:val="1"/>
      <w:marLeft w:val="0"/>
      <w:marRight w:val="0"/>
      <w:marTop w:val="0"/>
      <w:marBottom w:val="0"/>
      <w:divBdr>
        <w:top w:val="none" w:sz="0" w:space="0" w:color="auto"/>
        <w:left w:val="none" w:sz="0" w:space="0" w:color="auto"/>
        <w:bottom w:val="none" w:sz="0" w:space="0" w:color="auto"/>
        <w:right w:val="none" w:sz="0" w:space="0" w:color="auto"/>
      </w:divBdr>
      <w:divsChild>
        <w:div w:id="1643995829">
          <w:marLeft w:val="0"/>
          <w:marRight w:val="0"/>
          <w:marTop w:val="0"/>
          <w:marBottom w:val="0"/>
          <w:divBdr>
            <w:top w:val="none" w:sz="0" w:space="0" w:color="auto"/>
            <w:left w:val="none" w:sz="0" w:space="0" w:color="auto"/>
            <w:bottom w:val="none" w:sz="0" w:space="0" w:color="auto"/>
            <w:right w:val="none" w:sz="0" w:space="0" w:color="auto"/>
          </w:divBdr>
          <w:divsChild>
            <w:div w:id="841973438">
              <w:marLeft w:val="0"/>
              <w:marRight w:val="0"/>
              <w:marTop w:val="0"/>
              <w:marBottom w:val="0"/>
              <w:divBdr>
                <w:top w:val="none" w:sz="0" w:space="0" w:color="auto"/>
                <w:left w:val="none" w:sz="0" w:space="0" w:color="auto"/>
                <w:bottom w:val="none" w:sz="0" w:space="0" w:color="auto"/>
                <w:right w:val="none" w:sz="0" w:space="0" w:color="auto"/>
              </w:divBdr>
              <w:divsChild>
                <w:div w:id="2091463505">
                  <w:marLeft w:val="0"/>
                  <w:marRight w:val="0"/>
                  <w:marTop w:val="0"/>
                  <w:marBottom w:val="0"/>
                  <w:divBdr>
                    <w:top w:val="none" w:sz="0" w:space="0" w:color="auto"/>
                    <w:left w:val="none" w:sz="0" w:space="0" w:color="auto"/>
                    <w:bottom w:val="none" w:sz="0" w:space="0" w:color="auto"/>
                    <w:right w:val="none" w:sz="0" w:space="0" w:color="auto"/>
                  </w:divBdr>
                  <w:divsChild>
                    <w:div w:id="1966110745">
                      <w:marLeft w:val="0"/>
                      <w:marRight w:val="0"/>
                      <w:marTop w:val="315"/>
                      <w:marBottom w:val="0"/>
                      <w:divBdr>
                        <w:top w:val="none" w:sz="0" w:space="0" w:color="auto"/>
                        <w:left w:val="none" w:sz="0" w:space="0" w:color="auto"/>
                        <w:bottom w:val="none" w:sz="0" w:space="0" w:color="auto"/>
                        <w:right w:val="none" w:sz="0" w:space="0" w:color="auto"/>
                      </w:divBdr>
                      <w:divsChild>
                        <w:div w:id="990251365">
                          <w:marLeft w:val="0"/>
                          <w:marRight w:val="0"/>
                          <w:marTop w:val="0"/>
                          <w:marBottom w:val="0"/>
                          <w:divBdr>
                            <w:top w:val="none" w:sz="0" w:space="0" w:color="auto"/>
                            <w:left w:val="none" w:sz="0" w:space="0" w:color="auto"/>
                            <w:bottom w:val="none" w:sz="0" w:space="0" w:color="auto"/>
                            <w:right w:val="none" w:sz="0" w:space="0" w:color="auto"/>
                          </w:divBdr>
                          <w:divsChild>
                            <w:div w:id="1351637487">
                              <w:marLeft w:val="0"/>
                              <w:marRight w:val="0"/>
                              <w:marTop w:val="315"/>
                              <w:marBottom w:val="315"/>
                              <w:divBdr>
                                <w:top w:val="none" w:sz="0" w:space="0" w:color="auto"/>
                                <w:left w:val="none" w:sz="0" w:space="0" w:color="auto"/>
                                <w:bottom w:val="none" w:sz="0" w:space="0" w:color="auto"/>
                                <w:right w:val="none" w:sz="0" w:space="0" w:color="auto"/>
                              </w:divBdr>
                              <w:divsChild>
                                <w:div w:id="109280060">
                                  <w:marLeft w:val="0"/>
                                  <w:marRight w:val="0"/>
                                  <w:marTop w:val="0"/>
                                  <w:marBottom w:val="0"/>
                                  <w:divBdr>
                                    <w:top w:val="none" w:sz="0" w:space="0" w:color="auto"/>
                                    <w:left w:val="none" w:sz="0" w:space="0" w:color="auto"/>
                                    <w:bottom w:val="none" w:sz="0" w:space="0" w:color="auto"/>
                                    <w:right w:val="none" w:sz="0" w:space="0" w:color="auto"/>
                                  </w:divBdr>
                                  <w:divsChild>
                                    <w:div w:id="14341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4697">
      <w:bodyDiv w:val="1"/>
      <w:marLeft w:val="0"/>
      <w:marRight w:val="0"/>
      <w:marTop w:val="0"/>
      <w:marBottom w:val="0"/>
      <w:divBdr>
        <w:top w:val="none" w:sz="0" w:space="0" w:color="auto"/>
        <w:left w:val="none" w:sz="0" w:space="0" w:color="auto"/>
        <w:bottom w:val="none" w:sz="0" w:space="0" w:color="auto"/>
        <w:right w:val="none" w:sz="0" w:space="0" w:color="auto"/>
      </w:divBdr>
      <w:divsChild>
        <w:div w:id="637689692">
          <w:marLeft w:val="0"/>
          <w:marRight w:val="0"/>
          <w:marTop w:val="0"/>
          <w:marBottom w:val="120"/>
          <w:divBdr>
            <w:top w:val="none" w:sz="0" w:space="0" w:color="auto"/>
            <w:left w:val="none" w:sz="0" w:space="0" w:color="auto"/>
            <w:bottom w:val="none" w:sz="0" w:space="0" w:color="auto"/>
            <w:right w:val="none" w:sz="0" w:space="0" w:color="auto"/>
          </w:divBdr>
          <w:divsChild>
            <w:div w:id="1650748688">
              <w:marLeft w:val="0"/>
              <w:marRight w:val="0"/>
              <w:marTop w:val="0"/>
              <w:marBottom w:val="0"/>
              <w:divBdr>
                <w:top w:val="none" w:sz="0" w:space="0" w:color="auto"/>
                <w:left w:val="none" w:sz="0" w:space="0" w:color="auto"/>
                <w:bottom w:val="none" w:sz="0" w:space="0" w:color="auto"/>
                <w:right w:val="none" w:sz="0" w:space="0" w:color="auto"/>
              </w:divBdr>
              <w:divsChild>
                <w:div w:id="1208376652">
                  <w:marLeft w:val="0"/>
                  <w:marRight w:val="0"/>
                  <w:marTop w:val="0"/>
                  <w:marBottom w:val="0"/>
                  <w:divBdr>
                    <w:top w:val="none" w:sz="0" w:space="0" w:color="auto"/>
                    <w:left w:val="none" w:sz="0" w:space="0" w:color="auto"/>
                    <w:bottom w:val="none" w:sz="0" w:space="0" w:color="auto"/>
                    <w:right w:val="none" w:sz="0" w:space="0" w:color="auto"/>
                  </w:divBdr>
                  <w:divsChild>
                    <w:div w:id="152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07167">
      <w:bodyDiv w:val="1"/>
      <w:marLeft w:val="0"/>
      <w:marRight w:val="0"/>
      <w:marTop w:val="0"/>
      <w:marBottom w:val="0"/>
      <w:divBdr>
        <w:top w:val="none" w:sz="0" w:space="0" w:color="auto"/>
        <w:left w:val="none" w:sz="0" w:space="0" w:color="auto"/>
        <w:bottom w:val="none" w:sz="0" w:space="0" w:color="auto"/>
        <w:right w:val="none" w:sz="0" w:space="0" w:color="auto"/>
      </w:divBdr>
    </w:div>
    <w:div w:id="1760176869">
      <w:bodyDiv w:val="1"/>
      <w:marLeft w:val="0"/>
      <w:marRight w:val="0"/>
      <w:marTop w:val="0"/>
      <w:marBottom w:val="0"/>
      <w:divBdr>
        <w:top w:val="none" w:sz="0" w:space="0" w:color="auto"/>
        <w:left w:val="none" w:sz="0" w:space="0" w:color="auto"/>
        <w:bottom w:val="none" w:sz="0" w:space="0" w:color="auto"/>
        <w:right w:val="none" w:sz="0" w:space="0" w:color="auto"/>
      </w:divBdr>
    </w:div>
    <w:div w:id="1926455628">
      <w:bodyDiv w:val="1"/>
      <w:marLeft w:val="0"/>
      <w:marRight w:val="0"/>
      <w:marTop w:val="0"/>
      <w:marBottom w:val="0"/>
      <w:divBdr>
        <w:top w:val="none" w:sz="0" w:space="0" w:color="auto"/>
        <w:left w:val="none" w:sz="0" w:space="0" w:color="auto"/>
        <w:bottom w:val="none" w:sz="0" w:space="0" w:color="auto"/>
        <w:right w:val="none" w:sz="0" w:space="0" w:color="auto"/>
      </w:divBdr>
    </w:div>
    <w:div w:id="1982421957">
      <w:bodyDiv w:val="1"/>
      <w:marLeft w:val="0"/>
      <w:marRight w:val="0"/>
      <w:marTop w:val="0"/>
      <w:marBottom w:val="0"/>
      <w:divBdr>
        <w:top w:val="none" w:sz="0" w:space="0" w:color="auto"/>
        <w:left w:val="none" w:sz="0" w:space="0" w:color="auto"/>
        <w:bottom w:val="none" w:sz="0" w:space="0" w:color="auto"/>
        <w:right w:val="none" w:sz="0" w:space="0" w:color="auto"/>
      </w:divBdr>
      <w:divsChild>
        <w:div w:id="1000354224">
          <w:marLeft w:val="0"/>
          <w:marRight w:val="0"/>
          <w:marTop w:val="0"/>
          <w:marBottom w:val="0"/>
          <w:divBdr>
            <w:top w:val="none" w:sz="0" w:space="0" w:color="auto"/>
            <w:left w:val="none" w:sz="0" w:space="0" w:color="auto"/>
            <w:bottom w:val="none" w:sz="0" w:space="0" w:color="auto"/>
            <w:right w:val="none" w:sz="0" w:space="0" w:color="auto"/>
          </w:divBdr>
        </w:div>
        <w:div w:id="1226405576">
          <w:marLeft w:val="0"/>
          <w:marRight w:val="0"/>
          <w:marTop w:val="0"/>
          <w:marBottom w:val="0"/>
          <w:divBdr>
            <w:top w:val="none" w:sz="0" w:space="0" w:color="auto"/>
            <w:left w:val="none" w:sz="0" w:space="0" w:color="auto"/>
            <w:bottom w:val="none" w:sz="0" w:space="0" w:color="auto"/>
            <w:right w:val="none" w:sz="0" w:space="0" w:color="auto"/>
          </w:divBdr>
        </w:div>
      </w:divsChild>
    </w:div>
    <w:div w:id="1994218445">
      <w:bodyDiv w:val="1"/>
      <w:marLeft w:val="0"/>
      <w:marRight w:val="0"/>
      <w:marTop w:val="0"/>
      <w:marBottom w:val="0"/>
      <w:divBdr>
        <w:top w:val="none" w:sz="0" w:space="0" w:color="auto"/>
        <w:left w:val="none" w:sz="0" w:space="0" w:color="auto"/>
        <w:bottom w:val="none" w:sz="0" w:space="0" w:color="auto"/>
        <w:right w:val="none" w:sz="0" w:space="0" w:color="auto"/>
      </w:divBdr>
    </w:div>
    <w:div w:id="1999767563">
      <w:bodyDiv w:val="1"/>
      <w:marLeft w:val="0"/>
      <w:marRight w:val="0"/>
      <w:marTop w:val="0"/>
      <w:marBottom w:val="0"/>
      <w:divBdr>
        <w:top w:val="none" w:sz="0" w:space="0" w:color="auto"/>
        <w:left w:val="none" w:sz="0" w:space="0" w:color="auto"/>
        <w:bottom w:val="none" w:sz="0" w:space="0" w:color="auto"/>
        <w:right w:val="none" w:sz="0" w:space="0" w:color="auto"/>
      </w:divBdr>
      <w:divsChild>
        <w:div w:id="63261180">
          <w:marLeft w:val="0"/>
          <w:marRight w:val="0"/>
          <w:marTop w:val="0"/>
          <w:marBottom w:val="0"/>
          <w:divBdr>
            <w:top w:val="none" w:sz="0" w:space="0" w:color="auto"/>
            <w:left w:val="none" w:sz="0" w:space="0" w:color="auto"/>
            <w:bottom w:val="none" w:sz="0" w:space="0" w:color="auto"/>
            <w:right w:val="none" w:sz="0" w:space="0" w:color="auto"/>
          </w:divBdr>
          <w:divsChild>
            <w:div w:id="208809353">
              <w:marLeft w:val="0"/>
              <w:marRight w:val="0"/>
              <w:marTop w:val="0"/>
              <w:marBottom w:val="0"/>
              <w:divBdr>
                <w:top w:val="none" w:sz="0" w:space="0" w:color="auto"/>
                <w:left w:val="none" w:sz="0" w:space="0" w:color="auto"/>
                <w:bottom w:val="none" w:sz="0" w:space="0" w:color="auto"/>
                <w:right w:val="none" w:sz="0" w:space="0" w:color="auto"/>
              </w:divBdr>
              <w:divsChild>
                <w:div w:id="29377995">
                  <w:marLeft w:val="0"/>
                  <w:marRight w:val="0"/>
                  <w:marTop w:val="0"/>
                  <w:marBottom w:val="0"/>
                  <w:divBdr>
                    <w:top w:val="none" w:sz="0" w:space="0" w:color="auto"/>
                    <w:left w:val="none" w:sz="0" w:space="0" w:color="auto"/>
                    <w:bottom w:val="none" w:sz="0" w:space="0" w:color="auto"/>
                    <w:right w:val="none" w:sz="0" w:space="0" w:color="auto"/>
                  </w:divBdr>
                  <w:divsChild>
                    <w:div w:id="2123457469">
                      <w:marLeft w:val="0"/>
                      <w:marRight w:val="0"/>
                      <w:marTop w:val="315"/>
                      <w:marBottom w:val="0"/>
                      <w:divBdr>
                        <w:top w:val="none" w:sz="0" w:space="0" w:color="auto"/>
                        <w:left w:val="none" w:sz="0" w:space="0" w:color="auto"/>
                        <w:bottom w:val="none" w:sz="0" w:space="0" w:color="auto"/>
                        <w:right w:val="none" w:sz="0" w:space="0" w:color="auto"/>
                      </w:divBdr>
                      <w:divsChild>
                        <w:div w:id="1877812607">
                          <w:marLeft w:val="0"/>
                          <w:marRight w:val="0"/>
                          <w:marTop w:val="0"/>
                          <w:marBottom w:val="0"/>
                          <w:divBdr>
                            <w:top w:val="none" w:sz="0" w:space="0" w:color="auto"/>
                            <w:left w:val="none" w:sz="0" w:space="0" w:color="auto"/>
                            <w:bottom w:val="none" w:sz="0" w:space="0" w:color="auto"/>
                            <w:right w:val="none" w:sz="0" w:space="0" w:color="auto"/>
                          </w:divBdr>
                          <w:divsChild>
                            <w:div w:id="1691561513">
                              <w:marLeft w:val="0"/>
                              <w:marRight w:val="0"/>
                              <w:marTop w:val="315"/>
                              <w:marBottom w:val="315"/>
                              <w:divBdr>
                                <w:top w:val="none" w:sz="0" w:space="0" w:color="auto"/>
                                <w:left w:val="none" w:sz="0" w:space="0" w:color="auto"/>
                                <w:bottom w:val="none" w:sz="0" w:space="0" w:color="auto"/>
                                <w:right w:val="none" w:sz="0" w:space="0" w:color="auto"/>
                              </w:divBdr>
                              <w:divsChild>
                                <w:div w:id="186406994">
                                  <w:marLeft w:val="0"/>
                                  <w:marRight w:val="0"/>
                                  <w:marTop w:val="0"/>
                                  <w:marBottom w:val="0"/>
                                  <w:divBdr>
                                    <w:top w:val="none" w:sz="0" w:space="0" w:color="auto"/>
                                    <w:left w:val="none" w:sz="0" w:space="0" w:color="auto"/>
                                    <w:bottom w:val="none" w:sz="0" w:space="0" w:color="auto"/>
                                    <w:right w:val="none" w:sz="0" w:space="0" w:color="auto"/>
                                  </w:divBdr>
                                  <w:divsChild>
                                    <w:div w:id="6353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hdl.handle.net/1808/11045" TargetMode="External"/><Relationship Id="rId2" Type="http://schemas.openxmlformats.org/officeDocument/2006/relationships/customXml" Target="../customXml/item2.xml"/><Relationship Id="rId16" Type="http://schemas.openxmlformats.org/officeDocument/2006/relationships/hyperlink" Target="https://statswiki.unece.org/download/attachments/112132835/CSPA%204-%20article%20by%20Peter%20150722%20%281%29.docx?version=1&amp;modificationDate=1450906225900&amp;api=v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uscholarworks.ku.edu/handle/1808/11045"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b:Source>
    <b:Tag>UNE18</b:Tag>
    <b:SourceType>InternetSite</b:SourceType>
    <b:Guid>{15D7D775-0FA9-4824-952F-EE7CD86491A4}</b:Guid>
    <b:Title>Clickable GSIM</b:Title>
    <b:Year>2018</b:Year>
    <b:Author>
      <b:Author>
        <b:NameList>
          <b:Person>
            <b:Last>UNECE</b:Last>
          </b:Person>
        </b:NameList>
      </b:Author>
    </b:Author>
    <b:InternetSiteTitle>GSIM Click</b:InternetSiteTitle>
    <b:URL>https://statswiki.unece.org/display/GSIMClick/GSIM+on+a+page</b:URL>
    <b:RefOrder>2</b:RefOrder>
  </b:Source>
  <b:Source>
    <b:Tag>Sta18</b:Tag>
    <b:SourceType>InternetSite</b:SourceType>
    <b:Guid>{CF4F7638-3DBE-4E46-AEAB-0BBBC8600448}</b:Guid>
    <b:Author>
      <b:Author>
        <b:NameList>
          <b:Person>
            <b:Last>Norway</b:Last>
            <b:First>Statistics</b:First>
          </b:Person>
        </b:NameList>
      </b:Author>
    </b:Author>
    <b:Title>GITHUB</b:Title>
    <b:InternetSiteTitle>Linked Data Store</b:InternetSiteTitle>
    <b:Year>2018</b:Year>
    <b:URL>https://github.com/statisticsnorway</b:URL>
    <b:RefOrder>1</b:RefOrder>
  </b:Source>
</b:Sources>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B0FFE529-F82D-4B3D-A5E1-174F671C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6</Pages>
  <Words>1310</Words>
  <Characters>6945</Characters>
  <Application>Microsoft Office Word</Application>
  <DocSecurity>0</DocSecurity>
  <PresentationFormat>Microsoft Word 14.0</PresentationFormat>
  <Lines>57</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8239</CharactersWithSpaces>
  <SharedDoc>false</SharedDoc>
  <HLinks>
    <vt:vector size="30" baseType="variant">
      <vt:variant>
        <vt:i4>2424883</vt:i4>
      </vt:variant>
      <vt:variant>
        <vt:i4>15</vt:i4>
      </vt:variant>
      <vt:variant>
        <vt:i4>0</vt:i4>
      </vt:variant>
      <vt:variant>
        <vt:i4>5</vt:i4>
      </vt:variant>
      <vt:variant>
        <vt:lpwstr>http://ceur-ws.org/Vol-1654/article-03.pdf</vt:lpwstr>
      </vt:variant>
      <vt:variant>
        <vt:lpwstr/>
      </vt:variant>
      <vt:variant>
        <vt:i4>1376274</vt:i4>
      </vt:variant>
      <vt:variant>
        <vt:i4>12</vt:i4>
      </vt:variant>
      <vt:variant>
        <vt:i4>0</vt:i4>
      </vt:variant>
      <vt:variant>
        <vt:i4>5</vt:i4>
      </vt:variant>
      <vt:variant>
        <vt:lpwstr>http://hdl.handle.net/1808/11045</vt:lpwstr>
      </vt:variant>
      <vt:variant>
        <vt:lpwstr/>
      </vt:variant>
      <vt:variant>
        <vt:i4>2818085</vt:i4>
      </vt:variant>
      <vt:variant>
        <vt:i4>9</vt:i4>
      </vt:variant>
      <vt:variant>
        <vt:i4>0</vt:i4>
      </vt:variant>
      <vt:variant>
        <vt:i4>5</vt:i4>
      </vt:variant>
      <vt:variant>
        <vt:lpwstr>https://statswiki.unece.org/download/attachments/112132835/CSPA 4- article by Peter 150722 %281%29.docx?version=1&amp;modificationDate=1450906225900&amp;api=v2</vt:lpwstr>
      </vt:variant>
      <vt:variant>
        <vt:lpwstr/>
      </vt:variant>
      <vt:variant>
        <vt:i4>3801125</vt:i4>
      </vt:variant>
      <vt:variant>
        <vt:i4>3</vt:i4>
      </vt:variant>
      <vt:variant>
        <vt:i4>0</vt:i4>
      </vt:variant>
      <vt:variant>
        <vt:i4>5</vt:i4>
      </vt:variant>
      <vt:variant>
        <vt:lpwstr>https://kuscholarworks.ku.edu/handle/1808/11045</vt:lpwstr>
      </vt:variant>
      <vt:variant>
        <vt:lpwstr/>
      </vt:variant>
      <vt:variant>
        <vt:i4>196697</vt:i4>
      </vt:variant>
      <vt:variant>
        <vt:i4>0</vt:i4>
      </vt:variant>
      <vt:variant>
        <vt:i4>0</vt:i4>
      </vt:variant>
      <vt:variant>
        <vt:i4>5</vt:i4>
      </vt:variant>
      <vt:variant>
        <vt:lpwstr>https://statswiki.unece.org/display/GSIMclick/Clickable+GSIM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GAUCKLER Britta (ESTAT)</dc:creator>
  <cp:keywords>EL4</cp:keywords>
  <cp:lastModifiedBy>Ulvan, Brynjar</cp:lastModifiedBy>
  <cp:revision>4</cp:revision>
  <cp:lastPrinted>2018-05-29T10:06:00Z</cp:lastPrinted>
  <dcterms:created xsi:type="dcterms:W3CDTF">2018-10-21T21:24:00Z</dcterms:created>
  <dcterms:modified xsi:type="dcterms:W3CDTF">2018-10-22T19:56:00Z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