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6AFE" w:rsidRDefault="00BE2D77" w:rsidP="00BC6AFE">
      <w:pPr>
        <w:pStyle w:val="Title"/>
      </w:pPr>
      <w:r w:rsidRPr="00BE2D77">
        <w:t xml:space="preserve">Reproducible maps for </w:t>
      </w:r>
      <w:r>
        <w:t>everyone</w:t>
      </w:r>
    </w:p>
    <w:p w:rsidR="009E1910" w:rsidRDefault="009E1910" w:rsidP="00243A2C">
      <w:pPr>
        <w:rPr>
          <w:b/>
          <w:u w:val="single"/>
        </w:rPr>
      </w:pPr>
    </w:p>
    <w:p w:rsidR="00243A2C" w:rsidRDefault="00243A2C" w:rsidP="00243A2C">
      <w:r w:rsidRPr="00243A2C">
        <w:rPr>
          <w:b/>
          <w:u w:val="single"/>
        </w:rPr>
        <w:t>Keywords</w:t>
      </w:r>
      <w:r w:rsidRPr="00243A2C">
        <w:rPr>
          <w:b/>
        </w:rPr>
        <w:t>:</w:t>
      </w:r>
      <w:r>
        <w:t xml:space="preserve"> </w:t>
      </w:r>
      <w:r w:rsidR="00BE2D77">
        <w:t>Maps, spatial data, visualisation, software</w:t>
      </w:r>
    </w:p>
    <w:p w:rsidR="0001077E" w:rsidRDefault="0001077E" w:rsidP="0001077E">
      <w:pPr>
        <w:pStyle w:val="Heading1"/>
        <w:numPr>
          <w:ilvl w:val="0"/>
          <w:numId w:val="0"/>
        </w:numPr>
        <w:ind w:left="480"/>
      </w:pPr>
    </w:p>
    <w:p w:rsidR="002012A8" w:rsidRDefault="002012A8" w:rsidP="002012A8">
      <w:pPr>
        <w:pStyle w:val="Heading1"/>
      </w:pPr>
      <w:r>
        <w:t>Introduction</w:t>
      </w:r>
    </w:p>
    <w:p w:rsidR="00C83444" w:rsidRDefault="00806AE3" w:rsidP="00BC6AFE">
      <w:r>
        <w:t xml:space="preserve">One map may say more than a thousand words. At least, </w:t>
      </w:r>
      <w:r w:rsidR="00DA0675">
        <w:t xml:space="preserve">a good </w:t>
      </w:r>
      <w:r w:rsidR="00C83444">
        <w:t>map</w:t>
      </w:r>
      <w:r w:rsidR="00DA0675">
        <w:t xml:space="preserve"> is easier and faster to read </w:t>
      </w:r>
      <w:r w:rsidR="00C83444">
        <w:t>than plain text</w:t>
      </w:r>
      <w:r w:rsidR="00DA0675">
        <w:t xml:space="preserve"> that describes the content of the map</w:t>
      </w:r>
      <w:r w:rsidR="00C83444">
        <w:t xml:space="preserve">. </w:t>
      </w:r>
      <w:r w:rsidR="00DA0675">
        <w:t xml:space="preserve">It is therefore not surprising that maps </w:t>
      </w:r>
      <w:r w:rsidR="00C83444">
        <w:t>play an important role</w:t>
      </w:r>
      <w:r w:rsidR="00DA0675">
        <w:t xml:space="preserve"> in official statistics</w:t>
      </w:r>
      <w:r w:rsidR="00C83444">
        <w:t>. Statistical researchers use maps to analyse data, from raw data to estimates</w:t>
      </w:r>
      <w:r w:rsidR="00DA0675">
        <w:t>,</w:t>
      </w:r>
      <w:r w:rsidR="00C83444">
        <w:t xml:space="preserve"> and use them to share their findings. Maps are also a perfect medium to communicate statistical </w:t>
      </w:r>
      <w:r w:rsidR="00DA0675">
        <w:t>output to the general public, since the vast majority of people</w:t>
      </w:r>
      <w:r w:rsidR="00A73254">
        <w:t xml:space="preserve"> are familiar with maps.</w:t>
      </w:r>
    </w:p>
    <w:p w:rsidR="007242DB" w:rsidRDefault="007242DB" w:rsidP="00BC6AFE">
      <w:r>
        <w:t xml:space="preserve">We focus on maps </w:t>
      </w:r>
      <w:r w:rsidR="00BB0F37">
        <w:t xml:space="preserve">that display statistics. These maps are also known as thematic maps, where the theme is referred to as the subject of the statistics. Note </w:t>
      </w:r>
      <w:r w:rsidR="00E27177">
        <w:t>that</w:t>
      </w:r>
      <w:r w:rsidR="00BB0F37">
        <w:t xml:space="preserve"> official statistics are often produced on the level of administrative regions, e.g. municipalities or square grid cells. The general aim of national statistical institutes is to produce statistics as detailed as possible regarding both </w:t>
      </w:r>
      <w:r w:rsidR="00F22589">
        <w:t xml:space="preserve">the </w:t>
      </w:r>
      <w:r w:rsidR="00BB0F37">
        <w:t xml:space="preserve">time and </w:t>
      </w:r>
      <w:r w:rsidR="00F22589">
        <w:t>s</w:t>
      </w:r>
      <w:r w:rsidR="00BB0F37">
        <w:t>pace</w:t>
      </w:r>
      <w:r w:rsidR="00F22589">
        <w:t xml:space="preserve"> dimensions</w:t>
      </w:r>
      <w:r w:rsidR="00BB0F37">
        <w:t xml:space="preserve">. For instance, a monthly unemployment index per municipality is preferred over a yearly unemployment number for the whole country. </w:t>
      </w:r>
      <w:r w:rsidR="00F22589">
        <w:t>That is where maps come into play.</w:t>
      </w:r>
    </w:p>
    <w:p w:rsidR="00F933FF" w:rsidRDefault="00F22589" w:rsidP="00F933FF">
      <w:r>
        <w:t>The choropleth</w:t>
      </w:r>
      <w:r w:rsidR="00F933FF">
        <w:t xml:space="preserve">, </w:t>
      </w:r>
      <w:r>
        <w:t>the bubble map</w:t>
      </w:r>
      <w:r w:rsidR="00F933FF">
        <w:t>, and the raster map</w:t>
      </w:r>
      <w:r>
        <w:t xml:space="preserve"> are the most popular </w:t>
      </w:r>
      <w:r w:rsidR="00F933FF">
        <w:t>thematic map types</w:t>
      </w:r>
      <w:r>
        <w:t xml:space="preserve"> in official statistics, since they are very suitable to display data on administrative region</w:t>
      </w:r>
      <w:r w:rsidR="00E27177">
        <w:t xml:space="preserve"> level</w:t>
      </w:r>
      <w:r>
        <w:t>. The choropleth is a map where polygons (i.e. administrative regions) are coloured according to a quantitative variable, e.g. population per squared kilometre, or the percentage of smokers. In a bubble map</w:t>
      </w:r>
      <w:r w:rsidR="00E27177">
        <w:t>,</w:t>
      </w:r>
      <w:r>
        <w:t xml:space="preserve"> bubbles are drawn where the </w:t>
      </w:r>
      <w:r w:rsidR="00F933FF">
        <w:t xml:space="preserve">area </w:t>
      </w:r>
      <w:r>
        <w:t xml:space="preserve">size represents a </w:t>
      </w:r>
      <w:r w:rsidR="00F933FF">
        <w:t>quantitative variable. Bubble maps are particularly popular to displa</w:t>
      </w:r>
      <w:r w:rsidR="00E27177">
        <w:t>y</w:t>
      </w:r>
      <w:r w:rsidR="00F933FF">
        <w:t xml:space="preserve"> absolute numbers per administrative regions, e.g. population counts. Raster maps are used to display gridded data, where each squared grid cell is coloured according to a quantitative variable.</w:t>
      </w:r>
    </w:p>
    <w:p w:rsidR="00F933FF" w:rsidRDefault="00F933FF" w:rsidP="00F933FF">
      <w:r>
        <w:t>Thematic map types that require methodological challenges are the dot map, cartogram and the flow map. In a dot map, one dot is placed per data unit, e.g. the location of a person or an event</w:t>
      </w:r>
      <w:r w:rsidR="0001077E">
        <w:t xml:space="preserve"> [1]</w:t>
      </w:r>
      <w:r>
        <w:t xml:space="preserve">. A cartogram is a choropleth where the polygons are distorted such that the area sizes correspond to a quantitative variable. The flow map displays flow data by directed arrows, which are often bundled to </w:t>
      </w:r>
      <w:r w:rsidR="007704B0">
        <w:t>prevent occlusion.</w:t>
      </w:r>
    </w:p>
    <w:p w:rsidR="009E1910" w:rsidRDefault="009E1910" w:rsidP="00BC6AFE">
      <w:r>
        <w:t>There are many different approaches and tools for making maps.</w:t>
      </w:r>
      <w:r w:rsidR="00BD00F8">
        <w:t xml:space="preserve"> Before the computer era, cartographers used pencil and paper to </w:t>
      </w:r>
      <w:r w:rsidR="00E27177">
        <w:t>make</w:t>
      </w:r>
      <w:r w:rsidR="00BD00F8">
        <w:t xml:space="preserve"> maps. For obvious reasons, we leave this approach outside of the scope this paper. As for making maps with computers, there are two main approaches: by using specialized </w:t>
      </w:r>
      <w:r w:rsidR="00BD00F8" w:rsidRPr="00BD00F8">
        <w:t>desktop geographic information system (GIS) softwar</w:t>
      </w:r>
      <w:r w:rsidR="00BD00F8">
        <w:t>e and by using general purpose programming languages.</w:t>
      </w:r>
      <w:r>
        <w:t xml:space="preserve"> In this paper</w:t>
      </w:r>
      <w:r w:rsidR="00BD00F8">
        <w:t>, we advocate the latter. In particular, we illustrate how easy it has bec</w:t>
      </w:r>
      <w:r w:rsidR="00B0046D">
        <w:t>o</w:t>
      </w:r>
      <w:r w:rsidR="00BD00F8">
        <w:t xml:space="preserve">me to make maps with R, in particular using the </w:t>
      </w:r>
      <w:r>
        <w:t>packages, dplyr</w:t>
      </w:r>
      <w:r w:rsidR="0001077E">
        <w:t xml:space="preserve"> [2]</w:t>
      </w:r>
      <w:r>
        <w:t>, sf</w:t>
      </w:r>
      <w:r w:rsidR="0001077E">
        <w:t xml:space="preserve"> [3]</w:t>
      </w:r>
      <w:r>
        <w:t>, and tmap</w:t>
      </w:r>
      <w:r w:rsidR="0001077E">
        <w:t xml:space="preserve"> [4]</w:t>
      </w:r>
      <w:r w:rsidR="00E24C6E">
        <w:t>.</w:t>
      </w:r>
    </w:p>
    <w:p w:rsidR="009E1910" w:rsidRDefault="009E1910" w:rsidP="00BC6AFE"/>
    <w:p w:rsidR="00BC6AFE" w:rsidRDefault="00BF487A" w:rsidP="00BC6AFE">
      <w:pPr>
        <w:pStyle w:val="Heading1"/>
      </w:pPr>
      <w:r>
        <w:lastRenderedPageBreak/>
        <w:t>Creating maps with R</w:t>
      </w:r>
    </w:p>
    <w:p w:rsidR="00E24C6E" w:rsidRDefault="009E1910" w:rsidP="009E1910">
      <w:r>
        <w:t>Maps can be created with desktop geographic information system (GIS) software, such as ArcGIS</w:t>
      </w:r>
      <w:r w:rsidR="0001077E">
        <w:t xml:space="preserve"> [5]</w:t>
      </w:r>
      <w:r>
        <w:t>, QGIS</w:t>
      </w:r>
      <w:r w:rsidR="0001077E">
        <w:t xml:space="preserve"> [6]</w:t>
      </w:r>
      <w:r>
        <w:t>, and GRASS</w:t>
      </w:r>
      <w:r w:rsidR="0001077E">
        <w:t xml:space="preserve"> [7]</w:t>
      </w:r>
      <w:r>
        <w:t xml:space="preserve">. These tools are very powerful, perhaps a little too powerful for statistical researchers. The abundance of methods and tools available and shown in the menus and toolbars may back off people who just want to make a map for a publication of regional statistics. Moreover, reproducing a map is less straightforward, especially for novice users. </w:t>
      </w:r>
      <w:r w:rsidR="00E24C6E">
        <w:t xml:space="preserve">Maps are often made with a series of mouse clicks. This is not a problem per se, but this approach becomes tedious when maps have to be remade, which often occurs in daily practice, e.g. </w:t>
      </w:r>
      <w:r>
        <w:t>when the estimates have changed</w:t>
      </w:r>
      <w:r w:rsidR="00E24C6E">
        <w:t xml:space="preserve"> or for </w:t>
      </w:r>
      <w:r>
        <w:t>statistics that are published on a periodic basis</w:t>
      </w:r>
      <w:r w:rsidR="00E24C6E">
        <w:t>.</w:t>
      </w:r>
    </w:p>
    <w:p w:rsidR="009E1910" w:rsidRDefault="009E1910" w:rsidP="009E1910">
      <w:r>
        <w:t>In recent years, R has become accessible to a larger audience. Although R is programming language, you don’t need a master in computer science to use R for daily data analysis and visualisation. Computer scientists often regard R as a mediocre programming language, since it is slow, inefficient, and its syntax is ofte</w:t>
      </w:r>
      <w:r w:rsidR="00CB38C1">
        <w:t>n inconsistent. To cope with these shortcomings</w:t>
      </w:r>
      <w:r>
        <w:t xml:space="preserve">, many packages have been written </w:t>
      </w:r>
      <w:r w:rsidR="00CB38C1">
        <w:t xml:space="preserve">that </w:t>
      </w:r>
      <w:r>
        <w:t>extend and improve the language. The result is an immense ecosystem of packages,</w:t>
      </w:r>
      <w:r w:rsidR="009E1C6C">
        <w:t xml:space="preserve"> from which several </w:t>
      </w:r>
      <w:r>
        <w:t xml:space="preserve">are so good that they are </w:t>
      </w:r>
      <w:r w:rsidR="00CB38C1">
        <w:t>widely considered as new standards.</w:t>
      </w:r>
    </w:p>
    <w:p w:rsidR="00CB38C1" w:rsidRDefault="00CB38C1" w:rsidP="009E1910">
      <w:r>
        <w:t xml:space="preserve">The so-called tidyverse bundle of R packages is a good example of a </w:t>
      </w:r>
      <w:r w:rsidR="0024705A">
        <w:t xml:space="preserve">popular </w:t>
      </w:r>
      <w:r>
        <w:t xml:space="preserve">set of tools that are sufficient for general data manipulation and visualisation. </w:t>
      </w:r>
      <w:r w:rsidR="00E27177">
        <w:t xml:space="preserve">One of these packages is called </w:t>
      </w:r>
      <w:r>
        <w:t>dplyr, which handles all basic operations on tabular data,</w:t>
      </w:r>
      <w:r w:rsidR="0024705A">
        <w:t xml:space="preserve"> such as</w:t>
      </w:r>
      <w:r>
        <w:t xml:space="preserve"> filtering, merging and aggregating.</w:t>
      </w:r>
    </w:p>
    <w:p w:rsidR="00324CFE" w:rsidRDefault="0024705A" w:rsidP="00164A35">
      <w:pPr>
        <w:pStyle w:val="Text1"/>
        <w:ind w:left="0"/>
      </w:pPr>
      <w:r>
        <w:t xml:space="preserve">A decade ago, spatial data analysis and visualisation could be done with R, but it was not as easy as </w:t>
      </w:r>
      <w:r w:rsidR="00A94212">
        <w:t xml:space="preserve">with </w:t>
      </w:r>
      <w:r>
        <w:t xml:space="preserve">GIS software, and moreover, there were many limitations regarding processing and visualising spatial data. A couple of years ago, </w:t>
      </w:r>
      <w:r w:rsidR="00324CFE">
        <w:t>there were two</w:t>
      </w:r>
      <w:r>
        <w:t xml:space="preserve"> breakthrough</w:t>
      </w:r>
      <w:r w:rsidR="00324CFE">
        <w:t xml:space="preserve">s </w:t>
      </w:r>
      <w:r>
        <w:t>that made R a mature and solid tool for spatial data analysis and visualisation. First</w:t>
      </w:r>
      <w:r w:rsidR="0071064C">
        <w:t xml:space="preserve"> of all</w:t>
      </w:r>
      <w:r>
        <w:t xml:space="preserve">, the sf package </w:t>
      </w:r>
      <w:r w:rsidR="00164A35">
        <w:t xml:space="preserve">has made spatial data processing </w:t>
      </w:r>
      <w:r w:rsidR="00324CFE">
        <w:t>much easier</w:t>
      </w:r>
      <w:r w:rsidR="00164A35">
        <w:t xml:space="preserve">. Before that, you needed to know a couple of packages, each with its own </w:t>
      </w:r>
      <w:r w:rsidR="00A94212">
        <w:t xml:space="preserve">syntax and </w:t>
      </w:r>
      <w:r w:rsidR="00164A35">
        <w:t>peculiarities. The sf package is an all-in-one package where the dplyr methods can be used effortlessly. The second breakthrough is the use of interactive data visualisations in R</w:t>
      </w:r>
      <w:r w:rsidR="0001077E">
        <w:t xml:space="preserve"> [8]</w:t>
      </w:r>
      <w:r w:rsidR="00324CFE">
        <w:t xml:space="preserve">. </w:t>
      </w:r>
      <w:r w:rsidR="00A94212">
        <w:t>These i</w:t>
      </w:r>
      <w:r w:rsidR="00324CFE">
        <w:t xml:space="preserve">nteractive visualisations, </w:t>
      </w:r>
      <w:r w:rsidR="00A94212">
        <w:t xml:space="preserve">which all use state-of-the-art </w:t>
      </w:r>
      <w:r w:rsidR="00324CFE">
        <w:t>Javascript libraries</w:t>
      </w:r>
      <w:r w:rsidR="00A94212">
        <w:t xml:space="preserve"> under the hood</w:t>
      </w:r>
      <w:r w:rsidR="00324CFE">
        <w:t xml:space="preserve">, can </w:t>
      </w:r>
      <w:r w:rsidR="00A94212">
        <w:t xml:space="preserve">also </w:t>
      </w:r>
      <w:r w:rsidR="00324CFE">
        <w:t>be used and embedded in dashboard applications</w:t>
      </w:r>
      <w:r w:rsidR="00A94212">
        <w:t xml:space="preserve"> with the R package shiny</w:t>
      </w:r>
      <w:r w:rsidR="0001077E">
        <w:t xml:space="preserve"> [9]</w:t>
      </w:r>
      <w:r w:rsidR="00324CFE">
        <w:t>.</w:t>
      </w:r>
    </w:p>
    <w:p w:rsidR="00DE443C" w:rsidRDefault="00AA61F0" w:rsidP="00324CFE">
      <w:pPr>
        <w:pStyle w:val="Text1"/>
        <w:ind w:left="0"/>
      </w:pPr>
      <w:r>
        <w:t>These</w:t>
      </w:r>
      <w:r w:rsidR="00324CFE">
        <w:t xml:space="preserve"> recent</w:t>
      </w:r>
      <w:r>
        <w:t xml:space="preserve"> developments have led to a couple of R packages that can be used to create maps</w:t>
      </w:r>
      <w:r w:rsidR="00F8375D">
        <w:t xml:space="preserve"> in an intuitive and flexible way.</w:t>
      </w:r>
      <w:r w:rsidR="00585FDD">
        <w:t xml:space="preserve"> In this paper, we will </w:t>
      </w:r>
      <w:r w:rsidR="00A94212">
        <w:t>illustrate</w:t>
      </w:r>
      <w:r w:rsidR="00585FDD">
        <w:t xml:space="preserve"> one of them: tmap. This </w:t>
      </w:r>
      <w:r w:rsidR="00585FDD" w:rsidRPr="00585FDD">
        <w:t xml:space="preserve">package offers a flexible, layer-based, and easy to use approach to create </w:t>
      </w:r>
      <w:r w:rsidR="00585FDD">
        <w:t>maps.</w:t>
      </w:r>
      <w:r w:rsidR="00324CFE">
        <w:t xml:space="preserve"> </w:t>
      </w:r>
      <w:r w:rsidR="00585FDD">
        <w:t xml:space="preserve"> </w:t>
      </w:r>
      <w:r w:rsidR="00324CFE">
        <w:t xml:space="preserve">Maps can be exported into static images for journal and book </w:t>
      </w:r>
      <w:r w:rsidR="00585FDD">
        <w:t>publication</w:t>
      </w:r>
      <w:r w:rsidR="00324CFE">
        <w:t>s</w:t>
      </w:r>
      <w:r w:rsidR="00DE443C">
        <w:t xml:space="preserve">. It is also possible to create interactive maps, and embed them in dashboard tools and websites. </w:t>
      </w:r>
    </w:p>
    <w:p w:rsidR="0024705A" w:rsidRPr="009E1910" w:rsidRDefault="0024705A" w:rsidP="005D7980">
      <w:pPr>
        <w:pStyle w:val="Text1"/>
        <w:ind w:left="0"/>
      </w:pPr>
    </w:p>
    <w:p w:rsidR="00BC6AFE" w:rsidRDefault="0071064C" w:rsidP="00BC6AFE">
      <w:pPr>
        <w:pStyle w:val="Heading1"/>
      </w:pPr>
      <w:r>
        <w:t>Example</w:t>
      </w:r>
    </w:p>
    <w:p w:rsidR="00585FDD" w:rsidRDefault="00585FDD" w:rsidP="00694935">
      <w:r>
        <w:t xml:space="preserve">The following example shows the code required to create a choropleth. Note that there are </w:t>
      </w:r>
      <w:r w:rsidR="00F52F70">
        <w:t xml:space="preserve">two odd </w:t>
      </w:r>
      <w:r>
        <w:t>operators</w:t>
      </w:r>
      <w:r w:rsidR="00F52F70">
        <w:t xml:space="preserve"> that are typical for R</w:t>
      </w:r>
      <w:r>
        <w:t>. Firs</w:t>
      </w:r>
      <w:r w:rsidR="00F52F70">
        <w:t>t, the left arrow is the R symbol for assignments (</w:t>
      </w:r>
      <w:r>
        <w:t>other programming languages use the = symbol</w:t>
      </w:r>
      <w:r w:rsidR="00F52F70">
        <w:t xml:space="preserve"> for that</w:t>
      </w:r>
      <w:r>
        <w:t>)</w:t>
      </w:r>
      <w:r w:rsidR="00BC0CD6">
        <w:t>. Second, the so-called pipeline oper</w:t>
      </w:r>
      <w:r w:rsidR="00F52F70">
        <w:t xml:space="preserve">ator </w:t>
      </w:r>
      <w:r w:rsidR="0020656E" w:rsidRPr="00694935">
        <w:rPr>
          <w:rFonts w:ascii="Lucida Console" w:hAnsi="Lucida Console"/>
          <w:sz w:val="22"/>
        </w:rPr>
        <w:t>%&gt;%</w:t>
      </w:r>
      <w:r w:rsidR="0020656E">
        <w:t xml:space="preserve"> </w:t>
      </w:r>
      <w:r w:rsidR="00F52F70">
        <w:t xml:space="preserve">is used to </w:t>
      </w:r>
      <w:r w:rsidR="00A94212">
        <w:t xml:space="preserve">chain </w:t>
      </w:r>
      <w:r w:rsidR="00F52F70">
        <w:t>actions.</w:t>
      </w:r>
    </w:p>
    <w:p w:rsidR="00694935" w:rsidRPr="00694935" w:rsidRDefault="00694935" w:rsidP="00694935">
      <w:pPr>
        <w:pStyle w:val="Text1"/>
      </w:pPr>
    </w:p>
    <w:p w:rsidR="004461A3" w:rsidRPr="00694935" w:rsidRDefault="0001077E" w:rsidP="00694935">
      <w:pPr>
        <w:spacing w:after="0"/>
        <w:jc w:val="left"/>
        <w:rPr>
          <w:rFonts w:ascii="Lucida Console" w:hAnsi="Lucida Console"/>
          <w:color w:val="007A37"/>
          <w:sz w:val="22"/>
        </w:rPr>
      </w:pPr>
      <w:r>
        <w:rPr>
          <w:rFonts w:ascii="Lucida Console" w:hAnsi="Lucida Console"/>
          <w:color w:val="007A37"/>
          <w:sz w:val="22"/>
        </w:rPr>
        <w:br w:type="page"/>
      </w:r>
      <w:r w:rsidR="004461A3" w:rsidRPr="00694935">
        <w:rPr>
          <w:rFonts w:ascii="Lucida Console" w:hAnsi="Lucida Console"/>
          <w:color w:val="007A37"/>
          <w:sz w:val="22"/>
        </w:rPr>
        <w:lastRenderedPageBreak/>
        <w:t># step 1: load required packages</w:t>
      </w:r>
    </w:p>
    <w:p w:rsidR="009E1C6C" w:rsidRPr="00694935" w:rsidRDefault="009E1C6C" w:rsidP="00694935">
      <w:pPr>
        <w:spacing w:after="0"/>
        <w:jc w:val="left"/>
        <w:rPr>
          <w:rFonts w:ascii="Lucida Console" w:hAnsi="Lucida Console"/>
          <w:sz w:val="22"/>
        </w:rPr>
      </w:pPr>
      <w:r w:rsidRPr="00694935">
        <w:rPr>
          <w:rFonts w:ascii="Lucida Console" w:hAnsi="Lucida Console"/>
          <w:sz w:val="22"/>
        </w:rPr>
        <w:t>library(dplyr)</w:t>
      </w:r>
    </w:p>
    <w:p w:rsidR="009E1C6C" w:rsidRPr="00694935" w:rsidRDefault="009E1C6C" w:rsidP="00694935">
      <w:pPr>
        <w:spacing w:after="0"/>
        <w:jc w:val="left"/>
        <w:rPr>
          <w:rFonts w:ascii="Lucida Console" w:hAnsi="Lucida Console"/>
          <w:sz w:val="22"/>
        </w:rPr>
      </w:pPr>
      <w:r w:rsidRPr="00694935">
        <w:rPr>
          <w:rFonts w:ascii="Lucida Console" w:hAnsi="Lucida Console"/>
          <w:sz w:val="22"/>
        </w:rPr>
        <w:t>library(sf)</w:t>
      </w:r>
    </w:p>
    <w:p w:rsidR="009E1C6C" w:rsidRPr="00694935" w:rsidRDefault="009E1C6C" w:rsidP="00694935">
      <w:pPr>
        <w:spacing w:after="0"/>
        <w:jc w:val="left"/>
        <w:rPr>
          <w:rFonts w:ascii="Lucida Console" w:hAnsi="Lucida Console"/>
          <w:sz w:val="22"/>
        </w:rPr>
      </w:pPr>
      <w:r w:rsidRPr="00694935">
        <w:rPr>
          <w:rFonts w:ascii="Lucida Console" w:hAnsi="Lucida Console"/>
          <w:sz w:val="22"/>
        </w:rPr>
        <w:t>library(tmap)</w:t>
      </w:r>
    </w:p>
    <w:p w:rsidR="009E1C6C" w:rsidRPr="00694935" w:rsidRDefault="009E1C6C" w:rsidP="00694935">
      <w:pPr>
        <w:spacing w:after="0"/>
        <w:jc w:val="left"/>
        <w:rPr>
          <w:rFonts w:ascii="Lucida Console" w:hAnsi="Lucida Console"/>
          <w:sz w:val="22"/>
        </w:rPr>
      </w:pPr>
    </w:p>
    <w:p w:rsidR="004461A3" w:rsidRPr="00694935" w:rsidRDefault="004461A3" w:rsidP="00694935">
      <w:pPr>
        <w:spacing w:after="0"/>
        <w:jc w:val="left"/>
        <w:rPr>
          <w:rFonts w:ascii="Lucida Console" w:hAnsi="Lucida Console"/>
          <w:color w:val="007A37"/>
          <w:sz w:val="22"/>
        </w:rPr>
      </w:pPr>
      <w:r w:rsidRPr="00694935">
        <w:rPr>
          <w:rFonts w:ascii="Lucida Console" w:hAnsi="Lucida Console"/>
          <w:color w:val="007A37"/>
          <w:sz w:val="22"/>
        </w:rPr>
        <w:t xml:space="preserve"># </w:t>
      </w:r>
      <w:r w:rsidR="0020656E">
        <w:rPr>
          <w:rFonts w:ascii="Lucida Console" w:hAnsi="Lucida Console"/>
          <w:color w:val="007A37"/>
          <w:sz w:val="22"/>
        </w:rPr>
        <w:t xml:space="preserve">step 2: </w:t>
      </w:r>
      <w:r w:rsidRPr="00694935">
        <w:rPr>
          <w:rFonts w:ascii="Lucida Console" w:hAnsi="Lucida Console"/>
          <w:color w:val="007A37"/>
          <w:sz w:val="22"/>
        </w:rPr>
        <w:t>read data</w:t>
      </w:r>
    </w:p>
    <w:p w:rsidR="00E03170" w:rsidRPr="00694935" w:rsidRDefault="00E03170" w:rsidP="00694935">
      <w:pPr>
        <w:spacing w:after="0"/>
        <w:jc w:val="left"/>
        <w:rPr>
          <w:rFonts w:ascii="Lucida Console" w:hAnsi="Lucida Console"/>
          <w:sz w:val="22"/>
        </w:rPr>
      </w:pPr>
      <w:r w:rsidRPr="00694935">
        <w:rPr>
          <w:rFonts w:ascii="Lucida Console" w:hAnsi="Lucida Console"/>
          <w:sz w:val="22"/>
        </w:rPr>
        <w:t>shp &lt;- read_sf(</w:t>
      </w:r>
      <w:r w:rsidR="00457F2F" w:rsidRPr="00694935">
        <w:rPr>
          <w:rFonts w:ascii="Lucida Console" w:hAnsi="Lucida Console"/>
          <w:color w:val="800080"/>
          <w:sz w:val="22"/>
        </w:rPr>
        <w:t>"municipalities_2018.shp"</w:t>
      </w:r>
      <w:r w:rsidR="00457F2F" w:rsidRPr="00694935">
        <w:rPr>
          <w:rFonts w:ascii="Lucida Console" w:hAnsi="Lucida Console"/>
          <w:sz w:val="22"/>
        </w:rPr>
        <w:t>)</w:t>
      </w:r>
    </w:p>
    <w:p w:rsidR="00457F2F" w:rsidRPr="00694935" w:rsidRDefault="00457F2F" w:rsidP="00694935">
      <w:pPr>
        <w:spacing w:after="0"/>
        <w:jc w:val="left"/>
        <w:rPr>
          <w:rFonts w:ascii="Lucida Console" w:hAnsi="Lucida Console"/>
          <w:sz w:val="22"/>
        </w:rPr>
      </w:pPr>
      <w:r w:rsidRPr="00694935">
        <w:rPr>
          <w:rFonts w:ascii="Lucida Console" w:hAnsi="Lucida Console"/>
          <w:sz w:val="22"/>
        </w:rPr>
        <w:t>dat &lt;- read.csv(</w:t>
      </w:r>
      <w:r w:rsidRPr="00694935">
        <w:rPr>
          <w:rFonts w:ascii="Lucida Console" w:hAnsi="Lucida Console"/>
          <w:color w:val="800080"/>
          <w:sz w:val="22"/>
        </w:rPr>
        <w:t>"</w:t>
      </w:r>
      <w:r w:rsidR="004461A3" w:rsidRPr="00694935">
        <w:rPr>
          <w:rFonts w:ascii="Lucida Console" w:hAnsi="Lucida Console"/>
          <w:color w:val="800080"/>
          <w:sz w:val="22"/>
        </w:rPr>
        <w:t>health_survey_2018.csv</w:t>
      </w:r>
      <w:r w:rsidRPr="00694935">
        <w:rPr>
          <w:rFonts w:ascii="Lucida Console" w:hAnsi="Lucida Console"/>
          <w:color w:val="800080"/>
          <w:sz w:val="22"/>
        </w:rPr>
        <w:t>"</w:t>
      </w:r>
      <w:r w:rsidRPr="00694935">
        <w:rPr>
          <w:rFonts w:ascii="Lucida Console" w:hAnsi="Lucida Console"/>
          <w:sz w:val="22"/>
        </w:rPr>
        <w:t>)</w:t>
      </w:r>
    </w:p>
    <w:p w:rsidR="00457F2F" w:rsidRPr="00694935" w:rsidRDefault="00457F2F" w:rsidP="00694935">
      <w:pPr>
        <w:spacing w:after="0"/>
        <w:jc w:val="left"/>
        <w:rPr>
          <w:rFonts w:ascii="Lucida Console" w:hAnsi="Lucida Console"/>
          <w:sz w:val="22"/>
        </w:rPr>
      </w:pPr>
    </w:p>
    <w:p w:rsidR="004461A3" w:rsidRPr="00694935" w:rsidRDefault="004461A3" w:rsidP="00694935">
      <w:pPr>
        <w:spacing w:after="0"/>
        <w:jc w:val="left"/>
        <w:rPr>
          <w:rFonts w:ascii="Lucida Console" w:hAnsi="Lucida Console"/>
          <w:color w:val="007A37"/>
          <w:sz w:val="22"/>
        </w:rPr>
      </w:pPr>
      <w:r w:rsidRPr="00694935">
        <w:rPr>
          <w:rFonts w:ascii="Lucida Console" w:hAnsi="Lucida Console"/>
          <w:color w:val="007A37"/>
          <w:sz w:val="22"/>
        </w:rPr>
        <w:t xml:space="preserve"># </w:t>
      </w:r>
      <w:r w:rsidR="0020656E">
        <w:rPr>
          <w:rFonts w:ascii="Lucida Console" w:hAnsi="Lucida Console"/>
          <w:color w:val="007A37"/>
          <w:sz w:val="22"/>
        </w:rPr>
        <w:t xml:space="preserve">step 3: </w:t>
      </w:r>
      <w:r w:rsidRPr="00694935">
        <w:rPr>
          <w:rFonts w:ascii="Lucida Console" w:hAnsi="Lucida Console"/>
          <w:color w:val="007A37"/>
          <w:sz w:val="22"/>
        </w:rPr>
        <w:t>process data</w:t>
      </w:r>
    </w:p>
    <w:p w:rsidR="00457F2F" w:rsidRPr="00694935" w:rsidRDefault="00457F2F" w:rsidP="00694935">
      <w:pPr>
        <w:spacing w:after="0"/>
        <w:jc w:val="left"/>
        <w:rPr>
          <w:rFonts w:ascii="Lucida Console" w:hAnsi="Lucida Console"/>
          <w:sz w:val="22"/>
        </w:rPr>
      </w:pPr>
      <w:r w:rsidRPr="00694935">
        <w:rPr>
          <w:rFonts w:ascii="Lucida Console" w:hAnsi="Lucida Console"/>
          <w:sz w:val="22"/>
        </w:rPr>
        <w:t>shp &lt;- shp %&gt;%</w:t>
      </w:r>
    </w:p>
    <w:p w:rsidR="004461A3" w:rsidRPr="00694935" w:rsidRDefault="004461A3" w:rsidP="00694935">
      <w:pPr>
        <w:spacing w:after="0"/>
        <w:jc w:val="left"/>
        <w:rPr>
          <w:rFonts w:ascii="Lucida Console" w:hAnsi="Lucida Console"/>
          <w:sz w:val="22"/>
        </w:rPr>
      </w:pPr>
      <w:r w:rsidRPr="00694935">
        <w:rPr>
          <w:rFonts w:ascii="Lucida Console" w:hAnsi="Lucida Console"/>
          <w:sz w:val="22"/>
        </w:rPr>
        <w:t xml:space="preserve">  left_join(dat, by = </w:t>
      </w:r>
      <w:r w:rsidRPr="00694935">
        <w:rPr>
          <w:rFonts w:ascii="Lucida Console" w:hAnsi="Lucida Console"/>
          <w:color w:val="800080"/>
          <w:sz w:val="22"/>
        </w:rPr>
        <w:t>"MUNI_CODE"</w:t>
      </w:r>
      <w:r w:rsidRPr="00694935">
        <w:rPr>
          <w:rFonts w:ascii="Lucida Console" w:hAnsi="Lucida Console"/>
          <w:sz w:val="22"/>
        </w:rPr>
        <w:t>) %&gt;%</w:t>
      </w:r>
    </w:p>
    <w:p w:rsidR="004461A3" w:rsidRPr="00694935" w:rsidRDefault="004461A3" w:rsidP="00694935">
      <w:pPr>
        <w:spacing w:after="0"/>
        <w:jc w:val="left"/>
        <w:rPr>
          <w:rFonts w:ascii="Lucida Console" w:hAnsi="Lucida Console"/>
          <w:sz w:val="22"/>
        </w:rPr>
      </w:pPr>
      <w:r w:rsidRPr="00694935">
        <w:rPr>
          <w:rFonts w:ascii="Lucida Console" w:hAnsi="Lucida Console"/>
          <w:sz w:val="22"/>
        </w:rPr>
        <w:t xml:space="preserve">  mutate(perc_smokers = smokers * 100)</w:t>
      </w:r>
    </w:p>
    <w:p w:rsidR="004461A3" w:rsidRPr="00694935" w:rsidRDefault="004461A3" w:rsidP="00694935">
      <w:pPr>
        <w:spacing w:after="0"/>
        <w:jc w:val="left"/>
        <w:rPr>
          <w:rFonts w:ascii="Lucida Console" w:hAnsi="Lucida Console"/>
          <w:sz w:val="22"/>
        </w:rPr>
      </w:pPr>
    </w:p>
    <w:p w:rsidR="004461A3" w:rsidRPr="00694935" w:rsidRDefault="004461A3" w:rsidP="00694935">
      <w:pPr>
        <w:spacing w:after="0"/>
        <w:jc w:val="left"/>
        <w:rPr>
          <w:rFonts w:ascii="Lucida Console" w:hAnsi="Lucida Console"/>
          <w:color w:val="007A37"/>
          <w:sz w:val="22"/>
        </w:rPr>
      </w:pPr>
      <w:r w:rsidRPr="00694935">
        <w:rPr>
          <w:rFonts w:ascii="Lucida Console" w:hAnsi="Lucida Console"/>
          <w:color w:val="007A37"/>
          <w:sz w:val="22"/>
        </w:rPr>
        <w:t xml:space="preserve"># </w:t>
      </w:r>
      <w:r w:rsidR="0020656E">
        <w:rPr>
          <w:rFonts w:ascii="Lucida Console" w:hAnsi="Lucida Console"/>
          <w:color w:val="007A37"/>
          <w:sz w:val="22"/>
        </w:rPr>
        <w:t xml:space="preserve">step 4: </w:t>
      </w:r>
      <w:r w:rsidRPr="00694935">
        <w:rPr>
          <w:rFonts w:ascii="Lucida Console" w:hAnsi="Lucida Console"/>
          <w:color w:val="007A37"/>
          <w:sz w:val="22"/>
        </w:rPr>
        <w:t>create a map</w:t>
      </w:r>
    </w:p>
    <w:p w:rsidR="0071064C" w:rsidRPr="0071064C" w:rsidRDefault="0071064C" w:rsidP="00694935">
      <w:pPr>
        <w:spacing w:after="0"/>
        <w:jc w:val="left"/>
        <w:rPr>
          <w:rFonts w:ascii="Lucida Console" w:hAnsi="Lucida Console"/>
          <w:sz w:val="22"/>
          <w:lang w:val="en-US"/>
        </w:rPr>
      </w:pPr>
      <w:r>
        <w:rPr>
          <w:rFonts w:ascii="Lucida Console" w:hAnsi="Lucida Console"/>
          <w:sz w:val="22"/>
        </w:rPr>
        <w:t>tm_basemap(</w:t>
      </w:r>
      <w:r w:rsidRPr="0071064C">
        <w:rPr>
          <w:rFonts w:ascii="Lucida Console" w:hAnsi="Lucida Console"/>
          <w:sz w:val="22"/>
        </w:rPr>
        <w:t>"Esri.WorldTopoMap"</w:t>
      </w:r>
      <w:r>
        <w:rPr>
          <w:rFonts w:ascii="Lucida Console" w:hAnsi="Lucida Console"/>
          <w:sz w:val="22"/>
        </w:rPr>
        <w:t>) +</w:t>
      </w:r>
    </w:p>
    <w:p w:rsidR="004461A3" w:rsidRPr="00694935" w:rsidRDefault="004461A3" w:rsidP="00694935">
      <w:pPr>
        <w:spacing w:after="0"/>
        <w:jc w:val="left"/>
        <w:rPr>
          <w:rFonts w:ascii="Lucida Console" w:hAnsi="Lucida Console"/>
          <w:sz w:val="22"/>
        </w:rPr>
      </w:pPr>
      <w:r w:rsidRPr="00694935">
        <w:rPr>
          <w:rFonts w:ascii="Lucida Console" w:hAnsi="Lucida Console"/>
          <w:sz w:val="22"/>
        </w:rPr>
        <w:t>tm_shape(shp) +</w:t>
      </w:r>
    </w:p>
    <w:p w:rsidR="00457F2F" w:rsidRPr="00694935" w:rsidRDefault="004461A3" w:rsidP="00694935">
      <w:pPr>
        <w:spacing w:after="0"/>
        <w:jc w:val="left"/>
        <w:rPr>
          <w:rFonts w:ascii="Lucida Console" w:hAnsi="Lucida Console"/>
          <w:sz w:val="22"/>
        </w:rPr>
      </w:pPr>
      <w:r w:rsidRPr="00694935">
        <w:rPr>
          <w:rFonts w:ascii="Lucida Console" w:hAnsi="Lucida Console"/>
          <w:sz w:val="22"/>
        </w:rPr>
        <w:t xml:space="preserve">  tm_</w:t>
      </w:r>
      <w:r w:rsidR="00AB6FC5">
        <w:rPr>
          <w:rFonts w:ascii="Lucida Console" w:hAnsi="Lucida Console"/>
          <w:sz w:val="22"/>
        </w:rPr>
        <w:t>polygons</w:t>
      </w:r>
      <w:r w:rsidRPr="00694935">
        <w:rPr>
          <w:rFonts w:ascii="Lucida Console" w:hAnsi="Lucida Console"/>
          <w:sz w:val="22"/>
        </w:rPr>
        <w:t>(</w:t>
      </w:r>
      <w:r w:rsidRPr="00694935">
        <w:rPr>
          <w:rFonts w:ascii="Lucida Console" w:hAnsi="Lucida Console"/>
          <w:color w:val="800080"/>
          <w:sz w:val="22"/>
        </w:rPr>
        <w:t>"perc"</w:t>
      </w:r>
      <w:r w:rsidRPr="00694935">
        <w:rPr>
          <w:rFonts w:ascii="Lucida Console" w:hAnsi="Lucida Console"/>
          <w:sz w:val="22"/>
        </w:rPr>
        <w:t>,</w:t>
      </w:r>
      <w:r w:rsidR="00694935">
        <w:rPr>
          <w:rFonts w:ascii="Lucida Console" w:hAnsi="Lucida Console"/>
          <w:sz w:val="22"/>
        </w:rPr>
        <w:t xml:space="preserve"> </w:t>
      </w:r>
      <w:r w:rsidRPr="00694935">
        <w:rPr>
          <w:rFonts w:ascii="Lucida Console" w:hAnsi="Lucida Console"/>
          <w:sz w:val="22"/>
        </w:rPr>
        <w:t xml:space="preserve">palette = </w:t>
      </w:r>
      <w:r w:rsidRPr="00694935">
        <w:rPr>
          <w:rFonts w:ascii="Lucida Console" w:hAnsi="Lucida Console"/>
          <w:color w:val="800080"/>
          <w:sz w:val="22"/>
        </w:rPr>
        <w:t>"</w:t>
      </w:r>
      <w:r w:rsidR="00AB6FC5">
        <w:rPr>
          <w:rFonts w:ascii="Lucida Console" w:hAnsi="Lucida Console"/>
          <w:color w:val="800080"/>
          <w:sz w:val="22"/>
        </w:rPr>
        <w:t>Reds</w:t>
      </w:r>
      <w:r w:rsidRPr="00694935">
        <w:rPr>
          <w:rFonts w:ascii="Lucida Console" w:hAnsi="Lucida Console"/>
          <w:color w:val="800080"/>
          <w:sz w:val="22"/>
        </w:rPr>
        <w:t>"</w:t>
      </w:r>
      <w:r w:rsidR="00BF4724" w:rsidRPr="00694935">
        <w:rPr>
          <w:rFonts w:ascii="Lucida Console" w:hAnsi="Lucida Console"/>
          <w:sz w:val="22"/>
        </w:rPr>
        <w:t>, title =</w:t>
      </w:r>
      <w:r w:rsidR="00694935">
        <w:rPr>
          <w:rFonts w:ascii="Lucida Console" w:hAnsi="Lucida Console"/>
          <w:sz w:val="22"/>
        </w:rPr>
        <w:t xml:space="preserve"> </w:t>
      </w:r>
      <w:r w:rsidR="00BF4724" w:rsidRPr="00694935">
        <w:rPr>
          <w:rFonts w:ascii="Lucida Console" w:hAnsi="Lucida Console"/>
          <w:color w:val="800080"/>
          <w:sz w:val="22"/>
        </w:rPr>
        <w:t>"</w:t>
      </w:r>
      <w:r w:rsidR="00694935">
        <w:rPr>
          <w:rFonts w:ascii="Lucida Console" w:hAnsi="Lucida Console"/>
          <w:color w:val="800080"/>
          <w:sz w:val="22"/>
        </w:rPr>
        <w:t>S</w:t>
      </w:r>
      <w:r w:rsidR="00BF4724" w:rsidRPr="00694935">
        <w:rPr>
          <w:rFonts w:ascii="Lucida Console" w:hAnsi="Lucida Console"/>
          <w:color w:val="800080"/>
          <w:sz w:val="22"/>
        </w:rPr>
        <w:t>mokers</w:t>
      </w:r>
      <w:r w:rsidR="00694935">
        <w:rPr>
          <w:rFonts w:ascii="Lucida Console" w:hAnsi="Lucida Console"/>
          <w:color w:val="800080"/>
          <w:sz w:val="22"/>
        </w:rPr>
        <w:t xml:space="preserve"> (in %)</w:t>
      </w:r>
      <w:r w:rsidR="00BF4724" w:rsidRPr="00694935">
        <w:rPr>
          <w:rFonts w:ascii="Lucida Console" w:hAnsi="Lucida Console"/>
          <w:color w:val="800080"/>
          <w:sz w:val="22"/>
        </w:rPr>
        <w:t>"</w:t>
      </w:r>
      <w:r w:rsidRPr="00694935">
        <w:rPr>
          <w:rFonts w:ascii="Lucida Console" w:hAnsi="Lucida Console"/>
          <w:sz w:val="22"/>
        </w:rPr>
        <w:t>)</w:t>
      </w:r>
      <w:r w:rsidR="00AB6FC5">
        <w:rPr>
          <w:rFonts w:ascii="Lucida Console" w:hAnsi="Lucida Console"/>
          <w:sz w:val="22"/>
        </w:rPr>
        <w:t xml:space="preserve"> </w:t>
      </w:r>
    </w:p>
    <w:p w:rsidR="009E1C6C" w:rsidRDefault="009E1C6C" w:rsidP="005D7980"/>
    <w:p w:rsidR="0020656E" w:rsidRDefault="0020656E" w:rsidP="0020656E">
      <w:r>
        <w:t>The first code chunks loads the required libraries. The data is read in the second code chunk. Typically, when creating a map, two datasets are required: the spatial data which contains the coordinates of the spatial points, lines or polygons, and the statistical output, which is data on the level of spatial units (e.g. municipalities). In this code chunk they are named shp and dat.</w:t>
      </w:r>
    </w:p>
    <w:p w:rsidR="00AB6FC5" w:rsidRDefault="0020656E" w:rsidP="00AB6FC5">
      <w:r>
        <w:t>The third code chunk processes these data. It merges</w:t>
      </w:r>
      <w:r w:rsidR="00AB6FC5">
        <w:t xml:space="preserve"> them by the common key MUNI_CODE and calculates the percentage of smokers simply by multiplying the fraction of smokers times 100. The obtained shp object is a tabular data object where the rows correspond to spatial units, and the columns with data</w:t>
      </w:r>
      <w:r w:rsidR="00A94212">
        <w:t xml:space="preserve"> variables</w:t>
      </w:r>
      <w:r w:rsidR="00AB6FC5">
        <w:t xml:space="preserve">, with one special column in which spatial coordinates are contained. </w:t>
      </w:r>
    </w:p>
    <w:p w:rsidR="0020656E" w:rsidRDefault="00AB6FC5" w:rsidP="0020656E">
      <w:r>
        <w:t xml:space="preserve">The fourth code chunk is where the magic happens for the visualisation part. In the first line, a basemap is configured which serves as a background layer in the interactive map. In the code lines two and three, the data layer is added. The layers are stacked with the  + operator. </w:t>
      </w:r>
      <w:r w:rsidR="00E94E9F">
        <w:t>Line two specifies the spatial object and line three specifies which type of spatial geometry is plotted. Instead of tm_polygons, one can also choose tm_bubbles in order to create a bubble map.</w:t>
      </w:r>
    </w:p>
    <w:p w:rsidR="008847C3" w:rsidRPr="008847C3" w:rsidRDefault="008847C3" w:rsidP="008847C3">
      <w:pPr>
        <w:pStyle w:val="Text1"/>
        <w:rPr>
          <w:highlight w:val="green"/>
        </w:rPr>
      </w:pPr>
    </w:p>
    <w:p w:rsidR="00BC6AFE" w:rsidRDefault="00BC6AFE" w:rsidP="00BC6AFE">
      <w:pPr>
        <w:pStyle w:val="Heading1"/>
      </w:pPr>
      <w:r>
        <w:t>Conclusions</w:t>
      </w:r>
    </w:p>
    <w:p w:rsidR="00E94E9F" w:rsidRDefault="00E94E9F" w:rsidP="00E94E9F">
      <w:pPr>
        <w:pStyle w:val="Text1"/>
        <w:ind w:left="0"/>
      </w:pPr>
      <w:r>
        <w:t>This paper describes the advantages of R over desktop GIS software and illustrates to power of R with a short example.</w:t>
      </w:r>
      <w:r w:rsidR="00E511C8">
        <w:t xml:space="preserve"> Not only the code is short, but it is reproducible, which makes it an excellent choice for production processes.</w:t>
      </w:r>
      <w:bookmarkStart w:id="0" w:name="_GoBack"/>
      <w:bookmarkEnd w:id="0"/>
    </w:p>
    <w:p w:rsidR="00B678F2" w:rsidRDefault="0001077E" w:rsidP="00E94E9F">
      <w:pPr>
        <w:pStyle w:val="Text1"/>
        <w:ind w:left="0"/>
      </w:pPr>
      <w:r>
        <w:t xml:space="preserve">Recently, R has become a </w:t>
      </w:r>
      <w:r w:rsidR="00E74531">
        <w:t>powerful</w:t>
      </w:r>
      <w:r>
        <w:t xml:space="preserve"> </w:t>
      </w:r>
      <w:r w:rsidR="00E74531">
        <w:t>tool for spatial data analysis and visualisation. The set of spatial functions</w:t>
      </w:r>
      <w:r w:rsidR="00B678F2">
        <w:t xml:space="preserve"> for processing spatial data</w:t>
      </w:r>
      <w:r w:rsidR="00E74531">
        <w:t xml:space="preserve"> is more than sufficient for most statistical researchers, and for those who still need specific algorithms from GIS software such as GRASS, there are R interfaces available [10].</w:t>
      </w:r>
    </w:p>
    <w:p w:rsidR="00B678F2" w:rsidRDefault="00B678F2" w:rsidP="00E94E9F">
      <w:pPr>
        <w:pStyle w:val="Text1"/>
        <w:ind w:left="0"/>
      </w:pPr>
      <w:r>
        <w:t>Also for spatial data visualisation, R is very useful for statistical researchers and data scientists [4]. Maps can be made really quickly in R, with just a few code lines, which is ideal for data exploration. When more polished maps are required, e.g. for publication, R offers many functionalities, for instance custom style themes.</w:t>
      </w:r>
    </w:p>
    <w:p w:rsidR="00B678F2" w:rsidRDefault="00B678F2" w:rsidP="00E94E9F">
      <w:pPr>
        <w:pStyle w:val="Text1"/>
        <w:ind w:left="0"/>
      </w:pPr>
      <w:r>
        <w:lastRenderedPageBreak/>
        <w:t>Regarding interactive maps, R is especially powerful since just a few lines of code are required. However, when more sophisticated maps are required, e.g. with dynamic legend</w:t>
      </w:r>
      <w:r w:rsidR="00E27177">
        <w:t>s</w:t>
      </w:r>
      <w:r>
        <w:t xml:space="preserve"> and interactive storytelling</w:t>
      </w:r>
      <w:r w:rsidR="00E27177">
        <w:t xml:space="preserve"> blocks, other tools or languages may be more suitable. The strength of R regarding interactive data visualisations is exactly what statistical researchers and data analysts typically need: </w:t>
      </w:r>
      <w:r w:rsidR="00A94212">
        <w:t>the ability</w:t>
      </w:r>
      <w:r w:rsidR="00E27177">
        <w:t xml:space="preserve"> to explore spatial data, and to share and publish the results.</w:t>
      </w:r>
    </w:p>
    <w:p w:rsidR="00E94E9F" w:rsidRPr="00E94E9F" w:rsidRDefault="00E94E9F" w:rsidP="00E94E9F">
      <w:pPr>
        <w:pStyle w:val="Text1"/>
      </w:pPr>
    </w:p>
    <w:p w:rsidR="0001077E" w:rsidRDefault="0001077E" w:rsidP="009B4EE0">
      <w:pPr>
        <w:pStyle w:val="Heading1"/>
        <w:numPr>
          <w:ilvl w:val="0"/>
          <w:numId w:val="0"/>
        </w:numPr>
        <w:ind w:left="480" w:hanging="480"/>
      </w:pPr>
    </w:p>
    <w:p w:rsidR="0001077E" w:rsidRDefault="0001077E" w:rsidP="009B4EE0">
      <w:pPr>
        <w:pStyle w:val="Heading1"/>
        <w:numPr>
          <w:ilvl w:val="0"/>
          <w:numId w:val="0"/>
        </w:numPr>
        <w:ind w:left="480" w:hanging="480"/>
      </w:pPr>
    </w:p>
    <w:p w:rsidR="00BC6AFE" w:rsidRDefault="00BC6AFE" w:rsidP="009B4EE0">
      <w:pPr>
        <w:pStyle w:val="Heading1"/>
        <w:numPr>
          <w:ilvl w:val="0"/>
          <w:numId w:val="0"/>
        </w:numPr>
        <w:ind w:left="480" w:hanging="480"/>
      </w:pPr>
      <w:r>
        <w:t>References</w:t>
      </w:r>
    </w:p>
    <w:p w:rsidR="0001077E" w:rsidRDefault="0001077E" w:rsidP="00F32FAC">
      <w:pPr>
        <w:pStyle w:val="Text1"/>
        <w:ind w:left="0"/>
      </w:pPr>
      <w:r>
        <w:t xml:space="preserve">[1] </w:t>
      </w:r>
      <w:r w:rsidR="00B678F2">
        <w:t xml:space="preserve">M. </w:t>
      </w:r>
      <w:r>
        <w:t xml:space="preserve">Tennekes, Aggregation of dots. Paper for the Seminar Methods for Big Data in Official Statistics, 4-5 October, Heerlen, The Netherlands (2018). </w:t>
      </w:r>
    </w:p>
    <w:p w:rsidR="0001077E" w:rsidRDefault="0001077E" w:rsidP="0001077E">
      <w:pPr>
        <w:pStyle w:val="Text1"/>
        <w:ind w:left="0"/>
        <w:rPr>
          <w:lang w:val="en-US"/>
        </w:rPr>
      </w:pPr>
      <w:r>
        <w:rPr>
          <w:lang w:val="en-US"/>
        </w:rPr>
        <w:t xml:space="preserve">[2] </w:t>
      </w:r>
      <w:r w:rsidRPr="00F32FAC">
        <w:rPr>
          <w:lang w:val="en-US"/>
        </w:rPr>
        <w:t>H</w:t>
      </w:r>
      <w:r w:rsidR="00B678F2">
        <w:rPr>
          <w:lang w:val="en-US"/>
        </w:rPr>
        <w:t xml:space="preserve">. </w:t>
      </w:r>
      <w:r w:rsidRPr="00F32FAC">
        <w:rPr>
          <w:lang w:val="en-US"/>
        </w:rPr>
        <w:t>Wickham, R</w:t>
      </w:r>
      <w:r w:rsidR="00B678F2">
        <w:rPr>
          <w:lang w:val="en-US"/>
        </w:rPr>
        <w:t>.</w:t>
      </w:r>
      <w:r w:rsidRPr="00F32FAC">
        <w:rPr>
          <w:lang w:val="en-US"/>
        </w:rPr>
        <w:t xml:space="preserve"> François, L</w:t>
      </w:r>
      <w:r w:rsidR="00B678F2">
        <w:rPr>
          <w:lang w:val="en-US"/>
        </w:rPr>
        <w:t>.</w:t>
      </w:r>
      <w:r w:rsidRPr="00F32FAC">
        <w:rPr>
          <w:lang w:val="en-US"/>
        </w:rPr>
        <w:t xml:space="preserve"> Henry and</w:t>
      </w:r>
      <w:r>
        <w:rPr>
          <w:lang w:val="en-US"/>
        </w:rPr>
        <w:t xml:space="preserve"> </w:t>
      </w:r>
      <w:r w:rsidRPr="00F32FAC">
        <w:rPr>
          <w:lang w:val="en-US"/>
        </w:rPr>
        <w:t>K</w:t>
      </w:r>
      <w:r w:rsidR="00B678F2">
        <w:rPr>
          <w:lang w:val="en-US"/>
        </w:rPr>
        <w:t>.</w:t>
      </w:r>
      <w:r w:rsidRPr="00F32FAC">
        <w:rPr>
          <w:lang w:val="en-US"/>
        </w:rPr>
        <w:t xml:space="preserve"> Müller (2018). dplyr: A Grammar of Data Manipulation. R package version 0.7.5.</w:t>
      </w:r>
      <w:r>
        <w:rPr>
          <w:lang w:val="en-US"/>
        </w:rPr>
        <w:t xml:space="preserve"> </w:t>
      </w:r>
      <w:hyperlink r:id="rId12" w:history="1">
        <w:r w:rsidRPr="007E5626">
          <w:rPr>
            <w:rStyle w:val="Hyperlink"/>
            <w:lang w:val="en-US"/>
          </w:rPr>
          <w:t>https://CRAN.R-project.org/package=dplyr</w:t>
        </w:r>
      </w:hyperlink>
    </w:p>
    <w:p w:rsidR="0001077E" w:rsidRDefault="0001077E" w:rsidP="0001077E">
      <w:pPr>
        <w:pStyle w:val="Text1"/>
        <w:ind w:left="0"/>
        <w:rPr>
          <w:lang w:val="en-US"/>
        </w:rPr>
      </w:pPr>
      <w:r>
        <w:rPr>
          <w:lang w:val="en-US"/>
        </w:rPr>
        <w:t xml:space="preserve">[3] </w:t>
      </w:r>
      <w:r w:rsidRPr="00F32FAC">
        <w:rPr>
          <w:lang w:val="en-US"/>
        </w:rPr>
        <w:t>E</w:t>
      </w:r>
      <w:r w:rsidR="00B678F2">
        <w:rPr>
          <w:lang w:val="en-US"/>
        </w:rPr>
        <w:t xml:space="preserve">. </w:t>
      </w:r>
      <w:r w:rsidRPr="00F32FAC">
        <w:rPr>
          <w:lang w:val="en-US"/>
        </w:rPr>
        <w:t>Pebesma (2018). sf: Simple Features for R. R package version 0.6-3.</w:t>
      </w:r>
      <w:r>
        <w:rPr>
          <w:lang w:val="en-US"/>
        </w:rPr>
        <w:t xml:space="preserve"> </w:t>
      </w:r>
      <w:r w:rsidRPr="00F32FAC">
        <w:rPr>
          <w:lang w:val="en-US"/>
        </w:rPr>
        <w:t xml:space="preserve">  </w:t>
      </w:r>
      <w:hyperlink r:id="rId13" w:history="1">
        <w:r w:rsidRPr="007E5626">
          <w:rPr>
            <w:rStyle w:val="Hyperlink"/>
            <w:lang w:val="en-US"/>
          </w:rPr>
          <w:t>https://CRAN.R-project.org/package=sf</w:t>
        </w:r>
      </w:hyperlink>
    </w:p>
    <w:p w:rsidR="0001077E" w:rsidRPr="00F32FAC" w:rsidRDefault="0001077E" w:rsidP="0001077E">
      <w:pPr>
        <w:pStyle w:val="Text1"/>
        <w:ind w:left="0"/>
      </w:pPr>
      <w:r>
        <w:rPr>
          <w:lang w:val="en-US"/>
        </w:rPr>
        <w:t xml:space="preserve">[4] </w:t>
      </w:r>
      <w:r>
        <w:t xml:space="preserve">M. Tennekes, tmap: Thematic Maps in R, Journal of Statistical Software </w:t>
      </w:r>
      <w:r w:rsidRPr="00F32FAC">
        <w:t>84(6)</w:t>
      </w:r>
      <w:r>
        <w:t xml:space="preserve"> (2018)</w:t>
      </w:r>
      <w:r w:rsidRPr="00F32FAC">
        <w:t>, 1-39.</w:t>
      </w:r>
    </w:p>
    <w:p w:rsidR="00F32FAC" w:rsidRDefault="00F32FAC" w:rsidP="00F32FAC">
      <w:pPr>
        <w:pStyle w:val="Text1"/>
        <w:ind w:left="0"/>
      </w:pPr>
      <w:r>
        <w:t>[</w:t>
      </w:r>
      <w:r w:rsidR="0001077E">
        <w:t>5</w:t>
      </w:r>
      <w:r>
        <w:t>] ESRI (2016). ArcGIS Desktop: Release 10.4. Environmental Systems Research Institute, Redlands.</w:t>
      </w:r>
    </w:p>
    <w:p w:rsidR="00F32FAC" w:rsidRPr="00F32FAC" w:rsidRDefault="0001077E" w:rsidP="00F32FAC">
      <w:pPr>
        <w:pStyle w:val="Text1"/>
        <w:ind w:left="0"/>
      </w:pPr>
      <w:r>
        <w:t xml:space="preserve">[6] </w:t>
      </w:r>
      <w:r w:rsidR="00F32FAC">
        <w:t xml:space="preserve">QGIS Development Team (2016). QGIS Geographic Information System. Open Source Geospatial Foundation. URL </w:t>
      </w:r>
      <w:hyperlink r:id="rId14" w:history="1">
        <w:r w:rsidRPr="007E5626">
          <w:rPr>
            <w:rStyle w:val="Hyperlink"/>
          </w:rPr>
          <w:t>http://qgis.osgeo.org</w:t>
        </w:r>
      </w:hyperlink>
    </w:p>
    <w:p w:rsidR="00F32FAC" w:rsidRDefault="0001077E" w:rsidP="00F32FAC">
      <w:pPr>
        <w:pStyle w:val="Text1"/>
        <w:ind w:left="0"/>
      </w:pPr>
      <w:r>
        <w:t xml:space="preserve">[7] </w:t>
      </w:r>
      <w:r w:rsidR="00F32FAC">
        <w:t xml:space="preserve">GRASS Development Team (2016). Geographic Resources Analysis Support System (GRASS GIS) Software, Version 7.0. Open Source Geospatial Foundation. URL </w:t>
      </w:r>
      <w:hyperlink r:id="rId15" w:history="1">
        <w:r w:rsidRPr="007E5626">
          <w:rPr>
            <w:rStyle w:val="Hyperlink"/>
          </w:rPr>
          <w:t>http://grass.osgeo.org/</w:t>
        </w:r>
      </w:hyperlink>
    </w:p>
    <w:p w:rsidR="0001077E" w:rsidRDefault="0001077E" w:rsidP="0001077E">
      <w:pPr>
        <w:pStyle w:val="Text1"/>
        <w:ind w:left="0"/>
      </w:pPr>
      <w:r>
        <w:t>[8] R</w:t>
      </w:r>
      <w:r w:rsidR="00B678F2">
        <w:t xml:space="preserve">. </w:t>
      </w:r>
      <w:r>
        <w:t>Vaidyanathan, Y</w:t>
      </w:r>
      <w:r w:rsidR="00B678F2">
        <w:t xml:space="preserve">. </w:t>
      </w:r>
      <w:r>
        <w:t>Xie, J</w:t>
      </w:r>
      <w:r w:rsidR="00B678F2">
        <w:t>.</w:t>
      </w:r>
      <w:r>
        <w:t>J</w:t>
      </w:r>
      <w:r w:rsidR="00B678F2">
        <w:t>.</w:t>
      </w:r>
      <w:r>
        <w:t xml:space="preserve"> Allaire, J</w:t>
      </w:r>
      <w:r w:rsidR="00B678F2">
        <w:t xml:space="preserve">. </w:t>
      </w:r>
      <w:r>
        <w:t>Cheng and K</w:t>
      </w:r>
      <w:r w:rsidR="00B678F2">
        <w:t xml:space="preserve">. </w:t>
      </w:r>
      <w:r>
        <w:t xml:space="preserve">Russell (2018). htmlwidgets: HTML Widgets for R. R package version 1.2. </w:t>
      </w:r>
      <w:hyperlink r:id="rId16" w:history="1">
        <w:r w:rsidRPr="007E5626">
          <w:rPr>
            <w:rStyle w:val="Hyperlink"/>
          </w:rPr>
          <w:t>https://CRAN.R-project.org/package=htmlwidgets</w:t>
        </w:r>
      </w:hyperlink>
    </w:p>
    <w:p w:rsidR="00F32FAC" w:rsidRDefault="0001077E" w:rsidP="00F32FAC">
      <w:pPr>
        <w:pStyle w:val="Text1"/>
        <w:ind w:left="0"/>
        <w:rPr>
          <w:lang w:val="en-US"/>
        </w:rPr>
      </w:pPr>
      <w:r>
        <w:t xml:space="preserve">[9] </w:t>
      </w:r>
      <w:r w:rsidR="00F32FAC" w:rsidRPr="00F32FAC">
        <w:rPr>
          <w:lang w:val="en-US"/>
        </w:rPr>
        <w:t>W</w:t>
      </w:r>
      <w:r w:rsidR="00B678F2">
        <w:rPr>
          <w:lang w:val="en-US"/>
        </w:rPr>
        <w:t>.</w:t>
      </w:r>
      <w:r w:rsidR="00F32FAC" w:rsidRPr="00F32FAC">
        <w:rPr>
          <w:lang w:val="en-US"/>
        </w:rPr>
        <w:t xml:space="preserve"> Chang, J</w:t>
      </w:r>
      <w:r w:rsidR="00B678F2">
        <w:rPr>
          <w:lang w:val="en-US"/>
        </w:rPr>
        <w:t>.</w:t>
      </w:r>
      <w:r w:rsidR="00F32FAC" w:rsidRPr="00F32FAC">
        <w:rPr>
          <w:lang w:val="en-US"/>
        </w:rPr>
        <w:t xml:space="preserve"> Cheng, J</w:t>
      </w:r>
      <w:r w:rsidR="00B678F2">
        <w:rPr>
          <w:lang w:val="en-US"/>
        </w:rPr>
        <w:t>.</w:t>
      </w:r>
      <w:r w:rsidR="00F32FAC" w:rsidRPr="00F32FAC">
        <w:rPr>
          <w:lang w:val="en-US"/>
        </w:rPr>
        <w:t>J</w:t>
      </w:r>
      <w:r w:rsidR="00B678F2">
        <w:rPr>
          <w:lang w:val="en-US"/>
        </w:rPr>
        <w:t>.</w:t>
      </w:r>
      <w:r w:rsidR="00F32FAC" w:rsidRPr="00F32FAC">
        <w:rPr>
          <w:lang w:val="en-US"/>
        </w:rPr>
        <w:t xml:space="preserve"> Allaire, Y</w:t>
      </w:r>
      <w:r w:rsidR="00B678F2">
        <w:rPr>
          <w:lang w:val="en-US"/>
        </w:rPr>
        <w:t>.</w:t>
      </w:r>
      <w:r w:rsidR="00F32FAC" w:rsidRPr="00F32FAC">
        <w:rPr>
          <w:lang w:val="en-US"/>
        </w:rPr>
        <w:t xml:space="preserve"> Xie and J</w:t>
      </w:r>
      <w:r w:rsidR="00B678F2">
        <w:rPr>
          <w:lang w:val="en-US"/>
        </w:rPr>
        <w:t xml:space="preserve">. </w:t>
      </w:r>
      <w:r w:rsidR="00F32FAC" w:rsidRPr="00F32FAC">
        <w:rPr>
          <w:lang w:val="en-US"/>
        </w:rPr>
        <w:t>McPherson (2018). shiny: Web Application Framework for R. R package version 1.1.0.</w:t>
      </w:r>
      <w:r w:rsidR="00F32FAC">
        <w:rPr>
          <w:lang w:val="en-US"/>
        </w:rPr>
        <w:t xml:space="preserve"> </w:t>
      </w:r>
      <w:hyperlink r:id="rId17" w:history="1">
        <w:r w:rsidRPr="007E5626">
          <w:rPr>
            <w:rStyle w:val="Hyperlink"/>
            <w:lang w:val="en-US"/>
          </w:rPr>
          <w:t>https://CRAN.R-project.org/package=shiny</w:t>
        </w:r>
      </w:hyperlink>
    </w:p>
    <w:p w:rsidR="00BC6AFE" w:rsidRPr="001B50CE" w:rsidRDefault="00E74531" w:rsidP="00F32FAC">
      <w:pPr>
        <w:pStyle w:val="Text1"/>
        <w:ind w:left="0"/>
        <w:rPr>
          <w:highlight w:val="yellow"/>
        </w:rPr>
      </w:pPr>
      <w:r>
        <w:rPr>
          <w:lang w:val="en-US"/>
        </w:rPr>
        <w:t xml:space="preserve">[10] </w:t>
      </w:r>
      <w:r w:rsidRPr="00E74531">
        <w:rPr>
          <w:lang w:val="en-US"/>
        </w:rPr>
        <w:t>R</w:t>
      </w:r>
      <w:r w:rsidR="00B678F2">
        <w:rPr>
          <w:lang w:val="en-US"/>
        </w:rPr>
        <w:t>.</w:t>
      </w:r>
      <w:r w:rsidRPr="00E74531">
        <w:rPr>
          <w:lang w:val="en-US"/>
        </w:rPr>
        <w:t xml:space="preserve"> Lovelace, J</w:t>
      </w:r>
      <w:r w:rsidR="00B678F2">
        <w:rPr>
          <w:lang w:val="en-US"/>
        </w:rPr>
        <w:t>.</w:t>
      </w:r>
      <w:r w:rsidRPr="00E74531">
        <w:rPr>
          <w:lang w:val="en-US"/>
        </w:rPr>
        <w:t xml:space="preserve"> Nowosad, J</w:t>
      </w:r>
      <w:r w:rsidR="00B678F2">
        <w:rPr>
          <w:lang w:val="en-US"/>
        </w:rPr>
        <w:t>.</w:t>
      </w:r>
      <w:r w:rsidRPr="00E74531">
        <w:rPr>
          <w:lang w:val="en-US"/>
        </w:rPr>
        <w:t xml:space="preserve"> Muenchow</w:t>
      </w:r>
      <w:r w:rsidR="00B678F2">
        <w:rPr>
          <w:lang w:val="en-US"/>
        </w:rPr>
        <w:t xml:space="preserve"> (2018)</w:t>
      </w:r>
      <w:r w:rsidRPr="00E74531">
        <w:rPr>
          <w:lang w:val="en-US"/>
        </w:rPr>
        <w:t xml:space="preserve"> Geocomputation with R, </w:t>
      </w:r>
      <w:r w:rsidR="00B678F2">
        <w:rPr>
          <w:lang w:val="en-US"/>
        </w:rPr>
        <w:t xml:space="preserve">Forthcoming in CRS Press. URL </w:t>
      </w:r>
      <w:hyperlink r:id="rId18" w:history="1">
        <w:r w:rsidR="00B678F2" w:rsidRPr="007E5626">
          <w:rPr>
            <w:rStyle w:val="Hyperlink"/>
            <w:lang w:val="en-US"/>
          </w:rPr>
          <w:t>https://geocompr.robinlovelace.net/</w:t>
        </w:r>
      </w:hyperlink>
    </w:p>
    <w:sectPr w:rsidR="00BC6AFE" w:rsidRPr="001B50CE" w:rsidSect="00BC6AFE">
      <w:footerReference w:type="default" r:id="rId19"/>
      <w:headerReference w:type="first" r:id="rId20"/>
      <w:footerReference w:type="first" r:id="rId21"/>
      <w:pgSz w:w="11906" w:h="16838" w:code="9"/>
      <w:pgMar w:top="1021" w:right="1701" w:bottom="1021" w:left="1588" w:header="601" w:footer="107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0CBB" w:rsidRDefault="00780CBB" w:rsidP="00BC6AFE">
      <w:pPr>
        <w:spacing w:after="0"/>
      </w:pPr>
      <w:r>
        <w:separator/>
      </w:r>
    </w:p>
  </w:endnote>
  <w:endnote w:type="continuationSeparator" w:id="0">
    <w:p w:rsidR="00780CBB" w:rsidRDefault="00780CBB" w:rsidP="00BC6AF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3170" w:rsidRDefault="00E03170">
    <w:pPr>
      <w:pStyle w:val="Footer"/>
      <w:jc w:val="center"/>
    </w:pPr>
    <w:r>
      <w:fldChar w:fldCharType="begin"/>
    </w:r>
    <w:r>
      <w:instrText>PAGE</w:instrText>
    </w:r>
    <w:r>
      <w:fldChar w:fldCharType="separate"/>
    </w:r>
    <w:r w:rsidR="00E511C8">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3170" w:rsidRDefault="00E03170">
    <w:pPr>
      <w:pStyle w:val="Footer"/>
      <w:rPr>
        <w:sz w:val="24"/>
        <w:szCs w:val="24"/>
      </w:rPr>
    </w:pPr>
  </w:p>
  <w:p w:rsidR="00E03170" w:rsidRDefault="00E03170">
    <w:pPr>
      <w:pStyle w:val="Footer"/>
    </w:pPr>
    <w:r w:rsidRPr="00BC6AFE">
      <w:rPr>
        <w:lang w:val="fr-FR"/>
      </w:rPr>
      <w:t xml:space="preserve">Commission européenne, 2920 Luxembourg, LUXEMBOURG - Tel. </w:t>
    </w:r>
    <w:r>
      <w:t>+352 43011</w:t>
    </w:r>
    <w:r>
      <w:rPr>
        <w:noProof/>
      </w:rPr>
      <w:br/>
      <w:t>Office: BECH A2/160 - Tel. direct line +352 4301-+352-4301-35934 - Fax +352 4301-+352-4301-33899</w:t>
    </w:r>
  </w:p>
  <w:p w:rsidR="00E03170" w:rsidRDefault="00E03170">
    <w:pPr>
      <w:pStyle w:val="Footer"/>
    </w:pPr>
  </w:p>
  <w:p w:rsidR="00E03170" w:rsidRDefault="00E03170">
    <w:pPr>
      <w:pStyle w:val="Footer"/>
    </w:pPr>
    <w:r>
      <w:t>http://epp.eurostat.ec.europa.eu</w:t>
    </w:r>
  </w:p>
  <w:p w:rsidR="00E03170" w:rsidRDefault="00E03170">
    <w:pPr>
      <w:pStyle w:val="Footer"/>
    </w:pPr>
    <w:r>
      <w:t>Martin.Karlberg@ec.europa.eu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0CBB" w:rsidRDefault="00780CBB" w:rsidP="00BC6AFE">
      <w:pPr>
        <w:spacing w:after="0"/>
      </w:pPr>
      <w:r>
        <w:separator/>
      </w:r>
    </w:p>
  </w:footnote>
  <w:footnote w:type="continuationSeparator" w:id="0">
    <w:p w:rsidR="00780CBB" w:rsidRDefault="00780CBB" w:rsidP="00BC6AF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3170" w:rsidRDefault="00E03170">
    <w:pPr>
      <w:pStyle w:val="Header"/>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68029DA"/>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1FA45650"/>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0BDD514D"/>
    <w:multiLevelType w:val="hybridMultilevel"/>
    <w:tmpl w:val="69460624"/>
    <w:lvl w:ilvl="0" w:tplc="74323ED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5">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6">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7">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8">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9">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4A432656"/>
    <w:multiLevelType w:val="multilevel"/>
    <w:tmpl w:val="AC885D7A"/>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080"/>
        </w:tabs>
        <w:ind w:left="1080" w:hanging="600"/>
      </w:pPr>
    </w:lvl>
    <w:lvl w:ilvl="2">
      <w:start w:val="1"/>
      <w:numFmt w:val="decimal"/>
      <w:pStyle w:val="Heading3"/>
      <w:lvlText w:val="%1.%2.%3."/>
      <w:lvlJc w:val="left"/>
      <w:pPr>
        <w:tabs>
          <w:tab w:val="num" w:pos="1920"/>
        </w:tabs>
        <w:ind w:left="1920" w:hanging="840"/>
      </w:pPr>
    </w:lvl>
    <w:lvl w:ilvl="3">
      <w:start w:val="1"/>
      <w:numFmt w:val="decimal"/>
      <w:pStyle w:val="Heading4"/>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15">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16">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17">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18">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num w:numId="1">
    <w:abstractNumId w:val="1"/>
  </w:num>
  <w:num w:numId="2">
    <w:abstractNumId w:val="0"/>
  </w:num>
  <w:num w:numId="3">
    <w:abstractNumId w:val="13"/>
  </w:num>
  <w:num w:numId="4">
    <w:abstractNumId w:val="14"/>
  </w:num>
  <w:num w:numId="5">
    <w:abstractNumId w:val="8"/>
  </w:num>
  <w:num w:numId="6">
    <w:abstractNumId w:val="7"/>
  </w:num>
  <w:num w:numId="7">
    <w:abstractNumId w:val="5"/>
  </w:num>
  <w:num w:numId="8">
    <w:abstractNumId w:val="4"/>
  </w:num>
  <w:num w:numId="9">
    <w:abstractNumId w:val="15"/>
  </w:num>
  <w:num w:numId="10">
    <w:abstractNumId w:val="17"/>
  </w:num>
  <w:num w:numId="11">
    <w:abstractNumId w:val="16"/>
  </w:num>
  <w:num w:numId="12">
    <w:abstractNumId w:val="18"/>
  </w:num>
  <w:num w:numId="13">
    <w:abstractNumId w:val="6"/>
  </w:num>
  <w:num w:numId="14">
    <w:abstractNumId w:val="9"/>
  </w:num>
  <w:num w:numId="15">
    <w:abstractNumId w:val="11"/>
  </w:num>
  <w:num w:numId="16">
    <w:abstractNumId w:val="10"/>
  </w:num>
  <w:num w:numId="17">
    <w:abstractNumId w:val="2"/>
  </w:num>
  <w:num w:numId="18">
    <w:abstractNumId w:val="12"/>
  </w:num>
  <w:num w:numId="19">
    <w:abstractNumId w:val="13"/>
  </w:num>
  <w:num w:numId="20">
    <w:abstractNumId w:val="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T"/>
  </w:docVars>
  <w:rsids>
    <w:rsidRoot w:val="00BE2D77"/>
    <w:rsid w:val="0001077E"/>
    <w:rsid w:val="000642A1"/>
    <w:rsid w:val="000F7438"/>
    <w:rsid w:val="00127067"/>
    <w:rsid w:val="00164A35"/>
    <w:rsid w:val="001857CF"/>
    <w:rsid w:val="001B50CE"/>
    <w:rsid w:val="001D4B84"/>
    <w:rsid w:val="001F6D08"/>
    <w:rsid w:val="002012A8"/>
    <w:rsid w:val="0020656E"/>
    <w:rsid w:val="002330B5"/>
    <w:rsid w:val="00234A1C"/>
    <w:rsid w:val="00243A2C"/>
    <w:rsid w:val="0024705A"/>
    <w:rsid w:val="00273F90"/>
    <w:rsid w:val="00324CFE"/>
    <w:rsid w:val="00332D6F"/>
    <w:rsid w:val="00343F2F"/>
    <w:rsid w:val="003D30B8"/>
    <w:rsid w:val="004461A3"/>
    <w:rsid w:val="00457F2F"/>
    <w:rsid w:val="005478ED"/>
    <w:rsid w:val="00573E28"/>
    <w:rsid w:val="00585FDD"/>
    <w:rsid w:val="005B0FB5"/>
    <w:rsid w:val="005B4EA5"/>
    <w:rsid w:val="005D7980"/>
    <w:rsid w:val="006312AF"/>
    <w:rsid w:val="006875D6"/>
    <w:rsid w:val="00694935"/>
    <w:rsid w:val="006F05CD"/>
    <w:rsid w:val="0071064C"/>
    <w:rsid w:val="007242DB"/>
    <w:rsid w:val="00763933"/>
    <w:rsid w:val="007704B0"/>
    <w:rsid w:val="00780CBB"/>
    <w:rsid w:val="00806AE3"/>
    <w:rsid w:val="00820BDC"/>
    <w:rsid w:val="008847C3"/>
    <w:rsid w:val="008A75D0"/>
    <w:rsid w:val="008E29ED"/>
    <w:rsid w:val="009077AB"/>
    <w:rsid w:val="00923850"/>
    <w:rsid w:val="009A41E5"/>
    <w:rsid w:val="009B4EE0"/>
    <w:rsid w:val="009E1910"/>
    <w:rsid w:val="009E1C6C"/>
    <w:rsid w:val="00A17E8C"/>
    <w:rsid w:val="00A73254"/>
    <w:rsid w:val="00A94212"/>
    <w:rsid w:val="00AA61F0"/>
    <w:rsid w:val="00AB4423"/>
    <w:rsid w:val="00AB6FC5"/>
    <w:rsid w:val="00B0046D"/>
    <w:rsid w:val="00B336F2"/>
    <w:rsid w:val="00B678F2"/>
    <w:rsid w:val="00B9492F"/>
    <w:rsid w:val="00BB0F37"/>
    <w:rsid w:val="00BC0CD6"/>
    <w:rsid w:val="00BC17F5"/>
    <w:rsid w:val="00BC6AFE"/>
    <w:rsid w:val="00BD00F8"/>
    <w:rsid w:val="00BE2D77"/>
    <w:rsid w:val="00BF4724"/>
    <w:rsid w:val="00BF487A"/>
    <w:rsid w:val="00C83444"/>
    <w:rsid w:val="00C94712"/>
    <w:rsid w:val="00CB38C1"/>
    <w:rsid w:val="00D24082"/>
    <w:rsid w:val="00D52EA1"/>
    <w:rsid w:val="00DA0675"/>
    <w:rsid w:val="00DB601E"/>
    <w:rsid w:val="00DE443C"/>
    <w:rsid w:val="00E03170"/>
    <w:rsid w:val="00E24C6E"/>
    <w:rsid w:val="00E27177"/>
    <w:rsid w:val="00E511C8"/>
    <w:rsid w:val="00E66140"/>
    <w:rsid w:val="00E74531"/>
    <w:rsid w:val="00E94669"/>
    <w:rsid w:val="00E94E9F"/>
    <w:rsid w:val="00F22589"/>
    <w:rsid w:val="00F32FAC"/>
    <w:rsid w:val="00F52F70"/>
    <w:rsid w:val="00F542D5"/>
    <w:rsid w:val="00F8375D"/>
    <w:rsid w:val="00F933F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D52EA1"/>
    <w:pPr>
      <w:spacing w:after="240"/>
      <w:jc w:val="both"/>
    </w:pPr>
    <w:rPr>
      <w:sz w:val="24"/>
      <w:lang w:val="en-GB" w:eastAsia="en-US"/>
    </w:rPr>
  </w:style>
  <w:style w:type="paragraph" w:styleId="Heading1">
    <w:name w:val="heading 1"/>
    <w:basedOn w:val="Normal"/>
    <w:next w:val="Text1"/>
    <w:link w:val="Heading1Char"/>
    <w:qFormat/>
    <w:pPr>
      <w:keepNext/>
      <w:numPr>
        <w:numId w:val="3"/>
      </w:numPr>
      <w:spacing w:before="240"/>
      <w:outlineLvl w:val="0"/>
    </w:pPr>
    <w:rPr>
      <w:b/>
      <w:smallCaps/>
    </w:rPr>
  </w:style>
  <w:style w:type="paragraph" w:styleId="Heading2">
    <w:name w:val="heading 2"/>
    <w:basedOn w:val="Normal"/>
    <w:next w:val="Text2"/>
    <w:link w:val="Heading2Char"/>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spacing w:before="240" w:after="60"/>
      <w:ind w:left="3332" w:hanging="708"/>
      <w:outlineLvl w:val="4"/>
    </w:pPr>
    <w:rPr>
      <w:rFonts w:ascii="Arial" w:hAnsi="Arial"/>
      <w:sz w:val="22"/>
    </w:rPr>
  </w:style>
  <w:style w:type="paragraph" w:styleId="Heading6">
    <w:name w:val="heading 6"/>
    <w:basedOn w:val="Normal"/>
    <w:next w:val="Normal"/>
    <w:qFormat/>
    <w:pPr>
      <w:spacing w:before="240" w:after="60"/>
      <w:ind w:left="4040" w:hanging="708"/>
      <w:outlineLvl w:val="5"/>
    </w:pPr>
    <w:rPr>
      <w:rFonts w:ascii="Arial" w:hAnsi="Arial"/>
      <w:i/>
      <w:sz w:val="22"/>
    </w:rPr>
  </w:style>
  <w:style w:type="paragraph" w:styleId="Heading7">
    <w:name w:val="heading 7"/>
    <w:basedOn w:val="Normal"/>
    <w:next w:val="Normal"/>
    <w:qFormat/>
    <w:pPr>
      <w:spacing w:before="240" w:after="60"/>
      <w:ind w:left="4748" w:hanging="708"/>
      <w:outlineLvl w:val="6"/>
    </w:pPr>
    <w:rPr>
      <w:rFonts w:ascii="Arial" w:hAnsi="Arial"/>
      <w:sz w:val="20"/>
    </w:rPr>
  </w:style>
  <w:style w:type="paragraph" w:styleId="Heading8">
    <w:name w:val="heading 8"/>
    <w:basedOn w:val="Normal"/>
    <w:next w:val="Normal"/>
    <w:qFormat/>
    <w:pPr>
      <w:spacing w:before="240" w:after="60"/>
      <w:ind w:left="5456" w:hanging="708"/>
      <w:outlineLvl w:val="7"/>
    </w:pPr>
    <w:rPr>
      <w:rFonts w:ascii="Arial" w:hAnsi="Arial"/>
      <w:i/>
      <w:sz w:val="20"/>
    </w:rPr>
  </w:style>
  <w:style w:type="paragraph" w:styleId="Heading9">
    <w:name w:val="heading 9"/>
    <w:basedOn w:val="Normal"/>
    <w:next w:val="Normal"/>
    <w:qFormat/>
    <w:pPr>
      <w:spacing w:before="240" w:after="60"/>
      <w:ind w:left="6164" w:hanging="708"/>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160"/>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styleId="Closing">
    <w:name w:val="Closing"/>
    <w:basedOn w:val="Normal"/>
    <w:next w:val="Signature"/>
    <w:pPr>
      <w:tabs>
        <w:tab w:val="left" w:pos="5103"/>
      </w:tabs>
      <w:spacing w:before="240"/>
      <w:ind w:left="5103"/>
      <w:jc w:val="left"/>
    </w:pPr>
  </w:style>
  <w:style w:type="paragraph" w:styleId="Signature">
    <w:name w:val="Signature"/>
    <w:basedOn w:val="Normal"/>
    <w:next w:val="Contact"/>
    <w:link w:val="SignatureChar"/>
    <w:uiPriority w:val="99"/>
    <w:pPr>
      <w:tabs>
        <w:tab w:val="left" w:pos="5103"/>
      </w:tabs>
      <w:spacing w:before="1200" w:after="0"/>
      <w:ind w:left="5103"/>
      <w:jc w:val="center"/>
    </w:pPr>
  </w:style>
  <w:style w:type="paragraph" w:customStyle="1" w:styleId="Enclosures">
    <w:name w:val="Enclosures"/>
    <w:basedOn w:val="Normal"/>
    <w:next w:val="Participants"/>
    <w:pPr>
      <w:keepNext/>
      <w:keepLines/>
      <w:tabs>
        <w:tab w:val="left" w:pos="5670"/>
      </w:tabs>
      <w:spacing w:before="480" w:after="0"/>
      <w:ind w:left="1985" w:hanging="1985"/>
      <w:jc w:val="left"/>
    </w:p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style>
  <w:style w:type="paragraph" w:styleId="CommentText">
    <w:name w:val="annotation text"/>
    <w:basedOn w:val="Normal"/>
    <w:semiHidden/>
    <w:rPr>
      <w:sz w:val="20"/>
    </w:rPr>
  </w:style>
  <w:style w:type="paragraph" w:styleId="Date">
    <w:name w:val="Date"/>
    <w:basedOn w:val="Normal"/>
    <w:next w:val="References"/>
    <w:link w:val="DateChar"/>
    <w:uiPriority w:val="99"/>
    <w:pPr>
      <w:spacing w:after="0"/>
      <w:ind w:left="5103" w:right="-567"/>
      <w:jc w:val="left"/>
    </w:pPr>
  </w:style>
  <w:style w:type="paragraph" w:customStyle="1" w:styleId="References">
    <w:name w:val="References"/>
    <w:basedOn w:val="Normal"/>
    <w:next w:val="AddressTR"/>
    <w:uiPriority w:val="99"/>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Contact"/>
    <w:pPr>
      <w:tabs>
        <w:tab w:val="left" w:pos="5103"/>
      </w:tabs>
      <w:spacing w:before="1200" w:after="0"/>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basedOn w:val="Normal"/>
    <w:semiHidden/>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160"/>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160"/>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val="en-GB"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160"/>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160"/>
      </w:tabs>
    </w:pPr>
  </w:style>
  <w:style w:type="paragraph" w:customStyle="1" w:styleId="ListNumber2Level3">
    <w:name w:val="List Number 2 (Level 3)"/>
    <w:basedOn w:val="Text2"/>
    <w:pPr>
      <w:numPr>
        <w:ilvl w:val="2"/>
        <w:numId w:val="16"/>
      </w:numPr>
      <w:tabs>
        <w:tab w:val="clear" w:pos="2160"/>
      </w:tabs>
    </w:pPr>
  </w:style>
  <w:style w:type="paragraph" w:customStyle="1" w:styleId="ListNumber2Level4">
    <w:name w:val="List Number 2 (Level 4)"/>
    <w:basedOn w:val="Text2"/>
    <w:pPr>
      <w:numPr>
        <w:ilvl w:val="3"/>
        <w:numId w:val="16"/>
      </w:numPr>
      <w:tabs>
        <w:tab w:val="clear" w:pos="2160"/>
      </w:tabs>
      <w:ind w:left="3901" w:hanging="703"/>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pPr>
  </w:style>
  <w:style w:type="paragraph" w:customStyle="1" w:styleId="ListNumber4Level3">
    <w:name w:val="List Number 4 (Level 3)"/>
    <w:basedOn w:val="Text4"/>
    <w:pPr>
      <w:numPr>
        <w:ilvl w:val="2"/>
        <w:numId w:val="18"/>
      </w:numPr>
    </w:pPr>
  </w:style>
  <w:style w:type="paragraph" w:customStyle="1" w:styleId="ListNumber4Level4">
    <w:name w:val="List Number 4 (Level 4)"/>
    <w:basedOn w:val="Text4"/>
    <w:pPr>
      <w:numPr>
        <w:ilvl w:val="3"/>
        <w:numId w:val="18"/>
      </w:numPr>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Enclosures"/>
    <w:uiPriority w:val="99"/>
    <w:pPr>
      <w:spacing w:before="480" w:after="0"/>
      <w:ind w:left="567" w:hanging="567"/>
      <w:jc w:val="left"/>
    </w:pPr>
  </w:style>
  <w:style w:type="paragraph" w:customStyle="1" w:styleId="DisclaimerNotice">
    <w:name w:val="Disclaimer Notice"/>
    <w:basedOn w:val="Normal"/>
    <w:next w:val="AddressTR"/>
    <w:pPr>
      <w:ind w:left="5103"/>
      <w:jc w:val="left"/>
    </w:pPr>
    <w:rPr>
      <w:i/>
      <w:sz w:val="20"/>
    </w:rPr>
  </w:style>
  <w:style w:type="paragraph" w:customStyle="1" w:styleId="Disclaimer">
    <w:name w:val="Disclaimer"/>
    <w:basedOn w:val="Normal"/>
    <w:pPr>
      <w:keepLines/>
      <w:pBdr>
        <w:top w:val="single" w:sz="4" w:space="1" w:color="auto"/>
      </w:pBdr>
      <w:spacing w:before="480" w:after="0"/>
    </w:pPr>
    <w:rPr>
      <w:i/>
    </w:rPr>
  </w:style>
  <w:style w:type="character" w:styleId="FollowedHyperlink">
    <w:name w:val="FollowedHyperlink"/>
    <w:rPr>
      <w:color w:val="800080"/>
      <w:u w:val="single"/>
    </w:rPr>
  </w:style>
  <w:style w:type="paragraph" w:customStyle="1" w:styleId="DisclaimerSJ">
    <w:name w:val="Disclaimer_SJ"/>
    <w:basedOn w:val="Normal"/>
    <w:next w:val="Normal"/>
    <w:pPr>
      <w:spacing w:after="0"/>
    </w:pPr>
    <w:rPr>
      <w:rFonts w:ascii="Arial" w:hAnsi="Arial"/>
      <w:b/>
      <w:sz w:val="16"/>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lang w:val="de-DE"/>
    </w:rPr>
  </w:style>
  <w:style w:type="paragraph" w:customStyle="1" w:styleId="RUE">
    <w:name w:val="RUE"/>
    <w:basedOn w:val="Normal"/>
    <w:pPr>
      <w:spacing w:after="0"/>
      <w:jc w:val="center"/>
    </w:pPr>
    <w:rPr>
      <w:b/>
      <w:caps/>
      <w:sz w:val="32"/>
      <w:bdr w:val="single" w:sz="18" w:space="0" w:color="auto"/>
      <w:lang w:val="de-DE"/>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SecretUE">
    <w:name w:val="Secret UE"/>
    <w:basedOn w:val="Normal"/>
    <w:pPr>
      <w:spacing w:after="0"/>
      <w:jc w:val="center"/>
    </w:pPr>
    <w:rPr>
      <w:b/>
      <w:caps/>
      <w:color w:val="FF0000"/>
      <w:sz w:val="32"/>
      <w:bdr w:val="single" w:sz="18" w:space="0" w:color="FF0000"/>
    </w:rPr>
  </w:style>
  <w:style w:type="character" w:customStyle="1" w:styleId="FooterChar">
    <w:name w:val="Footer Char"/>
    <w:link w:val="Footer"/>
    <w:uiPriority w:val="99"/>
    <w:rsid w:val="00BC6AFE"/>
    <w:rPr>
      <w:rFonts w:ascii="Arial" w:hAnsi="Arial"/>
      <w:sz w:val="16"/>
      <w:lang w:eastAsia="en-US"/>
    </w:rPr>
  </w:style>
  <w:style w:type="character" w:customStyle="1" w:styleId="DateChar">
    <w:name w:val="Date Char"/>
    <w:link w:val="Date"/>
    <w:uiPriority w:val="99"/>
    <w:rsid w:val="00BC6AFE"/>
    <w:rPr>
      <w:sz w:val="24"/>
      <w:lang w:eastAsia="en-US"/>
    </w:rPr>
  </w:style>
  <w:style w:type="character" w:customStyle="1" w:styleId="SignatureChar">
    <w:name w:val="Signature Char"/>
    <w:link w:val="Signature"/>
    <w:uiPriority w:val="99"/>
    <w:rsid w:val="00BC6AFE"/>
    <w:rPr>
      <w:sz w:val="24"/>
      <w:lang w:eastAsia="en-US"/>
    </w:rPr>
  </w:style>
  <w:style w:type="paragraph" w:customStyle="1" w:styleId="ZCom">
    <w:name w:val="Z_Com"/>
    <w:basedOn w:val="Normal"/>
    <w:next w:val="ZDGName"/>
    <w:uiPriority w:val="99"/>
    <w:rsid w:val="00BC6AFE"/>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uiPriority w:val="99"/>
    <w:rsid w:val="00BC6AFE"/>
    <w:pPr>
      <w:widowControl w:val="0"/>
      <w:autoSpaceDE w:val="0"/>
      <w:autoSpaceDN w:val="0"/>
      <w:spacing w:after="0"/>
      <w:ind w:right="85"/>
      <w:jc w:val="left"/>
    </w:pPr>
    <w:rPr>
      <w:rFonts w:ascii="Arial" w:hAnsi="Arial" w:cs="Arial"/>
      <w:sz w:val="16"/>
      <w:szCs w:val="16"/>
      <w:lang w:eastAsia="en-GB"/>
    </w:rPr>
  </w:style>
  <w:style w:type="character" w:customStyle="1" w:styleId="HeaderChar">
    <w:name w:val="Header Char"/>
    <w:link w:val="Header"/>
    <w:uiPriority w:val="99"/>
    <w:rsid w:val="00BC6AFE"/>
    <w:rPr>
      <w:sz w:val="24"/>
      <w:lang w:eastAsia="en-US"/>
    </w:rPr>
  </w:style>
  <w:style w:type="character" w:customStyle="1" w:styleId="Heading2Char">
    <w:name w:val="Heading 2 Char"/>
    <w:link w:val="Heading2"/>
    <w:rsid w:val="00BC6AFE"/>
    <w:rPr>
      <w:b/>
      <w:sz w:val="24"/>
      <w:lang w:eastAsia="en-US"/>
    </w:rPr>
  </w:style>
  <w:style w:type="character" w:customStyle="1" w:styleId="Heading1Char">
    <w:name w:val="Heading 1 Char"/>
    <w:link w:val="Heading1"/>
    <w:rsid w:val="00BC6AFE"/>
    <w:rPr>
      <w:b/>
      <w:smallCaps/>
      <w:sz w:val="24"/>
      <w:lang w:eastAsia="en-US"/>
    </w:rPr>
  </w:style>
  <w:style w:type="table" w:styleId="TableGrid">
    <w:name w:val="Table Grid"/>
    <w:basedOn w:val="TableNormal"/>
    <w:uiPriority w:val="59"/>
    <w:rsid w:val="008847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7325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3254"/>
    <w:rPr>
      <w:rFonts w:ascii="Tahoma" w:hAnsi="Tahoma" w:cs="Tahoma"/>
      <w:sz w:val="16"/>
      <w:szCs w:val="16"/>
      <w:lang w:val="en-GB" w:eastAsia="en-US"/>
    </w:rPr>
  </w:style>
  <w:style w:type="character" w:styleId="Hyperlink">
    <w:name w:val="Hyperlink"/>
    <w:basedOn w:val="DefaultParagraphFont"/>
    <w:uiPriority w:val="99"/>
    <w:unhideWhenUsed/>
    <w:rsid w:val="00F32FA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D52EA1"/>
    <w:pPr>
      <w:spacing w:after="240"/>
      <w:jc w:val="both"/>
    </w:pPr>
    <w:rPr>
      <w:sz w:val="24"/>
      <w:lang w:val="en-GB" w:eastAsia="en-US"/>
    </w:rPr>
  </w:style>
  <w:style w:type="paragraph" w:styleId="Heading1">
    <w:name w:val="heading 1"/>
    <w:basedOn w:val="Normal"/>
    <w:next w:val="Text1"/>
    <w:link w:val="Heading1Char"/>
    <w:qFormat/>
    <w:pPr>
      <w:keepNext/>
      <w:numPr>
        <w:numId w:val="3"/>
      </w:numPr>
      <w:spacing w:before="240"/>
      <w:outlineLvl w:val="0"/>
    </w:pPr>
    <w:rPr>
      <w:b/>
      <w:smallCaps/>
    </w:rPr>
  </w:style>
  <w:style w:type="paragraph" w:styleId="Heading2">
    <w:name w:val="heading 2"/>
    <w:basedOn w:val="Normal"/>
    <w:next w:val="Text2"/>
    <w:link w:val="Heading2Char"/>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spacing w:before="240" w:after="60"/>
      <w:ind w:left="3332" w:hanging="708"/>
      <w:outlineLvl w:val="4"/>
    </w:pPr>
    <w:rPr>
      <w:rFonts w:ascii="Arial" w:hAnsi="Arial"/>
      <w:sz w:val="22"/>
    </w:rPr>
  </w:style>
  <w:style w:type="paragraph" w:styleId="Heading6">
    <w:name w:val="heading 6"/>
    <w:basedOn w:val="Normal"/>
    <w:next w:val="Normal"/>
    <w:qFormat/>
    <w:pPr>
      <w:spacing w:before="240" w:after="60"/>
      <w:ind w:left="4040" w:hanging="708"/>
      <w:outlineLvl w:val="5"/>
    </w:pPr>
    <w:rPr>
      <w:rFonts w:ascii="Arial" w:hAnsi="Arial"/>
      <w:i/>
      <w:sz w:val="22"/>
    </w:rPr>
  </w:style>
  <w:style w:type="paragraph" w:styleId="Heading7">
    <w:name w:val="heading 7"/>
    <w:basedOn w:val="Normal"/>
    <w:next w:val="Normal"/>
    <w:qFormat/>
    <w:pPr>
      <w:spacing w:before="240" w:after="60"/>
      <w:ind w:left="4748" w:hanging="708"/>
      <w:outlineLvl w:val="6"/>
    </w:pPr>
    <w:rPr>
      <w:rFonts w:ascii="Arial" w:hAnsi="Arial"/>
      <w:sz w:val="20"/>
    </w:rPr>
  </w:style>
  <w:style w:type="paragraph" w:styleId="Heading8">
    <w:name w:val="heading 8"/>
    <w:basedOn w:val="Normal"/>
    <w:next w:val="Normal"/>
    <w:qFormat/>
    <w:pPr>
      <w:spacing w:before="240" w:after="60"/>
      <w:ind w:left="5456" w:hanging="708"/>
      <w:outlineLvl w:val="7"/>
    </w:pPr>
    <w:rPr>
      <w:rFonts w:ascii="Arial" w:hAnsi="Arial"/>
      <w:i/>
      <w:sz w:val="20"/>
    </w:rPr>
  </w:style>
  <w:style w:type="paragraph" w:styleId="Heading9">
    <w:name w:val="heading 9"/>
    <w:basedOn w:val="Normal"/>
    <w:next w:val="Normal"/>
    <w:qFormat/>
    <w:pPr>
      <w:spacing w:before="240" w:after="60"/>
      <w:ind w:left="6164" w:hanging="708"/>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160"/>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styleId="Closing">
    <w:name w:val="Closing"/>
    <w:basedOn w:val="Normal"/>
    <w:next w:val="Signature"/>
    <w:pPr>
      <w:tabs>
        <w:tab w:val="left" w:pos="5103"/>
      </w:tabs>
      <w:spacing w:before="240"/>
      <w:ind w:left="5103"/>
      <w:jc w:val="left"/>
    </w:pPr>
  </w:style>
  <w:style w:type="paragraph" w:styleId="Signature">
    <w:name w:val="Signature"/>
    <w:basedOn w:val="Normal"/>
    <w:next w:val="Contact"/>
    <w:link w:val="SignatureChar"/>
    <w:uiPriority w:val="99"/>
    <w:pPr>
      <w:tabs>
        <w:tab w:val="left" w:pos="5103"/>
      </w:tabs>
      <w:spacing w:before="1200" w:after="0"/>
      <w:ind w:left="5103"/>
      <w:jc w:val="center"/>
    </w:pPr>
  </w:style>
  <w:style w:type="paragraph" w:customStyle="1" w:styleId="Enclosures">
    <w:name w:val="Enclosures"/>
    <w:basedOn w:val="Normal"/>
    <w:next w:val="Participants"/>
    <w:pPr>
      <w:keepNext/>
      <w:keepLines/>
      <w:tabs>
        <w:tab w:val="left" w:pos="5670"/>
      </w:tabs>
      <w:spacing w:before="480" w:after="0"/>
      <w:ind w:left="1985" w:hanging="1985"/>
      <w:jc w:val="left"/>
    </w:p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style>
  <w:style w:type="paragraph" w:styleId="CommentText">
    <w:name w:val="annotation text"/>
    <w:basedOn w:val="Normal"/>
    <w:semiHidden/>
    <w:rPr>
      <w:sz w:val="20"/>
    </w:rPr>
  </w:style>
  <w:style w:type="paragraph" w:styleId="Date">
    <w:name w:val="Date"/>
    <w:basedOn w:val="Normal"/>
    <w:next w:val="References"/>
    <w:link w:val="DateChar"/>
    <w:uiPriority w:val="99"/>
    <w:pPr>
      <w:spacing w:after="0"/>
      <w:ind w:left="5103" w:right="-567"/>
      <w:jc w:val="left"/>
    </w:pPr>
  </w:style>
  <w:style w:type="paragraph" w:customStyle="1" w:styleId="References">
    <w:name w:val="References"/>
    <w:basedOn w:val="Normal"/>
    <w:next w:val="AddressTR"/>
    <w:uiPriority w:val="99"/>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Contact"/>
    <w:pPr>
      <w:tabs>
        <w:tab w:val="left" w:pos="5103"/>
      </w:tabs>
      <w:spacing w:before="1200" w:after="0"/>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basedOn w:val="Normal"/>
    <w:semiHidden/>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160"/>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160"/>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val="en-GB"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160"/>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160"/>
      </w:tabs>
    </w:pPr>
  </w:style>
  <w:style w:type="paragraph" w:customStyle="1" w:styleId="ListNumber2Level3">
    <w:name w:val="List Number 2 (Level 3)"/>
    <w:basedOn w:val="Text2"/>
    <w:pPr>
      <w:numPr>
        <w:ilvl w:val="2"/>
        <w:numId w:val="16"/>
      </w:numPr>
      <w:tabs>
        <w:tab w:val="clear" w:pos="2160"/>
      </w:tabs>
    </w:pPr>
  </w:style>
  <w:style w:type="paragraph" w:customStyle="1" w:styleId="ListNumber2Level4">
    <w:name w:val="List Number 2 (Level 4)"/>
    <w:basedOn w:val="Text2"/>
    <w:pPr>
      <w:numPr>
        <w:ilvl w:val="3"/>
        <w:numId w:val="16"/>
      </w:numPr>
      <w:tabs>
        <w:tab w:val="clear" w:pos="2160"/>
      </w:tabs>
      <w:ind w:left="3901" w:hanging="703"/>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pPr>
  </w:style>
  <w:style w:type="paragraph" w:customStyle="1" w:styleId="ListNumber4Level3">
    <w:name w:val="List Number 4 (Level 3)"/>
    <w:basedOn w:val="Text4"/>
    <w:pPr>
      <w:numPr>
        <w:ilvl w:val="2"/>
        <w:numId w:val="18"/>
      </w:numPr>
    </w:pPr>
  </w:style>
  <w:style w:type="paragraph" w:customStyle="1" w:styleId="ListNumber4Level4">
    <w:name w:val="List Number 4 (Level 4)"/>
    <w:basedOn w:val="Text4"/>
    <w:pPr>
      <w:numPr>
        <w:ilvl w:val="3"/>
        <w:numId w:val="18"/>
      </w:numPr>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Enclosures"/>
    <w:uiPriority w:val="99"/>
    <w:pPr>
      <w:spacing w:before="480" w:after="0"/>
      <w:ind w:left="567" w:hanging="567"/>
      <w:jc w:val="left"/>
    </w:pPr>
  </w:style>
  <w:style w:type="paragraph" w:customStyle="1" w:styleId="DisclaimerNotice">
    <w:name w:val="Disclaimer Notice"/>
    <w:basedOn w:val="Normal"/>
    <w:next w:val="AddressTR"/>
    <w:pPr>
      <w:ind w:left="5103"/>
      <w:jc w:val="left"/>
    </w:pPr>
    <w:rPr>
      <w:i/>
      <w:sz w:val="20"/>
    </w:rPr>
  </w:style>
  <w:style w:type="paragraph" w:customStyle="1" w:styleId="Disclaimer">
    <w:name w:val="Disclaimer"/>
    <w:basedOn w:val="Normal"/>
    <w:pPr>
      <w:keepLines/>
      <w:pBdr>
        <w:top w:val="single" w:sz="4" w:space="1" w:color="auto"/>
      </w:pBdr>
      <w:spacing w:before="480" w:after="0"/>
    </w:pPr>
    <w:rPr>
      <w:i/>
    </w:rPr>
  </w:style>
  <w:style w:type="character" w:styleId="FollowedHyperlink">
    <w:name w:val="FollowedHyperlink"/>
    <w:rPr>
      <w:color w:val="800080"/>
      <w:u w:val="single"/>
    </w:rPr>
  </w:style>
  <w:style w:type="paragraph" w:customStyle="1" w:styleId="DisclaimerSJ">
    <w:name w:val="Disclaimer_SJ"/>
    <w:basedOn w:val="Normal"/>
    <w:next w:val="Normal"/>
    <w:pPr>
      <w:spacing w:after="0"/>
    </w:pPr>
    <w:rPr>
      <w:rFonts w:ascii="Arial" w:hAnsi="Arial"/>
      <w:b/>
      <w:sz w:val="16"/>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lang w:val="de-DE"/>
    </w:rPr>
  </w:style>
  <w:style w:type="paragraph" w:customStyle="1" w:styleId="RUE">
    <w:name w:val="RUE"/>
    <w:basedOn w:val="Normal"/>
    <w:pPr>
      <w:spacing w:after="0"/>
      <w:jc w:val="center"/>
    </w:pPr>
    <w:rPr>
      <w:b/>
      <w:caps/>
      <w:sz w:val="32"/>
      <w:bdr w:val="single" w:sz="18" w:space="0" w:color="auto"/>
      <w:lang w:val="de-DE"/>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SecretUE">
    <w:name w:val="Secret UE"/>
    <w:basedOn w:val="Normal"/>
    <w:pPr>
      <w:spacing w:after="0"/>
      <w:jc w:val="center"/>
    </w:pPr>
    <w:rPr>
      <w:b/>
      <w:caps/>
      <w:color w:val="FF0000"/>
      <w:sz w:val="32"/>
      <w:bdr w:val="single" w:sz="18" w:space="0" w:color="FF0000"/>
    </w:rPr>
  </w:style>
  <w:style w:type="character" w:customStyle="1" w:styleId="FooterChar">
    <w:name w:val="Footer Char"/>
    <w:link w:val="Footer"/>
    <w:uiPriority w:val="99"/>
    <w:rsid w:val="00BC6AFE"/>
    <w:rPr>
      <w:rFonts w:ascii="Arial" w:hAnsi="Arial"/>
      <w:sz w:val="16"/>
      <w:lang w:eastAsia="en-US"/>
    </w:rPr>
  </w:style>
  <w:style w:type="character" w:customStyle="1" w:styleId="DateChar">
    <w:name w:val="Date Char"/>
    <w:link w:val="Date"/>
    <w:uiPriority w:val="99"/>
    <w:rsid w:val="00BC6AFE"/>
    <w:rPr>
      <w:sz w:val="24"/>
      <w:lang w:eastAsia="en-US"/>
    </w:rPr>
  </w:style>
  <w:style w:type="character" w:customStyle="1" w:styleId="SignatureChar">
    <w:name w:val="Signature Char"/>
    <w:link w:val="Signature"/>
    <w:uiPriority w:val="99"/>
    <w:rsid w:val="00BC6AFE"/>
    <w:rPr>
      <w:sz w:val="24"/>
      <w:lang w:eastAsia="en-US"/>
    </w:rPr>
  </w:style>
  <w:style w:type="paragraph" w:customStyle="1" w:styleId="ZCom">
    <w:name w:val="Z_Com"/>
    <w:basedOn w:val="Normal"/>
    <w:next w:val="ZDGName"/>
    <w:uiPriority w:val="99"/>
    <w:rsid w:val="00BC6AFE"/>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uiPriority w:val="99"/>
    <w:rsid w:val="00BC6AFE"/>
    <w:pPr>
      <w:widowControl w:val="0"/>
      <w:autoSpaceDE w:val="0"/>
      <w:autoSpaceDN w:val="0"/>
      <w:spacing w:after="0"/>
      <w:ind w:right="85"/>
      <w:jc w:val="left"/>
    </w:pPr>
    <w:rPr>
      <w:rFonts w:ascii="Arial" w:hAnsi="Arial" w:cs="Arial"/>
      <w:sz w:val="16"/>
      <w:szCs w:val="16"/>
      <w:lang w:eastAsia="en-GB"/>
    </w:rPr>
  </w:style>
  <w:style w:type="character" w:customStyle="1" w:styleId="HeaderChar">
    <w:name w:val="Header Char"/>
    <w:link w:val="Header"/>
    <w:uiPriority w:val="99"/>
    <w:rsid w:val="00BC6AFE"/>
    <w:rPr>
      <w:sz w:val="24"/>
      <w:lang w:eastAsia="en-US"/>
    </w:rPr>
  </w:style>
  <w:style w:type="character" w:customStyle="1" w:styleId="Heading2Char">
    <w:name w:val="Heading 2 Char"/>
    <w:link w:val="Heading2"/>
    <w:rsid w:val="00BC6AFE"/>
    <w:rPr>
      <w:b/>
      <w:sz w:val="24"/>
      <w:lang w:eastAsia="en-US"/>
    </w:rPr>
  </w:style>
  <w:style w:type="character" w:customStyle="1" w:styleId="Heading1Char">
    <w:name w:val="Heading 1 Char"/>
    <w:link w:val="Heading1"/>
    <w:rsid w:val="00BC6AFE"/>
    <w:rPr>
      <w:b/>
      <w:smallCaps/>
      <w:sz w:val="24"/>
      <w:lang w:eastAsia="en-US"/>
    </w:rPr>
  </w:style>
  <w:style w:type="table" w:styleId="TableGrid">
    <w:name w:val="Table Grid"/>
    <w:basedOn w:val="TableNormal"/>
    <w:uiPriority w:val="59"/>
    <w:rsid w:val="008847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7325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3254"/>
    <w:rPr>
      <w:rFonts w:ascii="Tahoma" w:hAnsi="Tahoma" w:cs="Tahoma"/>
      <w:sz w:val="16"/>
      <w:szCs w:val="16"/>
      <w:lang w:val="en-GB" w:eastAsia="en-US"/>
    </w:rPr>
  </w:style>
  <w:style w:type="character" w:styleId="Hyperlink">
    <w:name w:val="Hyperlink"/>
    <w:basedOn w:val="DefaultParagraphFont"/>
    <w:uiPriority w:val="99"/>
    <w:unhideWhenUsed/>
    <w:rsid w:val="00F32FA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025005">
      <w:bodyDiv w:val="1"/>
      <w:marLeft w:val="0"/>
      <w:marRight w:val="0"/>
      <w:marTop w:val="0"/>
      <w:marBottom w:val="0"/>
      <w:divBdr>
        <w:top w:val="none" w:sz="0" w:space="0" w:color="auto"/>
        <w:left w:val="none" w:sz="0" w:space="0" w:color="auto"/>
        <w:bottom w:val="none" w:sz="0" w:space="0" w:color="auto"/>
        <w:right w:val="none" w:sz="0" w:space="0" w:color="auto"/>
      </w:divBdr>
    </w:div>
    <w:div w:id="408163742">
      <w:bodyDiv w:val="1"/>
      <w:marLeft w:val="0"/>
      <w:marRight w:val="0"/>
      <w:marTop w:val="0"/>
      <w:marBottom w:val="0"/>
      <w:divBdr>
        <w:top w:val="none" w:sz="0" w:space="0" w:color="auto"/>
        <w:left w:val="none" w:sz="0" w:space="0" w:color="auto"/>
        <w:bottom w:val="none" w:sz="0" w:space="0" w:color="auto"/>
        <w:right w:val="none" w:sz="0" w:space="0" w:color="auto"/>
      </w:divBdr>
    </w:div>
    <w:div w:id="452526260">
      <w:bodyDiv w:val="1"/>
      <w:marLeft w:val="0"/>
      <w:marRight w:val="0"/>
      <w:marTop w:val="0"/>
      <w:marBottom w:val="0"/>
      <w:divBdr>
        <w:top w:val="none" w:sz="0" w:space="0" w:color="auto"/>
        <w:left w:val="none" w:sz="0" w:space="0" w:color="auto"/>
        <w:bottom w:val="none" w:sz="0" w:space="0" w:color="auto"/>
        <w:right w:val="none" w:sz="0" w:space="0" w:color="auto"/>
      </w:divBdr>
    </w:div>
    <w:div w:id="723984267">
      <w:bodyDiv w:val="1"/>
      <w:marLeft w:val="0"/>
      <w:marRight w:val="0"/>
      <w:marTop w:val="0"/>
      <w:marBottom w:val="0"/>
      <w:divBdr>
        <w:top w:val="none" w:sz="0" w:space="0" w:color="auto"/>
        <w:left w:val="none" w:sz="0" w:space="0" w:color="auto"/>
        <w:bottom w:val="none" w:sz="0" w:space="0" w:color="auto"/>
        <w:right w:val="none" w:sz="0" w:space="0" w:color="auto"/>
      </w:divBdr>
    </w:div>
    <w:div w:id="1054045163">
      <w:bodyDiv w:val="1"/>
      <w:marLeft w:val="0"/>
      <w:marRight w:val="0"/>
      <w:marTop w:val="0"/>
      <w:marBottom w:val="0"/>
      <w:divBdr>
        <w:top w:val="none" w:sz="0" w:space="0" w:color="auto"/>
        <w:left w:val="none" w:sz="0" w:space="0" w:color="auto"/>
        <w:bottom w:val="none" w:sz="0" w:space="0" w:color="auto"/>
        <w:right w:val="none" w:sz="0" w:space="0" w:color="auto"/>
      </w:divBdr>
    </w:div>
    <w:div w:id="1507548961">
      <w:bodyDiv w:val="1"/>
      <w:marLeft w:val="0"/>
      <w:marRight w:val="0"/>
      <w:marTop w:val="0"/>
      <w:marBottom w:val="0"/>
      <w:divBdr>
        <w:top w:val="none" w:sz="0" w:space="0" w:color="auto"/>
        <w:left w:val="none" w:sz="0" w:space="0" w:color="auto"/>
        <w:bottom w:val="none" w:sz="0" w:space="0" w:color="auto"/>
        <w:right w:val="none" w:sz="0" w:space="0" w:color="auto"/>
      </w:divBdr>
    </w:div>
    <w:div w:id="1762027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CRAN.R-project.org/package=sf" TargetMode="External"/><Relationship Id="rId18" Type="http://schemas.openxmlformats.org/officeDocument/2006/relationships/hyperlink" Target="https://geocompr.robinlovelace.net/" TargetMode="External"/><Relationship Id="rId3" Type="http://schemas.openxmlformats.org/officeDocument/2006/relationships/customXml" Target="../customXml/item3.xml"/><Relationship Id="rId21" Type="http://schemas.openxmlformats.org/officeDocument/2006/relationships/footer" Target="footer2.xml"/><Relationship Id="rId7" Type="http://schemas.microsoft.com/office/2007/relationships/stylesWithEffects" Target="stylesWithEffects.xml"/><Relationship Id="rId12" Type="http://schemas.openxmlformats.org/officeDocument/2006/relationships/hyperlink" Target="https://CRAN.R-project.org/package=dplyr" TargetMode="External"/><Relationship Id="rId17" Type="http://schemas.openxmlformats.org/officeDocument/2006/relationships/hyperlink" Target="https://CRAN.R-project.org/package=shiny" TargetMode="External"/><Relationship Id="rId2" Type="http://schemas.openxmlformats.org/officeDocument/2006/relationships/customXml" Target="../customXml/item2.xml"/><Relationship Id="rId16" Type="http://schemas.openxmlformats.org/officeDocument/2006/relationships/hyperlink" Target="https://CRAN.R-project.org/package=htmlwidget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grass.osgeo.org/"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qgis.osgeo.org"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bruiker\Dropbox\events\2019%20NTTS\ntts2019abstrac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EurolookProperties>
  <Created>
    <Version>4.5</Version>
    <Date>2018-05-29T11:59:20</Date>
    <Language>EN</Language>
  </Created>
  <Edited>
    <Version>10.0.37441.0</Version>
    <Date>2018-05-29T12:12:44</Date>
  </Edited>
  <DocumentModel>
    <Id>0b054141-88b1-4efb-8c91-2905cb0bed6c</Id>
    <Name>Note</Name>
  </DocumentModel>
  <DocumentDate/>
  <DocumentVersion/>
  <CompatibilityMode>Eurolook4x</CompatibilityMode>
  <Address/>
</EurolookProperties>
</file>

<file path=customXml/item2.xml><?xml version="1.0" encoding="utf-8"?>
<Texts>
  <SecurityPersonalData>Personal data</SecurityPersonalData>
  <SecurityLimitedDG>Limited</SecurityLimitedDG>
  <SecurityPharma>Pharma investigations</SecurityPharma>
  <SecurityMediationServiceMatter>Mediation Service matter</SecurityMediationServiceMatter>
  <SecurityDeadline>Deadline</SecurityDeadline>
  <SecurityEconomyAndFinance>Economy and finance – special handling</SecurityEconomyAndFinance>
  <FooterFax>Fax</FooterFax>
  <NoteCopy>c.c.:</NoteCopy>
  <FooterOffice>Office:</FooterOffice>
  <SecurityOlafInvestigations>OLAF investigations</SecurityOlafInvestigations>
  <NoteReference>Ref.:</NoteReference>
  <SecurityInternal>Commission internal</SecurityInternal>
  <NoteFile>Note for the File</NoteFile>
  <SecurityOlafSpecialHandling>OLAF investigations – special handling</SecurityOlafSpecialHandling>
  <NoteParticipants>Participants:</NoteParticipants>
  <SecurityPersonal>Personal</SecurityPersonal>
  <CourtProceduralDocuments>Court procedural documents</CourtProceduralDocuments>
  <SecurityCompOperationsHandling>Handling instructions are provided by the DG COMP (comp-lso@ec.europa.eu)</SecurityCompOperationsHandling>
  <NoteParticipant>Participant:</NoteParticipant>
  <OrgaRoot>EUROPEAN COMMISSION</OrgaRoot>
  <NoteCopies>c.c.:</NoteCopies>
  <NoteSubject>Subject:</NoteSubject>
  <Contact>Contact:</Contact>
  <SecurityInvestigationsDisciplinary>Investigations and disciplinary matters</SecurityInvestigationsDisciplinary>
  <SecurityCompOperations>COMP operations</SecurityCompOperations>
  <NoteEnclosure>Enclosure:</NoteEnclosure>
  <SecurityEuSatellite>EU satellite navigation matters</SecurityEuSatellite>
  <SecurityReleasable>RELEASABLE TO [...]</SecurityReleasable>
  <AddresseeTo>To:</AddresseeTo>
  <SecurityEtsLimited>ETS limited</SecurityEtsLimited>
  <SecurityStaffMatter>Staff matter</SecurityStaffMatter>
  <SecurityOpinionLegalService>Opinion of the Legal Service</SecurityOpinionLegalService>
  <SecurityEtsSensitive>ETS sensitive</SecurityEtsSensitive>
  <NoteHead>Note for the attention of</NoteHead>
  <SecurityEtsCritical>ETS critical</SecurityEtsCritical>
  <SecurityCompSpecial>COMP - special handling</SecurityCompSpecial>
  <SecurityOpinionOfTheLegalService>This document contains legal advice and is only for the use of the services to which it is addressed. It may not be transmitted outside the European Commission and its content may not be reproduced in documents to be sent outside the European Commission.	 It may be protected pursuant to Article 4 of Regulation (EC) No 1049/2001 of the European Parliament and of the Council and may only be disclosed under the procedures provided for in Commission Decision 2001/937/EC, ECSC, Euratom.</SecurityOpinionOfTheLegalService>
  <SecurityPharmaSpecial>Pharma investigations – special handling</SecurityPharmaSpecial>
  <TOCHeading>Table of Contents</TOCHeading>
  <AddressFooterBrussels>Commission européenne/Europese Commissie, 1049 Bruxelles/Brussel, BELGIQUE/BELGIË — Tel. +32 22991111</AddressFooterBrussels>
  <SecurityIasOperations>IAS operations</SecurityIasOperations>
  <FooterPhone>Tel. direct line</FooterPhone>
  <SecuritySecurityMatter>Security matter</SecuritySecurityMatter>
  <SecurityPersonalDataHandling>Shall only be communicated on a need to know basis pursuant to Regulation (EC) No 45/2001. Where e-mail is used, this must be encrypted using SECEM.</SecurityPersonalDataHandling>
  <NoteEnclosures>Enclosures:</NoteEnclosures>
  <SecurityLimitedServiceUnitGroup>Limited</SecurityLimitedServiceUnitGroup>
  <SecurityMedicalSecret>Medical secret</SecurityMedicalSecret>
  <Contacts>Contacts:</Contacts>
  <SecurityEmbargo>Embargo until</SecurityEmbargo>
  <SecurityLimited>Limited</SecurityLimited>
  <DateFormatShort>dd/MM/yyyy</DateFormatShort>
  <DateFormatLong>d MMMM yyyy</DateFormatLong>
</Texts>
</file>

<file path=customXml/item3.xml><?xml version="1.0" encoding="utf-8"?>
<Author Role="Creator">
  <Id>bd75a428-bbcb-4c74-9efa-281afaab0ab2</Id>
  <Names>
    <Latin>
      <FirstName>Britta</FirstName>
      <LastName>Gauckler</LastName>
    </Latin>
    <Greek>
      <FirstName/>
      <LastName/>
    </Greek>
    <Cyrillic>
      <FirstName/>
      <LastName/>
    </Cyrillic>
    <DocumentScript>
      <FirstName>Britta</FirstName>
      <LastName>Gauckler</LastName>
      <FullName>Britta Gauckler</FullName>
    </DocumentScript>
  </Names>
  <Initials>BG</Initials>
  <Gender>f</Gender>
  <Email>Britta.GAUCKLER@ec.europa.eu</Email>
  <Service>ESTAT.B.1</Service>
  <Function/>
  <WebAddress/>
  <InheritedWebAddress>http://europa.eu</InheritedWebAddress>
  <OrgaEntity1>
    <Id>25d24451-9908-4f0e-9a6d-f256cf91ab7b</Id>
    <LogicalLevel>1</LogicalLevel>
    <Name>ESTAT</Name>
    <HeadLine1>EUROSTAT</HeadLine1>
    <HeadLine2/>
    <PrimaryAddressId>1264fb81-f6bb-475e-9f9d-a937d3be6ee2</PrimaryAddressId>
    <SecondaryAddressId/>
    <WebAddress/>
    <InheritedWebAddress>http://europa.eu</InheritedWebAddress>
    <ShowInHeader>true</ShowInHeader>
  </OrgaEntity1>
  <OrgaEntity2/>
  <OrgaEntity3/>
  <Addresses>
    <Address>
      <Id>1264fb81-f6bb-475e-9f9d-a937d3be6ee2</Id>
      <Name>Luxembourg</Name>
      <PhoneNumberPrefix>+352 4301</PhoneNumberPrefix>
      <Location>Luxembourg,</Location>
      <Footer>Commission européenne, 2920 Luxembourg, LUXEMBOURG — Tel. +352 43011</Footer>
    </Address>
    <Address>
      <Id>f03b5801-04c9-4931-aa17-c6d6c70bc579</Id>
      <Name>Brussels</Name>
      <PhoneNumberPrefix>+32 229 </PhoneNumberPrefix>
      <Location>Brussels,</Location>
      <Footer>Commission européenne/Europese Commissie, 1049 Bruxelles/Brussel, BELGIQUE/BELGIË — Tel. +32 22991111</Footer>
    </Address>
  </Addresses>
  <JobAssignmentId/>
  <MainWorkplace IsMain="true">
    <AddressId>1264fb81-f6bb-475e-9f9d-a937d3be6ee2</AddressId>
    <Fax/>
    <Phone>+352 430136641</Phone>
    <Office>BECH A2/155</Office>
  </MainWorkplace>
  <Workplaces>
    <Workplace IsMain="true">
      <AddressId>1264fb81-f6bb-475e-9f9d-a937d3be6ee2</AddressId>
      <Fax/>
      <Phone>+352 430136641</Phone>
      <Office>BECH A2/155</Office>
    </Workplace>
    <Workplace IsMain="false">
      <AddressId>f03b5801-04c9-4931-aa17-c6d6c70bc579</AddressId>
      <Fax/>
      <Phone/>
      <Office/>
    </Workplace>
  </Workplaces>
</Author>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F58AF3-9929-4DC0-A819-0ADC671B5D1C}">
  <ds:schemaRefs/>
</ds:datastoreItem>
</file>

<file path=customXml/itemProps2.xml><?xml version="1.0" encoding="utf-8"?>
<ds:datastoreItem xmlns:ds="http://schemas.openxmlformats.org/officeDocument/2006/customXml" ds:itemID="{502162AC-773B-4BAB-A035-07FB7E4FB26B}">
  <ds:schemaRefs/>
</ds:datastoreItem>
</file>

<file path=customXml/itemProps3.xml><?xml version="1.0" encoding="utf-8"?>
<ds:datastoreItem xmlns:ds="http://schemas.openxmlformats.org/officeDocument/2006/customXml" ds:itemID="{B406C654-FE0D-4FA5-9C33-13E2F461D7CA}">
  <ds:schemaRefs/>
</ds:datastoreItem>
</file>

<file path=customXml/itemProps4.xml><?xml version="1.0" encoding="utf-8"?>
<ds:datastoreItem xmlns:ds="http://schemas.openxmlformats.org/officeDocument/2006/customXml" ds:itemID="{EA3E6B71-B454-447A-9B42-D1662CA23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ntts2019abstract.dot</Template>
  <TotalTime>692</TotalTime>
  <Pages>4</Pages>
  <Words>1697</Words>
  <Characters>9336</Characters>
  <Application>Microsoft Office Word</Application>
  <DocSecurity>0</DocSecurity>
  <PresentationFormat>Microsoft Word 14.0</PresentationFormat>
  <Lines>77</Lines>
  <Paragraphs>22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11011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 Tennekes</dc:creator>
  <cp:keywords>EL4</cp:keywords>
  <cp:lastModifiedBy>M. Tennekes</cp:lastModifiedBy>
  <cp:revision>21</cp:revision>
  <cp:lastPrinted>2018-05-29T10:06:00Z</cp:lastPrinted>
  <dcterms:created xsi:type="dcterms:W3CDTF">2018-10-14T11:08:00Z</dcterms:created>
  <dcterms:modified xsi:type="dcterms:W3CDTF">2018-10-15T20:31:00Z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4.5.0.3</vt:lpwstr>
  </property>
  <property fmtid="{D5CDD505-2E9C-101B-9397-08002B2CF9AE}" pid="3" name="EurolookVersion">
    <vt:lpwstr>4.5</vt:lpwstr>
  </property>
  <property fmtid="{D5CDD505-2E9C-101B-9397-08002B2CF9AE}" pid="4" name="DocID_EU">
    <vt:lpwstr> </vt:lpwstr>
  </property>
  <property fmtid="{D5CDD505-2E9C-101B-9397-08002B2CF9AE}" pid="5" name="ELDocType">
    <vt:lpwstr>not.dot</vt:lpwstr>
  </property>
  <property fmtid="{D5CDD505-2E9C-101B-9397-08002B2CF9AE}" pid="6" name="Created using">
    <vt:lpwstr>EL 4.6 Build 21000</vt:lpwstr>
  </property>
  <property fmtid="{D5CDD505-2E9C-101B-9397-08002B2CF9AE}" pid="7" name="Formatting">
    <vt:lpwstr>4.1</vt:lpwstr>
  </property>
  <property fmtid="{D5CDD505-2E9C-101B-9397-08002B2CF9AE}" pid="8" name="Last edited using">
    <vt:lpwstr>EL 4.6 Build 21000</vt:lpwstr>
  </property>
  <property fmtid="{D5CDD505-2E9C-101B-9397-08002B2CF9AE}" pid="9" name="EL_Author">
    <vt:lpwstr>Martin KARLBERG</vt:lpwstr>
  </property>
  <property fmtid="{D5CDD505-2E9C-101B-9397-08002B2CF9AE}" pid="10" name="Type">
    <vt:lpwstr>Eurolook Note &amp; Letter</vt:lpwstr>
  </property>
  <property fmtid="{D5CDD505-2E9C-101B-9397-08002B2CF9AE}" pid="11" name="Language">
    <vt:lpwstr>EN</vt:lpwstr>
  </property>
  <property fmtid="{D5CDD505-2E9C-101B-9397-08002B2CF9AE}" pid="12" name="EL_Language">
    <vt:lpwstr>EN</vt:lpwstr>
  </property>
</Properties>
</file>