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7B926" w14:textId="2ADE933E" w:rsidR="00BC6AFE" w:rsidRDefault="00BA4ABF" w:rsidP="00BC6AFE">
      <w:pPr>
        <w:pStyle w:val="Titre"/>
      </w:pPr>
      <w:r>
        <w:t xml:space="preserve">Using the state-space framework of </w:t>
      </w:r>
      <w:proofErr w:type="spellStart"/>
      <w:r>
        <w:t>JDemetra</w:t>
      </w:r>
      <w:proofErr w:type="spellEnd"/>
      <w:r>
        <w:t>+ in R</w:t>
      </w:r>
    </w:p>
    <w:p w14:paraId="2D07E13B" w14:textId="77777777" w:rsidR="00BA4ABF" w:rsidRDefault="00BA4ABF" w:rsidP="00243A2C">
      <w:pPr>
        <w:rPr>
          <w:b/>
          <w:u w:val="single"/>
        </w:rPr>
      </w:pPr>
    </w:p>
    <w:p w14:paraId="7A62FEF0" w14:textId="2C31F1F4" w:rsidR="00243A2C" w:rsidRDefault="00243A2C" w:rsidP="00243A2C">
      <w:r w:rsidRPr="00DA25E0">
        <w:rPr>
          <w:b/>
          <w:u w:val="single"/>
        </w:rPr>
        <w:t>Keywords</w:t>
      </w:r>
      <w:r w:rsidRPr="00DA25E0">
        <w:rPr>
          <w:b/>
        </w:rPr>
        <w:t>:</w:t>
      </w:r>
      <w:r w:rsidRPr="00DA25E0">
        <w:t xml:space="preserve"> </w:t>
      </w:r>
      <w:r w:rsidR="005A36BC" w:rsidRPr="00DA25E0">
        <w:t>State</w:t>
      </w:r>
      <w:r w:rsidR="00BA4ABF" w:rsidRPr="00DA25E0">
        <w:t>-</w:t>
      </w:r>
      <w:r w:rsidR="005A36BC" w:rsidRPr="00DA25E0">
        <w:t>space</w:t>
      </w:r>
      <w:r w:rsidR="00BA4ABF" w:rsidRPr="00DA25E0">
        <w:t xml:space="preserve">, </w:t>
      </w:r>
      <w:proofErr w:type="spellStart"/>
      <w:r w:rsidR="00BA4ABF" w:rsidRPr="00DA25E0">
        <w:t>JDemetra</w:t>
      </w:r>
      <w:proofErr w:type="spellEnd"/>
      <w:r w:rsidR="00BA4ABF" w:rsidRPr="00DA25E0">
        <w:t>+, R</w:t>
      </w:r>
      <w:r w:rsidR="001B50CE" w:rsidRPr="00DA25E0">
        <w:t>.</w:t>
      </w:r>
    </w:p>
    <w:p w14:paraId="076E8772" w14:textId="77777777" w:rsidR="002012A8" w:rsidRDefault="002012A8" w:rsidP="002012A8">
      <w:pPr>
        <w:pStyle w:val="Titre1"/>
      </w:pPr>
      <w:r>
        <w:t>Introduction</w:t>
      </w:r>
    </w:p>
    <w:p w14:paraId="30DBF3CA" w14:textId="3F787628" w:rsidR="00B93A39" w:rsidRDefault="008C5EF9" w:rsidP="00A916C7">
      <w:pPr>
        <w:autoSpaceDE w:val="0"/>
        <w:autoSpaceDN w:val="0"/>
        <w:adjustRightInd w:val="0"/>
        <w:spacing w:after="0"/>
        <w:jc w:val="left"/>
        <w:rPr>
          <w:rFonts w:ascii="TimesNewRoman" w:hAnsi="TimesNewRoman" w:cs="TimesNewRoman"/>
          <w:szCs w:val="24"/>
          <w:lang w:val="en-US" w:eastAsia="fr-BE"/>
        </w:rPr>
      </w:pPr>
      <w:r>
        <w:rPr>
          <w:rFonts w:ascii="TimesNewRoman" w:hAnsi="TimesNewRoman" w:cs="TimesNewRoman"/>
          <w:szCs w:val="24"/>
          <w:lang w:val="en-US" w:eastAsia="fr-BE"/>
        </w:rPr>
        <w:t>State</w:t>
      </w:r>
      <w:r w:rsidR="00ED26D4">
        <w:rPr>
          <w:rFonts w:ascii="TimesNewRoman" w:hAnsi="TimesNewRoman" w:cs="TimesNewRoman"/>
          <w:szCs w:val="24"/>
          <w:lang w:val="en-US" w:eastAsia="fr-BE"/>
        </w:rPr>
        <w:t>-</w:t>
      </w:r>
      <w:r>
        <w:rPr>
          <w:rFonts w:ascii="TimesNewRoman" w:hAnsi="TimesNewRoman" w:cs="TimesNewRoman"/>
          <w:szCs w:val="24"/>
          <w:lang w:val="en-US" w:eastAsia="fr-BE"/>
        </w:rPr>
        <w:t xml:space="preserve">space models </w:t>
      </w:r>
      <w:r w:rsidRPr="008C5EF9">
        <w:rPr>
          <w:rFonts w:ascii="TimesNewRoman" w:hAnsi="TimesNewRoman" w:cs="TimesNewRoman"/>
          <w:szCs w:val="24"/>
          <w:lang w:val="en-US" w:eastAsia="fr-BE"/>
        </w:rPr>
        <w:t>provide</w:t>
      </w:r>
      <w:r w:rsidR="00A916C7">
        <w:rPr>
          <w:rFonts w:ascii="TimesNewRoman" w:hAnsi="TimesNewRoman" w:cs="TimesNewRoman"/>
          <w:szCs w:val="24"/>
          <w:lang w:val="en-US" w:eastAsia="fr-BE"/>
        </w:rPr>
        <w:t xml:space="preserve"> a </w:t>
      </w:r>
      <w:r w:rsidR="00A916C7" w:rsidRPr="00A916C7">
        <w:rPr>
          <w:rFonts w:ascii="TimesNewRoman" w:hAnsi="TimesNewRoman" w:cs="TimesNewRoman"/>
          <w:szCs w:val="24"/>
          <w:lang w:val="en-US" w:eastAsia="fr-BE"/>
        </w:rPr>
        <w:t>unified approach to a wide range of</w:t>
      </w:r>
      <w:r w:rsidR="00A916C7">
        <w:rPr>
          <w:rFonts w:ascii="TimesNewRoman" w:hAnsi="TimesNewRoman" w:cs="TimesNewRoman"/>
          <w:szCs w:val="24"/>
          <w:lang w:val="en-US" w:eastAsia="fr-BE"/>
        </w:rPr>
        <w:t xml:space="preserve"> problems in the time series domain.</w:t>
      </w:r>
      <w:r w:rsidR="00641D05">
        <w:rPr>
          <w:rFonts w:ascii="TimesNewRoman" w:hAnsi="TimesNewRoman" w:cs="TimesNewRoman"/>
          <w:szCs w:val="24"/>
          <w:lang w:val="en-US" w:eastAsia="fr-BE"/>
        </w:rPr>
        <w:t xml:space="preserve"> </w:t>
      </w:r>
      <w:r w:rsidR="00B93A39">
        <w:rPr>
          <w:rFonts w:ascii="TimesNewRoman" w:hAnsi="TimesNewRoman" w:cs="TimesNewRoman"/>
          <w:szCs w:val="24"/>
          <w:lang w:val="en-US" w:eastAsia="fr-BE"/>
        </w:rPr>
        <w:t xml:space="preserve">Since its creation, the software </w:t>
      </w:r>
      <w:proofErr w:type="spellStart"/>
      <w:r w:rsidR="00B93A39">
        <w:rPr>
          <w:rFonts w:ascii="TimesNewRoman" w:hAnsi="TimesNewRoman" w:cs="TimesNewRoman"/>
          <w:szCs w:val="24"/>
          <w:lang w:val="en-US" w:eastAsia="fr-BE"/>
        </w:rPr>
        <w:t>JDemetra</w:t>
      </w:r>
      <w:proofErr w:type="spellEnd"/>
      <w:r w:rsidR="00B93A39">
        <w:rPr>
          <w:rFonts w:ascii="TimesNewRoman" w:hAnsi="TimesNewRoman" w:cs="TimesNewRoman"/>
          <w:szCs w:val="24"/>
          <w:lang w:val="en-US" w:eastAsia="fr-BE"/>
        </w:rPr>
        <w:t xml:space="preserve">+, which </w:t>
      </w:r>
      <w:r w:rsidR="00B93A39" w:rsidRPr="00B93A39">
        <w:rPr>
          <w:rFonts w:ascii="TimesNewRoman" w:hAnsi="TimesNewRoman" w:cs="TimesNewRoman"/>
          <w:szCs w:val="24"/>
          <w:lang w:val="en-US" w:eastAsia="fr-BE"/>
        </w:rPr>
        <w:t xml:space="preserve">has been officially recommended </w:t>
      </w:r>
      <w:r w:rsidR="00804568">
        <w:rPr>
          <w:rFonts w:ascii="TimesNewRoman" w:hAnsi="TimesNewRoman" w:cs="TimesNewRoman"/>
          <w:szCs w:val="24"/>
          <w:lang w:val="en-US" w:eastAsia="fr-BE"/>
        </w:rPr>
        <w:t xml:space="preserve">by Eurostat and the ECB </w:t>
      </w:r>
      <w:r w:rsidR="00B93A39" w:rsidRPr="00B93A39">
        <w:rPr>
          <w:rFonts w:ascii="TimesNewRoman" w:hAnsi="TimesNewRoman" w:cs="TimesNewRoman"/>
          <w:szCs w:val="24"/>
          <w:lang w:val="en-US" w:eastAsia="fr-BE"/>
        </w:rPr>
        <w:t>for seasonal and calendar adjustment of official statistics</w:t>
      </w:r>
      <w:r w:rsidR="00B93A39">
        <w:rPr>
          <w:rFonts w:ascii="TimesNewRoman" w:hAnsi="TimesNewRoman" w:cs="TimesNewRoman"/>
          <w:szCs w:val="24"/>
          <w:lang w:val="en-US" w:eastAsia="fr-BE"/>
        </w:rPr>
        <w:t xml:space="preserve">, </w:t>
      </w:r>
      <w:r w:rsidR="00804568">
        <w:rPr>
          <w:rFonts w:ascii="TimesNewRoman" w:hAnsi="TimesNewRoman" w:cs="TimesNewRoman"/>
          <w:szCs w:val="24"/>
          <w:lang w:val="en-US" w:eastAsia="fr-BE"/>
        </w:rPr>
        <w:t xml:space="preserve">makes a huge use of such models. The scope of the tool will be extended in the </w:t>
      </w:r>
      <w:r w:rsidR="008E4C27">
        <w:rPr>
          <w:rFonts w:ascii="TimesNewRoman" w:hAnsi="TimesNewRoman" w:cs="TimesNewRoman"/>
          <w:szCs w:val="24"/>
          <w:lang w:val="en-US" w:eastAsia="fr-BE"/>
        </w:rPr>
        <w:t xml:space="preserve">next </w:t>
      </w:r>
      <w:r w:rsidR="00804568">
        <w:rPr>
          <w:rFonts w:ascii="TimesNewRoman" w:hAnsi="TimesNewRoman" w:cs="TimesNewRoman"/>
          <w:szCs w:val="24"/>
          <w:lang w:val="en-US" w:eastAsia="fr-BE"/>
        </w:rPr>
        <w:t xml:space="preserve">future to other time series topics, like temporal disaggregation, benchmarking, nowcasting and other (multi-variate) modelling techniques. That will still increase the role of state-space </w:t>
      </w:r>
      <w:r w:rsidR="00D94F4B">
        <w:rPr>
          <w:rFonts w:ascii="TimesNewRoman" w:hAnsi="TimesNewRoman" w:cs="TimesNewRoman"/>
          <w:szCs w:val="24"/>
          <w:lang w:val="en-US" w:eastAsia="fr-BE"/>
        </w:rPr>
        <w:t xml:space="preserve">models </w:t>
      </w:r>
      <w:r w:rsidR="00804568">
        <w:rPr>
          <w:rFonts w:ascii="TimesNewRoman" w:hAnsi="TimesNewRoman" w:cs="TimesNewRoman"/>
          <w:szCs w:val="24"/>
          <w:lang w:val="en-US" w:eastAsia="fr-BE"/>
        </w:rPr>
        <w:t>in the software.</w:t>
      </w:r>
    </w:p>
    <w:p w14:paraId="03855F69" w14:textId="60F825D9" w:rsidR="00804568" w:rsidRDefault="008E4C27" w:rsidP="00A916C7">
      <w:pPr>
        <w:autoSpaceDE w:val="0"/>
        <w:autoSpaceDN w:val="0"/>
        <w:adjustRightInd w:val="0"/>
        <w:spacing w:after="0"/>
        <w:jc w:val="left"/>
        <w:rPr>
          <w:rFonts w:ascii="TimesNewRoman" w:hAnsi="TimesNewRoman" w:cs="TimesNewRoman"/>
          <w:szCs w:val="24"/>
          <w:lang w:val="en-US" w:eastAsia="fr-BE"/>
        </w:rPr>
      </w:pPr>
      <w:r>
        <w:rPr>
          <w:rFonts w:ascii="TimesNewRoman" w:hAnsi="TimesNewRoman" w:cs="TimesNewRoman"/>
          <w:szCs w:val="24"/>
          <w:lang w:val="en-US" w:eastAsia="fr-BE"/>
        </w:rPr>
        <w:t xml:space="preserve">The </w:t>
      </w:r>
      <w:r w:rsidR="00BA4ABF">
        <w:rPr>
          <w:rFonts w:ascii="TimesNewRoman" w:hAnsi="TimesNewRoman" w:cs="TimesNewRoman"/>
          <w:szCs w:val="24"/>
          <w:lang w:val="en-US" w:eastAsia="fr-BE"/>
        </w:rPr>
        <w:t xml:space="preserve">state-space framework of </w:t>
      </w:r>
      <w:proofErr w:type="spellStart"/>
      <w:r w:rsidR="00BA4ABF">
        <w:rPr>
          <w:rFonts w:ascii="TimesNewRoman" w:hAnsi="TimesNewRoman" w:cs="TimesNewRoman"/>
          <w:szCs w:val="24"/>
          <w:lang w:val="en-US" w:eastAsia="fr-BE"/>
        </w:rPr>
        <w:t>JDemetra</w:t>
      </w:r>
      <w:proofErr w:type="spellEnd"/>
      <w:r w:rsidR="00BA4ABF">
        <w:rPr>
          <w:rFonts w:ascii="TimesNewRoman" w:hAnsi="TimesNewRoman" w:cs="TimesNewRoman"/>
          <w:szCs w:val="24"/>
          <w:lang w:val="en-US" w:eastAsia="fr-BE"/>
        </w:rPr>
        <w:t xml:space="preserve">+ is based on an original object-oriented design and on advanced algorithms that make it especially powerful. We will briefly present </w:t>
      </w:r>
      <w:r w:rsidR="005C21D6">
        <w:rPr>
          <w:rFonts w:ascii="TimesNewRoman" w:hAnsi="TimesNewRoman" w:cs="TimesNewRoman"/>
          <w:szCs w:val="24"/>
          <w:lang w:val="en-US" w:eastAsia="fr-BE"/>
        </w:rPr>
        <w:t>its</w:t>
      </w:r>
      <w:r w:rsidR="00BA4ABF">
        <w:rPr>
          <w:rFonts w:ascii="TimesNewRoman" w:hAnsi="TimesNewRoman" w:cs="TimesNewRoman"/>
          <w:szCs w:val="24"/>
          <w:lang w:val="en-US" w:eastAsia="fr-BE"/>
        </w:rPr>
        <w:t xml:space="preserve"> key features </w:t>
      </w:r>
      <w:r w:rsidR="005C21D6">
        <w:rPr>
          <w:rFonts w:ascii="TimesNewRoman" w:hAnsi="TimesNewRoman" w:cs="TimesNewRoman"/>
          <w:szCs w:val="24"/>
          <w:lang w:val="en-US" w:eastAsia="fr-BE"/>
        </w:rPr>
        <w:t xml:space="preserve">in a first point. </w:t>
      </w:r>
      <w:r w:rsidR="00BA4ABF">
        <w:rPr>
          <w:rFonts w:ascii="TimesNewRoman" w:hAnsi="TimesNewRoman" w:cs="TimesNewRoman"/>
          <w:szCs w:val="24"/>
          <w:lang w:val="en-US" w:eastAsia="fr-BE"/>
        </w:rPr>
        <w:t xml:space="preserve"> </w:t>
      </w:r>
    </w:p>
    <w:p w14:paraId="37EFAA90" w14:textId="59AA13BD" w:rsidR="00582371" w:rsidRDefault="005C21D6" w:rsidP="00A916C7">
      <w:pPr>
        <w:autoSpaceDE w:val="0"/>
        <w:autoSpaceDN w:val="0"/>
        <w:adjustRightInd w:val="0"/>
        <w:spacing w:after="0"/>
        <w:jc w:val="left"/>
        <w:rPr>
          <w:rFonts w:ascii="TimesNewRoman" w:hAnsi="TimesNewRoman" w:cs="TimesNewRoman"/>
          <w:szCs w:val="24"/>
          <w:lang w:val="en-US" w:eastAsia="fr-BE"/>
        </w:rPr>
      </w:pPr>
      <w:r>
        <w:rPr>
          <w:rFonts w:ascii="TimesNewRoman" w:hAnsi="TimesNewRoman" w:cs="TimesNewRoman"/>
          <w:szCs w:val="24"/>
          <w:lang w:val="en-US" w:eastAsia="fr-BE"/>
        </w:rPr>
        <w:t xml:space="preserve">Even if it </w:t>
      </w:r>
      <w:r w:rsidR="00D94F4B">
        <w:rPr>
          <w:rFonts w:ascii="TimesNewRoman" w:hAnsi="TimesNewRoman" w:cs="TimesNewRoman"/>
          <w:szCs w:val="24"/>
          <w:lang w:val="en-US" w:eastAsia="fr-BE"/>
        </w:rPr>
        <w:t>constitutes the kernel of</w:t>
      </w:r>
      <w:r>
        <w:rPr>
          <w:rFonts w:ascii="TimesNewRoman" w:hAnsi="TimesNewRoman" w:cs="TimesNewRoman"/>
          <w:szCs w:val="24"/>
          <w:lang w:val="en-US" w:eastAsia="fr-BE"/>
        </w:rPr>
        <w:t xml:space="preserve"> many</w:t>
      </w:r>
      <w:r w:rsidR="00D94F4B">
        <w:rPr>
          <w:rFonts w:ascii="TimesNewRoman" w:hAnsi="TimesNewRoman" w:cs="TimesNewRoman"/>
          <w:szCs w:val="24"/>
          <w:lang w:val="en-US" w:eastAsia="fr-BE"/>
        </w:rPr>
        <w:t xml:space="preserve"> high-level</w:t>
      </w:r>
      <w:r>
        <w:rPr>
          <w:rFonts w:ascii="TimesNewRoman" w:hAnsi="TimesNewRoman" w:cs="TimesNewRoman"/>
          <w:szCs w:val="24"/>
          <w:lang w:val="en-US" w:eastAsia="fr-BE"/>
        </w:rPr>
        <w:t xml:space="preserve"> routines, the state-space framework remain</w:t>
      </w:r>
      <w:r w:rsidR="00D94F4B">
        <w:rPr>
          <w:rFonts w:ascii="TimesNewRoman" w:hAnsi="TimesNewRoman" w:cs="TimesNewRoman"/>
          <w:szCs w:val="24"/>
          <w:lang w:val="en-US" w:eastAsia="fr-BE"/>
        </w:rPr>
        <w:t>s largely underutilized. This is basically due to the complexities of the matter and to the barrier of the programming language – Java – to access its functionalities and/or to extend them.</w:t>
      </w:r>
      <w:r w:rsidR="00582371">
        <w:rPr>
          <w:rFonts w:ascii="TimesNewRoman" w:hAnsi="TimesNewRoman" w:cs="TimesNewRoman"/>
          <w:szCs w:val="24"/>
          <w:lang w:val="en-US" w:eastAsia="fr-BE"/>
        </w:rPr>
        <w:t xml:space="preserve"> To increase the use of the routines, we have built new modules that highly simplify in Java the creation and the estimation of univariate and multi-variate state-space models and a companion R-package for using them transparently from that well-known environment. We will expose in a second point the </w:t>
      </w:r>
      <w:r w:rsidR="00797EF0">
        <w:rPr>
          <w:rFonts w:ascii="TimesNewRoman" w:hAnsi="TimesNewRoman" w:cs="TimesNewRoman"/>
          <w:szCs w:val="24"/>
          <w:lang w:val="en-US" w:eastAsia="fr-BE"/>
        </w:rPr>
        <w:t>guiding line</w:t>
      </w:r>
      <w:r w:rsidR="00582371">
        <w:rPr>
          <w:rFonts w:ascii="TimesNewRoman" w:hAnsi="TimesNewRoman" w:cs="TimesNewRoman"/>
          <w:szCs w:val="24"/>
          <w:lang w:val="en-US" w:eastAsia="fr-BE"/>
        </w:rPr>
        <w:t xml:space="preserve"> behind those new modules.</w:t>
      </w:r>
    </w:p>
    <w:p w14:paraId="2AD0DDC2" w14:textId="4D29D6AB" w:rsidR="005C21D6" w:rsidRDefault="00582371" w:rsidP="00A916C7">
      <w:pPr>
        <w:autoSpaceDE w:val="0"/>
        <w:autoSpaceDN w:val="0"/>
        <w:adjustRightInd w:val="0"/>
        <w:spacing w:after="0"/>
        <w:jc w:val="left"/>
        <w:rPr>
          <w:rFonts w:ascii="TimesNewRoman" w:hAnsi="TimesNewRoman" w:cs="TimesNewRoman"/>
          <w:szCs w:val="24"/>
          <w:lang w:val="en-US" w:eastAsia="fr-BE"/>
        </w:rPr>
      </w:pPr>
      <w:r>
        <w:rPr>
          <w:rFonts w:ascii="TimesNewRoman" w:hAnsi="TimesNewRoman" w:cs="TimesNewRoman"/>
          <w:szCs w:val="24"/>
          <w:lang w:val="en-US" w:eastAsia="fr-BE"/>
        </w:rPr>
        <w:t>Finally, the new d</w:t>
      </w:r>
      <w:bookmarkStart w:id="0" w:name="_GoBack"/>
      <w:bookmarkEnd w:id="0"/>
      <w:r>
        <w:rPr>
          <w:rFonts w:ascii="TimesNewRoman" w:hAnsi="TimesNewRoman" w:cs="TimesNewRoman"/>
          <w:szCs w:val="24"/>
          <w:lang w:val="en-US" w:eastAsia="fr-BE"/>
        </w:rPr>
        <w:t xml:space="preserve">evelopments were driven by some very practical problems, </w:t>
      </w:r>
      <w:r w:rsidR="009B2634">
        <w:rPr>
          <w:rFonts w:ascii="TimesNewRoman" w:hAnsi="TimesNewRoman" w:cs="TimesNewRoman"/>
          <w:szCs w:val="24"/>
          <w:lang w:val="en-US" w:eastAsia="fr-BE"/>
        </w:rPr>
        <w:t>like</w:t>
      </w:r>
      <w:r>
        <w:rPr>
          <w:rFonts w:ascii="TimesNewRoman" w:hAnsi="TimesNewRoman" w:cs="TimesNewRoman"/>
          <w:szCs w:val="24"/>
          <w:lang w:val="en-US" w:eastAsia="fr-BE"/>
        </w:rPr>
        <w:t xml:space="preserve"> advanced model</w:t>
      </w:r>
      <w:r w:rsidR="009B2634">
        <w:rPr>
          <w:rFonts w:ascii="TimesNewRoman" w:hAnsi="TimesNewRoman" w:cs="TimesNewRoman"/>
          <w:szCs w:val="24"/>
          <w:lang w:val="en-US" w:eastAsia="fr-BE"/>
        </w:rPr>
        <w:t>-based</w:t>
      </w:r>
      <w:r>
        <w:rPr>
          <w:rFonts w:ascii="TimesNewRoman" w:hAnsi="TimesNewRoman" w:cs="TimesNewRoman"/>
          <w:szCs w:val="24"/>
          <w:lang w:val="en-US" w:eastAsia="fr-BE"/>
        </w:rPr>
        <w:t xml:space="preserve"> seasonal </w:t>
      </w:r>
      <w:r w:rsidR="009B2634">
        <w:rPr>
          <w:rFonts w:ascii="TimesNewRoman" w:hAnsi="TimesNewRoman" w:cs="TimesNewRoman"/>
          <w:szCs w:val="24"/>
          <w:lang w:val="en-US" w:eastAsia="fr-BE"/>
        </w:rPr>
        <w:t xml:space="preserve">adjustment or multi-variate modelling of variables derived </w:t>
      </w:r>
      <w:r w:rsidR="00A2767C">
        <w:rPr>
          <w:rFonts w:ascii="TimesNewRoman" w:hAnsi="TimesNewRoman" w:cs="TimesNewRoman"/>
          <w:szCs w:val="24"/>
          <w:lang w:val="en-US" w:eastAsia="fr-BE"/>
        </w:rPr>
        <w:t xml:space="preserve">from surveys with complex design, like for instance the </w:t>
      </w:r>
      <w:proofErr w:type="spellStart"/>
      <w:r w:rsidR="00A2767C">
        <w:rPr>
          <w:rFonts w:ascii="TimesNewRoman" w:hAnsi="TimesNewRoman" w:cs="TimesNewRoman"/>
          <w:szCs w:val="24"/>
          <w:lang w:val="en-US" w:eastAsia="fr-BE"/>
        </w:rPr>
        <w:t>Labour</w:t>
      </w:r>
      <w:proofErr w:type="spellEnd"/>
      <w:r w:rsidR="00A2767C">
        <w:rPr>
          <w:rFonts w:ascii="TimesNewRoman" w:hAnsi="TimesNewRoman" w:cs="TimesNewRoman"/>
          <w:szCs w:val="24"/>
          <w:lang w:val="en-US" w:eastAsia="fr-BE"/>
        </w:rPr>
        <w:t xml:space="preserve"> Force Survey of several countries. Some results produced by the new R-package are presented in the last point.</w:t>
      </w:r>
    </w:p>
    <w:p w14:paraId="66235A5D" w14:textId="77777777" w:rsidR="005C21D6" w:rsidRDefault="005C21D6" w:rsidP="00A916C7">
      <w:pPr>
        <w:autoSpaceDE w:val="0"/>
        <w:autoSpaceDN w:val="0"/>
        <w:adjustRightInd w:val="0"/>
        <w:spacing w:after="0"/>
        <w:jc w:val="left"/>
        <w:rPr>
          <w:rFonts w:ascii="TimesNewRoman" w:hAnsi="TimesNewRoman" w:cs="TimesNewRoman"/>
          <w:szCs w:val="24"/>
          <w:lang w:val="en-US" w:eastAsia="fr-BE"/>
        </w:rPr>
      </w:pPr>
    </w:p>
    <w:p w14:paraId="3C5CD0A5" w14:textId="40A2E56A" w:rsidR="002A0B6E" w:rsidRDefault="002A0B6E" w:rsidP="00BC6AFE">
      <w:pPr>
        <w:pStyle w:val="Titre1"/>
      </w:pPr>
      <w:r>
        <w:t>Methods</w:t>
      </w:r>
    </w:p>
    <w:p w14:paraId="49D4957B" w14:textId="7E31176E" w:rsidR="00BC6AFE" w:rsidRDefault="00917F00" w:rsidP="002A0B6E">
      <w:pPr>
        <w:pStyle w:val="Titre2"/>
      </w:pPr>
      <w:r>
        <w:t>State-space framework of JD+</w:t>
      </w:r>
    </w:p>
    <w:p w14:paraId="20E65442" w14:textId="3A52D12C" w:rsidR="00D82491" w:rsidRDefault="00624287" w:rsidP="00BC6AFE">
      <w:r>
        <w:t xml:space="preserve">To a large extent, the linear gaussian state-space framework of </w:t>
      </w:r>
      <w:proofErr w:type="spellStart"/>
      <w:r>
        <w:t>JDemetra</w:t>
      </w:r>
      <w:proofErr w:type="spellEnd"/>
      <w:r>
        <w:t xml:space="preserve">+ corresponds to the </w:t>
      </w:r>
      <w:r w:rsidR="000C4925">
        <w:t xml:space="preserve">approach of Durbin and Koopman </w:t>
      </w:r>
      <w:r w:rsidR="00C67AA3">
        <w:t>[</w:t>
      </w:r>
      <w:r w:rsidR="000C4925">
        <w:t>1]</w:t>
      </w:r>
      <w:r w:rsidR="00D82491">
        <w:t xml:space="preserve"> </w:t>
      </w:r>
      <w:r w:rsidR="00C67AA3">
        <w:t>(DK hereafter)</w:t>
      </w:r>
      <w:r w:rsidR="000C4925">
        <w:t xml:space="preserve">. </w:t>
      </w:r>
      <w:r w:rsidR="00C67AA3">
        <w:t>It provides the usual filtering, (disturbance) smoothing, simulation smoothing… with</w:t>
      </w:r>
      <w:r w:rsidR="00040F1E">
        <w:t xml:space="preserve"> or without</w:t>
      </w:r>
      <w:r w:rsidR="00C67AA3">
        <w:t xml:space="preserve"> diffuse initialization</w:t>
      </w:r>
      <w:r w:rsidR="00040F1E">
        <w:t xml:space="preserve">, as </w:t>
      </w:r>
      <w:r w:rsidR="00C67AA3">
        <w:t>detailed in DK. For multi-variate models, the univariate treatment of DK is provided.</w:t>
      </w:r>
      <w:r w:rsidR="00D82491">
        <w:t xml:space="preserve"> </w:t>
      </w:r>
      <w:r w:rsidR="00C67AA3">
        <w:t>Beside those algorithms, the fr</w:t>
      </w:r>
      <w:r w:rsidR="00D82491">
        <w:t>amework also proposes for non-stationary models the augmented approach of De</w:t>
      </w:r>
      <w:r w:rsidR="00040F1E">
        <w:t xml:space="preserve"> </w:t>
      </w:r>
      <w:r w:rsidR="00D82491">
        <w:t xml:space="preserve">Jong [2]. On occasion, the diffuse likelihood of DK must be replaced by the marginal likelihood, as discussed in [3]. That problem, which is often neglected, is handled in </w:t>
      </w:r>
      <w:proofErr w:type="spellStart"/>
      <w:r w:rsidR="00D82491">
        <w:t>JDemetra</w:t>
      </w:r>
      <w:proofErr w:type="spellEnd"/>
      <w:r w:rsidR="00D82491">
        <w:t xml:space="preserve">+. Time-invariant </w:t>
      </w:r>
      <w:r w:rsidR="00040F1E">
        <w:t>models – even non-stationary – can be filtered by means of the fast Chandrasekhar recursions (see [4]). That algorithm improves significantly the speed of the algorithm. The framework can switch automatically to such an improvement.</w:t>
      </w:r>
    </w:p>
    <w:p w14:paraId="3F7E71DF" w14:textId="1D3ED9F0" w:rsidR="001C1C4A" w:rsidRDefault="001C1C4A" w:rsidP="001C1C4A">
      <w:pPr>
        <w:autoSpaceDE w:val="0"/>
        <w:autoSpaceDN w:val="0"/>
        <w:adjustRightInd w:val="0"/>
        <w:spacing w:after="0"/>
        <w:jc w:val="left"/>
      </w:pPr>
      <w:r>
        <w:t>State space forms may represent many different types of models. Most software will define them by means of the various matrices that describe the transition and the measurement equation</w:t>
      </w:r>
      <w:r w:rsidR="00593753">
        <w:t>s</w:t>
      </w:r>
      <w:r>
        <w:t xml:space="preserve">, and implement the various algorithms following the matrix-based derivations that we can find in numerous papers. </w:t>
      </w:r>
      <w:r w:rsidR="00B83765">
        <w:t>However, t</w:t>
      </w:r>
      <w:r>
        <w:t xml:space="preserve">he different matrices </w:t>
      </w:r>
      <w:r>
        <w:lastRenderedPageBreak/>
        <w:t>of the system are often sparse and advanced solutions will exploit that feature to speed up some part of the processing.</w:t>
      </w:r>
      <w:r w:rsidR="00B83765">
        <w:t xml:space="preserve"> Nevertheless, t</w:t>
      </w:r>
      <w:r>
        <w:t xml:space="preserve">hat general approach will often lead to sub-optimal implementations, even when improvements for sparse matrices are used. </w:t>
      </w:r>
    </w:p>
    <w:p w14:paraId="70E3476F" w14:textId="77777777" w:rsidR="001C1C4A" w:rsidRDefault="001C1C4A" w:rsidP="001C1C4A">
      <w:pPr>
        <w:autoSpaceDE w:val="0"/>
        <w:autoSpaceDN w:val="0"/>
        <w:adjustRightInd w:val="0"/>
        <w:spacing w:after="0"/>
        <w:jc w:val="left"/>
      </w:pPr>
      <w:r>
        <w:t xml:space="preserve">When performances are critical, it is always possible to write dedicated algorithms for specific models; that solution will always yield the most efficient code, but it cannot be considered in the context of a generic framework. </w:t>
      </w:r>
    </w:p>
    <w:p w14:paraId="63A469BB" w14:textId="4A349F75" w:rsidR="00040F1E" w:rsidRDefault="001C1C4A" w:rsidP="00040F1E">
      <w:pPr>
        <w:autoSpaceDE w:val="0"/>
        <w:autoSpaceDN w:val="0"/>
        <w:adjustRightInd w:val="0"/>
        <w:spacing w:after="0"/>
        <w:jc w:val="left"/>
        <w:rPr>
          <w:rFonts w:ascii="TimesNewRoman" w:hAnsi="TimesNewRoman" w:cs="TimesNewRoman"/>
          <w:szCs w:val="24"/>
          <w:lang w:val="en-US" w:eastAsia="fr-BE"/>
        </w:rPr>
      </w:pPr>
      <w:r>
        <w:t>Object-oriented (OO) programming provides a third way that gives at the same time a high level of generality and of performances</w:t>
      </w:r>
      <w:r w:rsidR="00B83765">
        <w:t>;</w:t>
      </w:r>
      <w:r>
        <w:t xml:space="preserve"> </w:t>
      </w:r>
      <w:proofErr w:type="spellStart"/>
      <w:r>
        <w:t>JDemetra</w:t>
      </w:r>
      <w:proofErr w:type="spellEnd"/>
      <w:r>
        <w:t>+ follows that approach</w:t>
      </w:r>
      <w:r w:rsidR="00B83765">
        <w:t xml:space="preserve">. Roughly speaking, it consists in replacing the most critical </w:t>
      </w:r>
      <w:r w:rsidR="00040F1E">
        <w:t>matrix computations</w:t>
      </w:r>
      <w:r w:rsidR="00B83765">
        <w:t xml:space="preserve"> by optimized functions, which </w:t>
      </w:r>
      <w:r w:rsidR="00593753">
        <w:t>are</w:t>
      </w:r>
      <w:r w:rsidR="00B83765">
        <w:t xml:space="preserve"> provided by each model</w:t>
      </w:r>
      <w:r w:rsidR="00ED187A">
        <w:t xml:space="preserve">: </w:t>
      </w:r>
      <w:r w:rsidR="00593753">
        <w:t xml:space="preserve">the general layout of the different algorithms is common to all the models, but each model provides its optimized version of </w:t>
      </w:r>
      <w:r w:rsidR="00ED187A">
        <w:t>the time-</w:t>
      </w:r>
      <w:r w:rsidR="00593753">
        <w:t xml:space="preserve">consuming operations  </w:t>
      </w:r>
    </w:p>
    <w:p w14:paraId="162F6A84" w14:textId="36B51C68" w:rsidR="00040F1E" w:rsidRDefault="00040F1E" w:rsidP="00BC6AFE">
      <w:pPr>
        <w:rPr>
          <w:lang w:val="en-US"/>
        </w:rPr>
      </w:pPr>
    </w:p>
    <w:p w14:paraId="5D0F940D" w14:textId="4BDA8184" w:rsidR="00C32891" w:rsidRDefault="00C32891" w:rsidP="002A0B6E">
      <w:pPr>
        <w:pStyle w:val="Titre2"/>
      </w:pPr>
      <w:r>
        <w:t>Modelling from R</w:t>
      </w:r>
    </w:p>
    <w:p w14:paraId="3514AC68" w14:textId="16BD6CDA" w:rsidR="00801DDB" w:rsidRDefault="00801DDB" w:rsidP="00C32891">
      <w:pPr>
        <w:autoSpaceDE w:val="0"/>
        <w:autoSpaceDN w:val="0"/>
        <w:adjustRightInd w:val="0"/>
        <w:spacing w:after="0"/>
        <w:jc w:val="left"/>
        <w:rPr>
          <w:rFonts w:ascii="TimesNewRoman" w:hAnsi="TimesNewRoman" w:cs="TimesNewRoman"/>
          <w:szCs w:val="24"/>
          <w:lang w:val="en-US" w:eastAsia="fr-BE"/>
        </w:rPr>
      </w:pPr>
      <w:r>
        <w:rPr>
          <w:rFonts w:ascii="TimesNewRoman" w:hAnsi="TimesNewRoman" w:cs="TimesNewRoman"/>
          <w:szCs w:val="24"/>
          <w:lang w:val="en-US" w:eastAsia="fr-BE"/>
        </w:rPr>
        <w:t xml:space="preserve">The estimation of a </w:t>
      </w:r>
      <w:r w:rsidR="000D752A">
        <w:rPr>
          <w:rFonts w:ascii="TimesNewRoman" w:hAnsi="TimesNewRoman" w:cs="TimesNewRoman"/>
          <w:szCs w:val="24"/>
          <w:lang w:val="en-US" w:eastAsia="fr-BE"/>
        </w:rPr>
        <w:t xml:space="preserve">parametric </w:t>
      </w:r>
      <w:r>
        <w:rPr>
          <w:rFonts w:ascii="TimesNewRoman" w:hAnsi="TimesNewRoman" w:cs="TimesNewRoman"/>
          <w:szCs w:val="24"/>
          <w:lang w:val="en-US" w:eastAsia="fr-BE"/>
        </w:rPr>
        <w:t>state space model</w:t>
      </w:r>
      <w:r w:rsidR="000D752A">
        <w:rPr>
          <w:rFonts w:ascii="TimesNewRoman" w:hAnsi="TimesNewRoman" w:cs="TimesNewRoman"/>
          <w:szCs w:val="24"/>
          <w:lang w:val="en-US" w:eastAsia="fr-BE"/>
        </w:rPr>
        <w:t xml:space="preserve"> by maximum likelihood</w:t>
      </w:r>
      <w:r>
        <w:rPr>
          <w:rFonts w:ascii="TimesNewRoman" w:hAnsi="TimesNewRoman" w:cs="TimesNewRoman"/>
          <w:szCs w:val="24"/>
          <w:lang w:val="en-US" w:eastAsia="fr-BE"/>
        </w:rPr>
        <w:t xml:space="preserve"> </w:t>
      </w:r>
      <w:r w:rsidR="000D752A">
        <w:rPr>
          <w:rFonts w:ascii="TimesNewRoman" w:hAnsi="TimesNewRoman" w:cs="TimesNewRoman"/>
          <w:szCs w:val="24"/>
          <w:lang w:val="en-US" w:eastAsia="fr-BE"/>
        </w:rPr>
        <w:t>must be split</w:t>
      </w:r>
      <w:r>
        <w:rPr>
          <w:rFonts w:ascii="TimesNewRoman" w:hAnsi="TimesNewRoman" w:cs="TimesNewRoman"/>
          <w:szCs w:val="24"/>
          <w:lang w:val="en-US" w:eastAsia="fr-BE"/>
        </w:rPr>
        <w:t xml:space="preserve"> in two different problems. The first one consists in defining correctly the model (its initialization, dynamics and measurement equations) and running the </w:t>
      </w:r>
      <w:r w:rsidR="000D752A">
        <w:rPr>
          <w:rFonts w:ascii="TimesNewRoman" w:hAnsi="TimesNewRoman" w:cs="TimesNewRoman"/>
          <w:szCs w:val="24"/>
          <w:lang w:val="en-US" w:eastAsia="fr-BE"/>
        </w:rPr>
        <w:t>suitable filtering algorithm to get the likelihood for the current parameters. The second one consists in finding, by means of some optimizer, the parameters that maximize the likelihood.</w:t>
      </w:r>
    </w:p>
    <w:p w14:paraId="7C05A0A9" w14:textId="3F7D8AA5" w:rsidR="000D752A" w:rsidRDefault="000D752A" w:rsidP="00C32891">
      <w:pPr>
        <w:autoSpaceDE w:val="0"/>
        <w:autoSpaceDN w:val="0"/>
        <w:adjustRightInd w:val="0"/>
        <w:spacing w:after="0"/>
        <w:jc w:val="left"/>
        <w:rPr>
          <w:rFonts w:ascii="TimesNewRoman" w:hAnsi="TimesNewRoman" w:cs="TimesNewRoman"/>
          <w:szCs w:val="24"/>
          <w:lang w:val="en-US" w:eastAsia="fr-BE"/>
        </w:rPr>
      </w:pPr>
    </w:p>
    <w:p w14:paraId="4E3CAD17" w14:textId="19B5F379" w:rsidR="000D752A" w:rsidRDefault="00D77189" w:rsidP="00C32891">
      <w:pPr>
        <w:autoSpaceDE w:val="0"/>
        <w:autoSpaceDN w:val="0"/>
        <w:adjustRightInd w:val="0"/>
        <w:spacing w:after="0"/>
        <w:jc w:val="left"/>
        <w:rPr>
          <w:rFonts w:ascii="TimesNewRoman" w:hAnsi="TimesNewRoman" w:cs="TimesNewRoman"/>
          <w:szCs w:val="24"/>
          <w:lang w:val="en-US" w:eastAsia="fr-BE"/>
        </w:rPr>
      </w:pPr>
      <w:r>
        <w:rPr>
          <w:rFonts w:ascii="TimesNewRoman" w:hAnsi="TimesNewRoman" w:cs="TimesNewRoman"/>
          <w:szCs w:val="24"/>
          <w:lang w:val="en-US" w:eastAsia="fr-BE"/>
        </w:rPr>
        <w:t xml:space="preserve">As far as R is concerned, one strategy might consist in delegating the first step to the </w:t>
      </w:r>
      <w:proofErr w:type="spellStart"/>
      <w:r>
        <w:rPr>
          <w:rFonts w:ascii="TimesNewRoman" w:hAnsi="TimesNewRoman" w:cs="TimesNewRoman"/>
          <w:szCs w:val="24"/>
          <w:lang w:val="en-US" w:eastAsia="fr-BE"/>
        </w:rPr>
        <w:t>JDemetra</w:t>
      </w:r>
      <w:proofErr w:type="spellEnd"/>
      <w:r>
        <w:rPr>
          <w:rFonts w:ascii="TimesNewRoman" w:hAnsi="TimesNewRoman" w:cs="TimesNewRoman"/>
          <w:szCs w:val="24"/>
          <w:lang w:val="en-US" w:eastAsia="fr-BE"/>
        </w:rPr>
        <w:t xml:space="preserve">+ framework and using some optimizer available in R to find the maximum likelihood estimates of the parameters. </w:t>
      </w:r>
      <w:r w:rsidR="00725498">
        <w:rPr>
          <w:rFonts w:ascii="TimesNewRoman" w:hAnsi="TimesNewRoman" w:cs="TimesNewRoman"/>
          <w:szCs w:val="24"/>
          <w:lang w:val="en-US" w:eastAsia="fr-BE"/>
        </w:rPr>
        <w:t>T</w:t>
      </w:r>
      <w:r>
        <w:rPr>
          <w:rFonts w:ascii="TimesNewRoman" w:hAnsi="TimesNewRoman" w:cs="TimesNewRoman"/>
          <w:szCs w:val="24"/>
          <w:lang w:val="en-US" w:eastAsia="fr-BE"/>
        </w:rPr>
        <w:t>hat approach often leads to poor results and to degraded performances. Apart from finding good initial parameters, the main reason for explaining the convergence problems of most optimizers</w:t>
      </w:r>
      <w:r w:rsidR="001F5554">
        <w:rPr>
          <w:rFonts w:ascii="TimesNewRoman" w:hAnsi="TimesNewRoman" w:cs="TimesNewRoman"/>
          <w:szCs w:val="24"/>
          <w:lang w:val="en-US" w:eastAsia="fr-BE"/>
        </w:rPr>
        <w:t xml:space="preserve"> is linked to the structure of many state space models: the</w:t>
      </w:r>
      <w:r w:rsidR="00725498">
        <w:rPr>
          <w:rFonts w:ascii="TimesNewRoman" w:hAnsi="TimesNewRoman" w:cs="TimesNewRoman"/>
          <w:szCs w:val="24"/>
          <w:lang w:val="en-US" w:eastAsia="fr-BE"/>
        </w:rPr>
        <w:t>ir likelihood function</w:t>
      </w:r>
      <w:r w:rsidR="001F5554">
        <w:rPr>
          <w:rFonts w:ascii="TimesNewRoman" w:hAnsi="TimesNewRoman" w:cs="TimesNewRoman"/>
          <w:szCs w:val="24"/>
          <w:lang w:val="en-US" w:eastAsia="fr-BE"/>
        </w:rPr>
        <w:t xml:space="preserve"> often contain</w:t>
      </w:r>
      <w:r w:rsidR="00725498">
        <w:rPr>
          <w:rFonts w:ascii="TimesNewRoman" w:hAnsi="TimesNewRoman" w:cs="TimesNewRoman"/>
          <w:szCs w:val="24"/>
          <w:lang w:val="en-US" w:eastAsia="fr-BE"/>
        </w:rPr>
        <w:t>s</w:t>
      </w:r>
      <w:r w:rsidR="001F5554">
        <w:rPr>
          <w:rFonts w:ascii="TimesNewRoman" w:hAnsi="TimesNewRoman" w:cs="TimesNewRoman"/>
          <w:szCs w:val="24"/>
          <w:lang w:val="en-US" w:eastAsia="fr-BE"/>
        </w:rPr>
        <w:t xml:space="preserve"> bounded parameters (variances...)</w:t>
      </w:r>
      <w:r w:rsidR="00725498">
        <w:rPr>
          <w:rFonts w:ascii="TimesNewRoman" w:hAnsi="TimesNewRoman" w:cs="TimesNewRoman"/>
          <w:szCs w:val="24"/>
          <w:lang w:val="en-US" w:eastAsia="fr-BE"/>
        </w:rPr>
        <w:t xml:space="preserve"> as well as singularities. (Quasi-)Newton methods will usually fail when the optimum is on or very near such points.</w:t>
      </w:r>
      <w:r w:rsidR="00277D7B">
        <w:rPr>
          <w:rFonts w:ascii="TimesNewRoman" w:hAnsi="TimesNewRoman" w:cs="TimesNewRoman"/>
          <w:szCs w:val="24"/>
          <w:lang w:val="en-US" w:eastAsia="fr-BE"/>
        </w:rPr>
        <w:t xml:space="preserve"> By </w:t>
      </w:r>
      <w:r w:rsidR="00144AB1">
        <w:rPr>
          <w:rFonts w:ascii="TimesNewRoman" w:hAnsi="TimesNewRoman" w:cs="TimesNewRoman"/>
          <w:szCs w:val="24"/>
          <w:lang w:val="en-US" w:eastAsia="fr-BE"/>
        </w:rPr>
        <w:t>considering</w:t>
      </w:r>
      <w:r w:rsidR="00277D7B">
        <w:rPr>
          <w:rFonts w:ascii="TimesNewRoman" w:hAnsi="TimesNewRoman" w:cs="TimesNewRoman"/>
          <w:szCs w:val="24"/>
          <w:lang w:val="en-US" w:eastAsia="fr-BE"/>
        </w:rPr>
        <w:t xml:space="preserve"> the nature of the different parameters, it is however possible to improve significantly the search of the </w:t>
      </w:r>
      <w:r w:rsidR="00F816F2">
        <w:rPr>
          <w:rFonts w:ascii="TimesNewRoman" w:hAnsi="TimesNewRoman" w:cs="TimesNewRoman"/>
          <w:szCs w:val="24"/>
          <w:lang w:val="en-US" w:eastAsia="fr-BE"/>
        </w:rPr>
        <w:t>optimum (</w:t>
      </w:r>
      <w:r w:rsidR="00144AB1">
        <w:rPr>
          <w:rFonts w:ascii="TimesNewRoman" w:hAnsi="TimesNewRoman" w:cs="TimesNewRoman"/>
          <w:szCs w:val="24"/>
          <w:lang w:val="en-US" w:eastAsia="fr-BE"/>
        </w:rPr>
        <w:t>basically, we iteratively fix/relax some parameters that are near their boundaries or near singularities)</w:t>
      </w:r>
      <w:r w:rsidR="00277D7B">
        <w:rPr>
          <w:rFonts w:ascii="TimesNewRoman" w:hAnsi="TimesNewRoman" w:cs="TimesNewRoman"/>
          <w:szCs w:val="24"/>
          <w:lang w:val="en-US" w:eastAsia="fr-BE"/>
        </w:rPr>
        <w:t xml:space="preserve">. </w:t>
      </w:r>
    </w:p>
    <w:p w14:paraId="4342C77D" w14:textId="73EBF082" w:rsidR="00B746BD" w:rsidRDefault="00B746BD" w:rsidP="00C32891">
      <w:pPr>
        <w:autoSpaceDE w:val="0"/>
        <w:autoSpaceDN w:val="0"/>
        <w:adjustRightInd w:val="0"/>
        <w:spacing w:after="0"/>
        <w:jc w:val="left"/>
        <w:rPr>
          <w:rFonts w:ascii="TimesNewRoman" w:hAnsi="TimesNewRoman" w:cs="TimesNewRoman"/>
          <w:szCs w:val="24"/>
          <w:lang w:val="en-US" w:eastAsia="fr-BE"/>
        </w:rPr>
      </w:pPr>
    </w:p>
    <w:p w14:paraId="3D76A3DD" w14:textId="4819DD4B" w:rsidR="00B746BD" w:rsidRDefault="00B746BD" w:rsidP="00C32891">
      <w:pPr>
        <w:autoSpaceDE w:val="0"/>
        <w:autoSpaceDN w:val="0"/>
        <w:adjustRightInd w:val="0"/>
        <w:spacing w:after="0"/>
        <w:jc w:val="left"/>
        <w:rPr>
          <w:rFonts w:ascii="TimesNewRoman" w:hAnsi="TimesNewRoman" w:cs="TimesNewRoman"/>
          <w:szCs w:val="24"/>
          <w:lang w:val="en-US" w:eastAsia="fr-BE"/>
        </w:rPr>
      </w:pPr>
      <w:r>
        <w:rPr>
          <w:rFonts w:ascii="TimesNewRoman" w:hAnsi="TimesNewRoman" w:cs="TimesNewRoman"/>
          <w:szCs w:val="24"/>
          <w:lang w:val="en-US" w:eastAsia="fr-BE"/>
        </w:rPr>
        <w:t xml:space="preserve">The solution we propose to get </w:t>
      </w:r>
      <w:r w:rsidR="00B215EF">
        <w:rPr>
          <w:rFonts w:ascii="TimesNewRoman" w:hAnsi="TimesNewRoman" w:cs="TimesNewRoman"/>
          <w:szCs w:val="24"/>
          <w:lang w:val="en-US" w:eastAsia="fr-BE"/>
        </w:rPr>
        <w:t>around</w:t>
      </w:r>
      <w:r>
        <w:rPr>
          <w:rFonts w:ascii="TimesNewRoman" w:hAnsi="TimesNewRoman" w:cs="TimesNewRoman"/>
          <w:szCs w:val="24"/>
          <w:lang w:val="en-US" w:eastAsia="fr-BE"/>
        </w:rPr>
        <w:t xml:space="preserve"> those two problems – easy definition of models that fit the state space framework of </w:t>
      </w:r>
      <w:proofErr w:type="spellStart"/>
      <w:r>
        <w:rPr>
          <w:rFonts w:ascii="TimesNewRoman" w:hAnsi="TimesNewRoman" w:cs="TimesNewRoman"/>
          <w:szCs w:val="24"/>
          <w:lang w:val="en-US" w:eastAsia="fr-BE"/>
        </w:rPr>
        <w:t>JDemetra</w:t>
      </w:r>
      <w:proofErr w:type="spellEnd"/>
      <w:r>
        <w:rPr>
          <w:rFonts w:ascii="TimesNewRoman" w:hAnsi="TimesNewRoman" w:cs="TimesNewRoman"/>
          <w:szCs w:val="24"/>
          <w:lang w:val="en-US" w:eastAsia="fr-BE"/>
        </w:rPr>
        <w:t xml:space="preserve">+ and robust optimization procedure is shortly described below.  </w:t>
      </w:r>
    </w:p>
    <w:p w14:paraId="63162237" w14:textId="632B7B55" w:rsidR="000D752A" w:rsidRDefault="000D752A" w:rsidP="00C32891">
      <w:pPr>
        <w:autoSpaceDE w:val="0"/>
        <w:autoSpaceDN w:val="0"/>
        <w:adjustRightInd w:val="0"/>
        <w:spacing w:after="0"/>
        <w:jc w:val="left"/>
        <w:rPr>
          <w:rFonts w:ascii="TimesNewRoman" w:hAnsi="TimesNewRoman" w:cs="TimesNewRoman"/>
          <w:szCs w:val="24"/>
          <w:lang w:val="en-US" w:eastAsia="fr-BE"/>
        </w:rPr>
      </w:pPr>
    </w:p>
    <w:p w14:paraId="31148426" w14:textId="489452CC" w:rsidR="00F816F2" w:rsidRDefault="00F816F2" w:rsidP="00F816F2">
      <w:pPr>
        <w:autoSpaceDE w:val="0"/>
        <w:autoSpaceDN w:val="0"/>
        <w:adjustRightInd w:val="0"/>
        <w:spacing w:after="0"/>
        <w:jc w:val="left"/>
        <w:rPr>
          <w:rFonts w:ascii="TimesNewRoman" w:hAnsi="TimesNewRoman" w:cs="TimesNewRoman"/>
          <w:szCs w:val="24"/>
          <w:lang w:val="en-US" w:eastAsia="fr-BE"/>
        </w:rPr>
      </w:pPr>
      <w:r>
        <w:rPr>
          <w:rFonts w:ascii="TimesNewRoman" w:hAnsi="TimesNewRoman" w:cs="TimesNewRoman"/>
          <w:szCs w:val="24"/>
          <w:lang w:val="en-US" w:eastAsia="fr-BE"/>
        </w:rPr>
        <w:t>We firstly split the state vector in independent blocks; each block has its own initialization and dynamics. Univariate models are then defined by a single equation, which reassemble the various block by means of different loading factors. Multi-variate models are straightforward extensions; they only differ by the number of equations.</w:t>
      </w:r>
    </w:p>
    <w:p w14:paraId="7D39405C" w14:textId="18670AFA" w:rsidR="00F816F2" w:rsidRDefault="00F816F2" w:rsidP="00F816F2">
      <w:pPr>
        <w:autoSpaceDE w:val="0"/>
        <w:autoSpaceDN w:val="0"/>
        <w:adjustRightInd w:val="0"/>
        <w:spacing w:after="0"/>
        <w:jc w:val="left"/>
        <w:rPr>
          <w:rFonts w:ascii="TimesNewRoman" w:hAnsi="TimesNewRoman" w:cs="TimesNewRoman"/>
          <w:szCs w:val="24"/>
          <w:lang w:val="en-US" w:eastAsia="fr-BE"/>
        </w:rPr>
      </w:pPr>
    </w:p>
    <w:p w14:paraId="0D81CBB3" w14:textId="152D7D25" w:rsidR="00D25C65" w:rsidRDefault="00F816F2" w:rsidP="00F816F2">
      <w:pPr>
        <w:autoSpaceDE w:val="0"/>
        <w:autoSpaceDN w:val="0"/>
        <w:adjustRightInd w:val="0"/>
        <w:spacing w:after="0"/>
        <w:jc w:val="left"/>
        <w:rPr>
          <w:rFonts w:ascii="TimesNewRoman" w:hAnsi="TimesNewRoman" w:cs="TimesNewRoman"/>
          <w:szCs w:val="24"/>
          <w:lang w:val="en-US" w:eastAsia="fr-BE"/>
        </w:rPr>
      </w:pPr>
      <w:r>
        <w:rPr>
          <w:rFonts w:ascii="TimesNewRoman" w:hAnsi="TimesNewRoman" w:cs="TimesNewRoman"/>
          <w:szCs w:val="24"/>
          <w:lang w:val="en-US" w:eastAsia="fr-BE"/>
        </w:rPr>
        <w:t>The framework provides numerous building blocks – elements of the state vector or loading factors – that are used to create the actual state space model and to identify the different parameters with their properties.</w:t>
      </w:r>
      <w:r w:rsidR="00D25C65">
        <w:rPr>
          <w:rFonts w:ascii="TimesNewRoman" w:hAnsi="TimesNewRoman" w:cs="TimesNewRoman"/>
          <w:szCs w:val="24"/>
          <w:lang w:val="en-US" w:eastAsia="fr-BE"/>
        </w:rPr>
        <w:t xml:space="preserve"> Examples are trend or seasonal components, regression variables with fixed or time varying coefficients, auto-regressive components, AR(I)MA components, fixed or time varying loadings, period loadings...</w:t>
      </w:r>
    </w:p>
    <w:p w14:paraId="177E0CD6" w14:textId="77777777" w:rsidR="00D25C65" w:rsidRDefault="00D25C65" w:rsidP="00F816F2">
      <w:pPr>
        <w:autoSpaceDE w:val="0"/>
        <w:autoSpaceDN w:val="0"/>
        <w:adjustRightInd w:val="0"/>
        <w:spacing w:after="0"/>
        <w:jc w:val="left"/>
        <w:rPr>
          <w:rFonts w:ascii="TimesNewRoman" w:hAnsi="TimesNewRoman" w:cs="TimesNewRoman"/>
          <w:szCs w:val="24"/>
          <w:lang w:val="en-US" w:eastAsia="fr-BE"/>
        </w:rPr>
      </w:pPr>
    </w:p>
    <w:p w14:paraId="1627668A" w14:textId="1F329C0E" w:rsidR="000D752A" w:rsidRDefault="000D752A" w:rsidP="00C32891">
      <w:pPr>
        <w:autoSpaceDE w:val="0"/>
        <w:autoSpaceDN w:val="0"/>
        <w:adjustRightInd w:val="0"/>
        <w:spacing w:after="0"/>
        <w:jc w:val="left"/>
        <w:rPr>
          <w:rFonts w:ascii="TimesNewRoman" w:hAnsi="TimesNewRoman" w:cs="TimesNewRoman"/>
          <w:szCs w:val="24"/>
          <w:lang w:val="en-US" w:eastAsia="fr-BE"/>
        </w:rPr>
      </w:pPr>
      <w:r>
        <w:rPr>
          <w:rFonts w:ascii="TimesNewRoman" w:hAnsi="TimesNewRoman" w:cs="TimesNewRoman"/>
          <w:szCs w:val="24"/>
          <w:lang w:val="en-US" w:eastAsia="fr-BE"/>
        </w:rPr>
        <w:t>Once the model has been correctly</w:t>
      </w:r>
      <w:r w:rsidR="00D25C65">
        <w:rPr>
          <w:rFonts w:ascii="TimesNewRoman" w:hAnsi="TimesNewRoman" w:cs="TimesNewRoman"/>
          <w:szCs w:val="24"/>
          <w:lang w:val="en-US" w:eastAsia="fr-BE"/>
        </w:rPr>
        <w:t xml:space="preserve"> defined (see below for an example), its estimation is immediate and</w:t>
      </w:r>
      <w:r>
        <w:rPr>
          <w:rFonts w:ascii="TimesNewRoman" w:hAnsi="TimesNewRoman" w:cs="TimesNewRoman"/>
          <w:szCs w:val="24"/>
          <w:lang w:val="en-US" w:eastAsia="fr-BE"/>
        </w:rPr>
        <w:t xml:space="preserve"> any additional algorithms (smoothing, forecasting, simulation...) can be applied in a straightforward way.</w:t>
      </w:r>
    </w:p>
    <w:p w14:paraId="603AA178" w14:textId="2335645A" w:rsidR="00C32891" w:rsidRPr="00CD0FB3" w:rsidRDefault="00C32891" w:rsidP="00C32891">
      <w:pPr>
        <w:autoSpaceDE w:val="0"/>
        <w:autoSpaceDN w:val="0"/>
        <w:adjustRightInd w:val="0"/>
        <w:spacing w:after="0"/>
        <w:jc w:val="left"/>
        <w:rPr>
          <w:rFonts w:ascii="TimesNewRoman" w:hAnsi="TimesNewRoman" w:cs="TimesNewRoman"/>
          <w:szCs w:val="24"/>
          <w:lang w:eastAsia="fr-BE"/>
        </w:rPr>
      </w:pPr>
    </w:p>
    <w:p w14:paraId="05871A5B" w14:textId="76CE3394" w:rsidR="00C32891" w:rsidRDefault="002A0B6E" w:rsidP="00C32891">
      <w:pPr>
        <w:pStyle w:val="Titre1"/>
      </w:pPr>
      <w:r>
        <w:lastRenderedPageBreak/>
        <w:t>Results</w:t>
      </w:r>
    </w:p>
    <w:p w14:paraId="3F450E39" w14:textId="23812774" w:rsidR="00C32891" w:rsidRDefault="00C32891" w:rsidP="00C32891">
      <w:pPr>
        <w:autoSpaceDE w:val="0"/>
        <w:autoSpaceDN w:val="0"/>
        <w:adjustRightInd w:val="0"/>
        <w:spacing w:after="0"/>
        <w:jc w:val="left"/>
        <w:rPr>
          <w:rFonts w:ascii="TimesNewRoman" w:hAnsi="TimesNewRoman" w:cs="TimesNewRoman"/>
          <w:szCs w:val="24"/>
          <w:lang w:val="en-US" w:eastAsia="fr-BE"/>
        </w:rPr>
      </w:pPr>
      <w:r>
        <w:rPr>
          <w:rFonts w:ascii="TimesNewRoman" w:hAnsi="TimesNewRoman" w:cs="TimesNewRoman"/>
          <w:szCs w:val="24"/>
          <w:lang w:val="en-US" w:eastAsia="fr-BE"/>
        </w:rPr>
        <w:t xml:space="preserve">The </w:t>
      </w:r>
      <w:r w:rsidR="00D30F0A">
        <w:rPr>
          <w:rFonts w:ascii="TimesNewRoman" w:hAnsi="TimesNewRoman" w:cs="TimesNewRoman"/>
          <w:szCs w:val="24"/>
          <w:lang w:val="en-US" w:eastAsia="fr-BE"/>
        </w:rPr>
        <w:t xml:space="preserve">design of the </w:t>
      </w:r>
      <w:r>
        <w:rPr>
          <w:rFonts w:ascii="TimesNewRoman" w:hAnsi="TimesNewRoman" w:cs="TimesNewRoman"/>
          <w:szCs w:val="24"/>
          <w:lang w:val="en-US" w:eastAsia="fr-BE"/>
        </w:rPr>
        <w:t>new modules ha</w:t>
      </w:r>
      <w:r w:rsidR="00D30F0A">
        <w:rPr>
          <w:rFonts w:ascii="TimesNewRoman" w:hAnsi="TimesNewRoman" w:cs="TimesNewRoman"/>
          <w:szCs w:val="24"/>
          <w:lang w:val="en-US" w:eastAsia="fr-BE"/>
        </w:rPr>
        <w:t xml:space="preserve">s </w:t>
      </w:r>
      <w:r>
        <w:rPr>
          <w:rFonts w:ascii="TimesNewRoman" w:hAnsi="TimesNewRoman" w:cs="TimesNewRoman"/>
          <w:szCs w:val="24"/>
          <w:lang w:val="en-US" w:eastAsia="fr-BE"/>
        </w:rPr>
        <w:t xml:space="preserve">been </w:t>
      </w:r>
      <w:r w:rsidR="00D30F0A">
        <w:rPr>
          <w:rFonts w:ascii="TimesNewRoman" w:hAnsi="TimesNewRoman" w:cs="TimesNewRoman"/>
          <w:szCs w:val="24"/>
          <w:lang w:val="en-US" w:eastAsia="fr-BE"/>
        </w:rPr>
        <w:t xml:space="preserve">guided by </w:t>
      </w:r>
      <w:r>
        <w:rPr>
          <w:rFonts w:ascii="TimesNewRoman" w:hAnsi="TimesNewRoman" w:cs="TimesNewRoman"/>
          <w:szCs w:val="24"/>
          <w:lang w:val="en-US" w:eastAsia="fr-BE"/>
        </w:rPr>
        <w:t xml:space="preserve">several </w:t>
      </w:r>
      <w:r w:rsidR="00D30F0A">
        <w:rPr>
          <w:rFonts w:ascii="TimesNewRoman" w:hAnsi="TimesNewRoman" w:cs="TimesNewRoman"/>
          <w:szCs w:val="24"/>
          <w:lang w:val="en-US" w:eastAsia="fr-BE"/>
        </w:rPr>
        <w:t xml:space="preserve">practical </w:t>
      </w:r>
      <w:r>
        <w:rPr>
          <w:rFonts w:ascii="TimesNewRoman" w:hAnsi="TimesNewRoman" w:cs="TimesNewRoman"/>
          <w:szCs w:val="24"/>
          <w:lang w:val="en-US" w:eastAsia="fr-BE"/>
        </w:rPr>
        <w:t>problems.</w:t>
      </w:r>
      <w:r w:rsidR="00D30F0A">
        <w:rPr>
          <w:rFonts w:ascii="TimesNewRoman" w:hAnsi="TimesNewRoman" w:cs="TimesNewRoman"/>
          <w:szCs w:val="24"/>
          <w:lang w:val="en-US" w:eastAsia="fr-BE"/>
        </w:rPr>
        <w:t xml:space="preserve"> One of them is the estimation of s</w:t>
      </w:r>
      <w:r>
        <w:rPr>
          <w:rFonts w:ascii="TimesNewRoman" w:hAnsi="TimesNewRoman" w:cs="TimesNewRoman"/>
          <w:szCs w:val="24"/>
          <w:lang w:val="en-US" w:eastAsia="fr-BE"/>
        </w:rPr>
        <w:t>easonal specific structural time series</w:t>
      </w:r>
      <w:r w:rsidR="00D30F0A">
        <w:rPr>
          <w:rFonts w:ascii="TimesNewRoman" w:hAnsi="TimesNewRoman" w:cs="TimesNewRoman"/>
          <w:szCs w:val="24"/>
          <w:lang w:val="en-US" w:eastAsia="fr-BE"/>
        </w:rPr>
        <w:t xml:space="preserve"> as defined in [5]. Such models allow the estimation of </w:t>
      </w:r>
      <w:r>
        <w:rPr>
          <w:rFonts w:ascii="TimesNewRoman" w:hAnsi="TimesNewRoman" w:cs="TimesNewRoman"/>
          <w:szCs w:val="24"/>
          <w:lang w:val="en-US" w:eastAsia="fr-BE"/>
        </w:rPr>
        <w:t>time series with</w:t>
      </w:r>
      <w:r w:rsidR="00D30F0A">
        <w:rPr>
          <w:rFonts w:ascii="TimesNewRoman" w:hAnsi="TimesNewRoman" w:cs="TimesNewRoman"/>
          <w:szCs w:val="24"/>
          <w:lang w:val="en-US" w:eastAsia="fr-BE"/>
        </w:rPr>
        <w:t xml:space="preserve"> systematic high</w:t>
      </w:r>
      <w:r>
        <w:rPr>
          <w:rFonts w:ascii="TimesNewRoman" w:hAnsi="TimesNewRoman" w:cs="TimesNewRoman"/>
          <w:szCs w:val="24"/>
          <w:lang w:val="en-US" w:eastAsia="fr-BE"/>
        </w:rPr>
        <w:t xml:space="preserve"> volatility </w:t>
      </w:r>
      <w:r w:rsidR="00D30F0A">
        <w:rPr>
          <w:rFonts w:ascii="TimesNewRoman" w:hAnsi="TimesNewRoman" w:cs="TimesNewRoman"/>
          <w:szCs w:val="24"/>
          <w:lang w:val="en-US" w:eastAsia="fr-BE"/>
        </w:rPr>
        <w:t xml:space="preserve">in </w:t>
      </w:r>
      <w:r>
        <w:rPr>
          <w:rFonts w:ascii="TimesNewRoman" w:hAnsi="TimesNewRoman" w:cs="TimesNewRoman"/>
          <w:szCs w:val="24"/>
          <w:lang w:val="en-US" w:eastAsia="fr-BE"/>
        </w:rPr>
        <w:t>different periods.</w:t>
      </w:r>
      <w:r w:rsidR="00D30F0A">
        <w:rPr>
          <w:rFonts w:ascii="TimesNewRoman" w:hAnsi="TimesNewRoman" w:cs="TimesNewRoman"/>
          <w:szCs w:val="24"/>
          <w:lang w:val="en-US" w:eastAsia="fr-BE"/>
        </w:rPr>
        <w:t xml:space="preserve"> The R code for generating and estimating such a model is given below (periodic volatility in January, July and August) and the noisy irregular component is presented after the code.</w:t>
      </w:r>
    </w:p>
    <w:p w14:paraId="573F693D" w14:textId="77777777" w:rsidR="00C32891" w:rsidRDefault="00C32891" w:rsidP="00C32891">
      <w:pPr>
        <w:autoSpaceDE w:val="0"/>
        <w:autoSpaceDN w:val="0"/>
        <w:adjustRightInd w:val="0"/>
        <w:spacing w:after="0"/>
        <w:jc w:val="left"/>
        <w:rPr>
          <w:rFonts w:ascii="TimesNewRoman" w:hAnsi="TimesNewRoman" w:cs="TimesNewRoman"/>
          <w:szCs w:val="24"/>
          <w:lang w:val="en-US" w:eastAsia="fr-BE"/>
        </w:rPr>
      </w:pPr>
    </w:p>
    <w:p w14:paraId="5E532C5D" w14:textId="24BB236B" w:rsidR="00D82491" w:rsidRDefault="002E7D60" w:rsidP="00BC6AFE">
      <w:pPr>
        <w:rPr>
          <w:lang w:val="en-US"/>
        </w:rPr>
      </w:pPr>
      <w:r>
        <w:rPr>
          <w:noProof/>
          <w:lang w:val="en-US"/>
        </w:rPr>
        <w:drawing>
          <wp:inline distT="0" distB="0" distL="0" distR="0" wp14:anchorId="533AE0D7" wp14:editId="4AF2635F">
            <wp:extent cx="4972050" cy="3352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2050" cy="3352800"/>
                    </a:xfrm>
                    <a:prstGeom prst="rect">
                      <a:avLst/>
                    </a:prstGeom>
                    <a:noFill/>
                    <a:ln>
                      <a:noFill/>
                    </a:ln>
                  </pic:spPr>
                </pic:pic>
              </a:graphicData>
            </a:graphic>
          </wp:inline>
        </w:drawing>
      </w:r>
    </w:p>
    <w:p w14:paraId="3A4A7825" w14:textId="0DAF4635" w:rsidR="002E7D60" w:rsidRDefault="002E7D60" w:rsidP="00BC6AFE">
      <w:pPr>
        <w:rPr>
          <w:lang w:val="en-US"/>
        </w:rPr>
      </w:pPr>
      <w:r>
        <w:rPr>
          <w:noProof/>
          <w:lang w:val="en-US"/>
        </w:rPr>
        <w:drawing>
          <wp:inline distT="0" distB="0" distL="0" distR="0" wp14:anchorId="3DA70FF7" wp14:editId="7A399252">
            <wp:extent cx="5010150" cy="19685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0150" cy="1968500"/>
                    </a:xfrm>
                    <a:prstGeom prst="rect">
                      <a:avLst/>
                    </a:prstGeom>
                    <a:noFill/>
                    <a:ln>
                      <a:noFill/>
                    </a:ln>
                  </pic:spPr>
                </pic:pic>
              </a:graphicData>
            </a:graphic>
          </wp:inline>
        </w:drawing>
      </w:r>
    </w:p>
    <w:p w14:paraId="6F734BC1" w14:textId="74A9D871" w:rsidR="002E7D60" w:rsidRDefault="002E7D60" w:rsidP="00BC6AFE">
      <w:pPr>
        <w:rPr>
          <w:lang w:val="en-US"/>
        </w:rPr>
      </w:pPr>
    </w:p>
    <w:p w14:paraId="32E14B62" w14:textId="35465426" w:rsidR="00EC322F" w:rsidRDefault="00EC322F" w:rsidP="00BC6AFE">
      <w:pPr>
        <w:rPr>
          <w:lang w:val="en-US"/>
        </w:rPr>
      </w:pPr>
      <w:r>
        <w:rPr>
          <w:lang w:val="en-US"/>
        </w:rPr>
        <w:t xml:space="preserve">Another important application is the modelling </w:t>
      </w:r>
      <w:r w:rsidR="007D4F07">
        <w:rPr>
          <w:lang w:val="en-US"/>
        </w:rPr>
        <w:t xml:space="preserve">of complex survey design, such as the </w:t>
      </w:r>
      <w:r w:rsidR="00CD0FB3">
        <w:rPr>
          <w:lang w:val="en-US"/>
        </w:rPr>
        <w:t>Labor</w:t>
      </w:r>
      <w:r w:rsidR="007D4F07">
        <w:rPr>
          <w:lang w:val="en-US"/>
        </w:rPr>
        <w:t xml:space="preserve"> Force Survey in some countries, for instance in Australia</w:t>
      </w:r>
      <w:r w:rsidR="00502426">
        <w:rPr>
          <w:lang w:val="en-US"/>
        </w:rPr>
        <w:t xml:space="preserve"> (see [6])</w:t>
      </w:r>
      <w:r w:rsidR="007D4F07">
        <w:rPr>
          <w:lang w:val="en-US"/>
        </w:rPr>
        <w:t xml:space="preserve">. The new modules allow a rather straightforward definition and estimation of multi-variate models that represent that kind of surveys. </w:t>
      </w:r>
      <w:r w:rsidR="00F4597C">
        <w:rPr>
          <w:lang w:val="en-US"/>
        </w:rPr>
        <w:t xml:space="preserve">We can then derive useful information, like the </w:t>
      </w:r>
      <w:r w:rsidR="00356DEE">
        <w:rPr>
          <w:lang w:val="en-US"/>
        </w:rPr>
        <w:t xml:space="preserve">measurement of the </w:t>
      </w:r>
      <w:r w:rsidR="00F4597C">
        <w:rPr>
          <w:lang w:val="en-US"/>
        </w:rPr>
        <w:t>impact of changes in the survey design or more robust estimation of variables of interest.</w:t>
      </w:r>
    </w:p>
    <w:p w14:paraId="0A8B6831" w14:textId="2128C9B0" w:rsidR="00502426" w:rsidRDefault="00502426" w:rsidP="00BC6AFE">
      <w:pPr>
        <w:rPr>
          <w:lang w:val="en-US"/>
        </w:rPr>
      </w:pPr>
    </w:p>
    <w:p w14:paraId="039EAD6F" w14:textId="7AAC4667" w:rsidR="00502426" w:rsidRDefault="00502426" w:rsidP="00502426">
      <w:pPr>
        <w:pStyle w:val="Titre1"/>
      </w:pPr>
      <w:r>
        <w:lastRenderedPageBreak/>
        <w:t>Conclusion</w:t>
      </w:r>
    </w:p>
    <w:p w14:paraId="5D0F54D2" w14:textId="1A798DB2" w:rsidR="00356DEE" w:rsidRDefault="00356DEE" w:rsidP="00502426">
      <w:pPr>
        <w:pStyle w:val="Text1"/>
        <w:ind w:left="0"/>
      </w:pPr>
      <w:proofErr w:type="spellStart"/>
      <w:r>
        <w:t>JDemetra</w:t>
      </w:r>
      <w:proofErr w:type="spellEnd"/>
      <w:r>
        <w:t xml:space="preserve">+ contains a powerful state space framework. We have developed new modules for making the use of that framework from R, which is well known by a large audience of statisticians. Beside the integration in R, </w:t>
      </w:r>
      <w:r w:rsidR="003E279D">
        <w:t xml:space="preserve">the current work has </w:t>
      </w:r>
      <w:proofErr w:type="gramStart"/>
      <w:r w:rsidR="003E279D">
        <w:t>lead</w:t>
      </w:r>
      <w:proofErr w:type="gramEnd"/>
      <w:r w:rsidR="003E279D">
        <w:t xml:space="preserve"> to significant improvements in a rather generic approach for estimating in a more robust way complex models.</w:t>
      </w:r>
      <w:r>
        <w:t xml:space="preserve"> </w:t>
      </w:r>
    </w:p>
    <w:p w14:paraId="34CE2D05" w14:textId="77777777" w:rsidR="00502426" w:rsidRPr="00C32891" w:rsidRDefault="00502426" w:rsidP="00BC6AFE">
      <w:pPr>
        <w:rPr>
          <w:lang w:val="en-US"/>
        </w:rPr>
      </w:pPr>
    </w:p>
    <w:p w14:paraId="4B50C286" w14:textId="77777777" w:rsidR="00BC6AFE" w:rsidRDefault="00BC6AFE" w:rsidP="009B4EE0">
      <w:pPr>
        <w:pStyle w:val="Titre1"/>
        <w:numPr>
          <w:ilvl w:val="0"/>
          <w:numId w:val="0"/>
        </w:numPr>
        <w:ind w:left="480" w:hanging="480"/>
      </w:pPr>
      <w:r>
        <w:t>References</w:t>
      </w:r>
    </w:p>
    <w:p w14:paraId="59A5E122" w14:textId="212DD491" w:rsidR="00127067" w:rsidRPr="00DA25E0" w:rsidRDefault="00B1314D" w:rsidP="00B1314D">
      <w:pPr>
        <w:pStyle w:val="Text1"/>
        <w:numPr>
          <w:ilvl w:val="0"/>
          <w:numId w:val="20"/>
        </w:numPr>
      </w:pPr>
      <w:r w:rsidRPr="00DA25E0">
        <w:t>Durbin J. and Koopman S.J., "Time Series Analysis by State Space Methods", second edition. Oxford University Press (2012)</w:t>
      </w:r>
      <w:r w:rsidR="009B4EE0" w:rsidRPr="00DA25E0">
        <w:t>.</w:t>
      </w:r>
    </w:p>
    <w:p w14:paraId="574CE441" w14:textId="0148D35A" w:rsidR="001063B4" w:rsidRPr="00DA25E0" w:rsidRDefault="001063B4" w:rsidP="001063B4">
      <w:pPr>
        <w:pStyle w:val="Text1"/>
        <w:numPr>
          <w:ilvl w:val="0"/>
          <w:numId w:val="20"/>
        </w:numPr>
      </w:pPr>
      <w:r w:rsidRPr="00DA25E0">
        <w:t>D</w:t>
      </w:r>
      <w:r w:rsidR="00B1314D" w:rsidRPr="00DA25E0">
        <w:t>e</w:t>
      </w:r>
      <w:r w:rsidRPr="00DA25E0">
        <w:t xml:space="preserve"> J</w:t>
      </w:r>
      <w:r w:rsidR="00B1314D" w:rsidRPr="00DA25E0">
        <w:t>ong</w:t>
      </w:r>
      <w:r w:rsidRPr="00DA25E0">
        <w:t xml:space="preserve"> P. AND C</w:t>
      </w:r>
      <w:r w:rsidR="00B1314D" w:rsidRPr="00DA25E0">
        <w:t>hu</w:t>
      </w:r>
      <w:r w:rsidRPr="00DA25E0">
        <w:t>-C</w:t>
      </w:r>
      <w:r w:rsidR="00B1314D" w:rsidRPr="00DA25E0">
        <w:t>hun</w:t>
      </w:r>
      <w:r w:rsidRPr="00DA25E0">
        <w:t>-L</w:t>
      </w:r>
      <w:r w:rsidR="00B1314D" w:rsidRPr="00DA25E0">
        <w:t>in</w:t>
      </w:r>
      <w:r w:rsidRPr="00DA25E0">
        <w:t xml:space="preserve"> S., "Smoothing with an Unknown Initial Condition", Journal of Time Series Analysis, 24, 2 (2003), 141-148</w:t>
      </w:r>
    </w:p>
    <w:p w14:paraId="6BD3DECF" w14:textId="648C3CD4" w:rsidR="001063B4" w:rsidRPr="00DA25E0" w:rsidRDefault="001063B4" w:rsidP="001063B4">
      <w:pPr>
        <w:pStyle w:val="Text1"/>
        <w:numPr>
          <w:ilvl w:val="0"/>
          <w:numId w:val="20"/>
        </w:numPr>
      </w:pPr>
      <w:proofErr w:type="spellStart"/>
      <w:r w:rsidRPr="00DA25E0">
        <w:t>Francke</w:t>
      </w:r>
      <w:proofErr w:type="spellEnd"/>
      <w:r w:rsidRPr="00DA25E0">
        <w:t>, M. K., Koopman, S. J. and De Vos, A. F., “Likelihood functions for state space models with diffuse initial conditions”, Journal of Time Series Analysis, 31, 6 (2010), 407-414.</w:t>
      </w:r>
    </w:p>
    <w:p w14:paraId="3D0B41B9" w14:textId="77777777" w:rsidR="00C67AA3" w:rsidRPr="00DA25E0" w:rsidRDefault="00C67AA3" w:rsidP="00C67AA3">
      <w:pPr>
        <w:pStyle w:val="Text1"/>
        <w:numPr>
          <w:ilvl w:val="0"/>
          <w:numId w:val="20"/>
        </w:numPr>
      </w:pPr>
      <w:proofErr w:type="spellStart"/>
      <w:r w:rsidRPr="00DA25E0">
        <w:t>Kailath</w:t>
      </w:r>
      <w:proofErr w:type="spellEnd"/>
      <w:r w:rsidRPr="00DA25E0">
        <w:t xml:space="preserve"> T., Sayed A.H. and </w:t>
      </w:r>
      <w:proofErr w:type="spellStart"/>
      <w:r w:rsidRPr="00DA25E0">
        <w:t>Hassibi</w:t>
      </w:r>
      <w:proofErr w:type="spellEnd"/>
      <w:r w:rsidRPr="00DA25E0">
        <w:t xml:space="preserve"> B., "State-Space Estimation", Prentice-Hall, Englewood Cliffs, NJ (1999).</w:t>
      </w:r>
    </w:p>
    <w:p w14:paraId="75DB6D2E" w14:textId="61E0C3EA" w:rsidR="001063B4" w:rsidRPr="00B1314D" w:rsidRDefault="001063B4" w:rsidP="001063B4">
      <w:pPr>
        <w:pStyle w:val="Text1"/>
        <w:numPr>
          <w:ilvl w:val="0"/>
          <w:numId w:val="20"/>
        </w:numPr>
        <w:rPr>
          <w:highlight w:val="yellow"/>
        </w:rPr>
      </w:pPr>
      <w:proofErr w:type="spellStart"/>
      <w:r w:rsidRPr="001063B4">
        <w:t>Proietti</w:t>
      </w:r>
      <w:proofErr w:type="spellEnd"/>
      <w:r w:rsidRPr="001063B4">
        <w:t xml:space="preserve"> T., "Seasonal specific structural time series", Studies in Nonlinear Dynamics &amp; Econometrics, 8, 2, </w:t>
      </w:r>
      <w:r>
        <w:t xml:space="preserve">(2004), </w:t>
      </w:r>
      <w:r w:rsidRPr="001063B4">
        <w:t>article 16</w:t>
      </w:r>
      <w:r>
        <w:t>.</w:t>
      </w:r>
    </w:p>
    <w:p w14:paraId="06C8C5E6" w14:textId="4D7973C9" w:rsidR="00B1314D" w:rsidRPr="001063B4" w:rsidRDefault="00B1314D" w:rsidP="00B1314D">
      <w:pPr>
        <w:pStyle w:val="Text1"/>
        <w:numPr>
          <w:ilvl w:val="0"/>
          <w:numId w:val="20"/>
        </w:numPr>
        <w:rPr>
          <w:highlight w:val="yellow"/>
        </w:rPr>
      </w:pPr>
      <w:r w:rsidRPr="00B1314D">
        <w:t xml:space="preserve">Van den </w:t>
      </w:r>
      <w:proofErr w:type="spellStart"/>
      <w:r w:rsidRPr="00B1314D">
        <w:t>Brakel</w:t>
      </w:r>
      <w:proofErr w:type="spellEnd"/>
      <w:r w:rsidRPr="00B1314D">
        <w:t>, J. and Krieg, S.</w:t>
      </w:r>
      <w:r>
        <w:t>,</w:t>
      </w:r>
      <w:r w:rsidRPr="00B1314D">
        <w:t xml:space="preserve"> </w:t>
      </w:r>
      <w:r>
        <w:t>“E</w:t>
      </w:r>
      <w:r w:rsidRPr="00B1314D">
        <w:t>stimation of the monthly unemployment rate through structural time series modelling in a rotating panel design</w:t>
      </w:r>
      <w:r>
        <w:t>”</w:t>
      </w:r>
      <w:r w:rsidRPr="00B1314D">
        <w:t>.  Survey Methodology, 35, (2009</w:t>
      </w:r>
      <w:proofErr w:type="gramStart"/>
      <w:r w:rsidRPr="00B1314D">
        <w:t xml:space="preserve">) </w:t>
      </w:r>
      <w:r>
        <w:t>,</w:t>
      </w:r>
      <w:proofErr w:type="gramEnd"/>
      <w:r w:rsidRPr="00B1314D">
        <w:t xml:space="preserve"> pp. 177-190.</w:t>
      </w:r>
    </w:p>
    <w:p w14:paraId="31748CC2" w14:textId="5F48C850" w:rsidR="001063B4" w:rsidRDefault="001063B4" w:rsidP="001063B4">
      <w:pPr>
        <w:pStyle w:val="Text1"/>
      </w:pPr>
    </w:p>
    <w:p w14:paraId="06399D1A" w14:textId="77777777" w:rsidR="001063B4" w:rsidRPr="001B50CE" w:rsidRDefault="001063B4" w:rsidP="001063B4">
      <w:pPr>
        <w:pStyle w:val="Text1"/>
        <w:rPr>
          <w:highlight w:val="yellow"/>
        </w:rPr>
      </w:pPr>
    </w:p>
    <w:sectPr w:rsidR="001063B4" w:rsidRPr="001B50CE" w:rsidSect="00BC6AFE">
      <w:footerReference w:type="default" r:id="rId13"/>
      <w:headerReference w:type="first" r:id="rId14"/>
      <w:footerReference w:type="first" r:id="rId15"/>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2A734" w14:textId="77777777" w:rsidR="00784F61" w:rsidRDefault="00784F61" w:rsidP="00BC6AFE">
      <w:pPr>
        <w:spacing w:after="0"/>
      </w:pPr>
      <w:r>
        <w:separator/>
      </w:r>
    </w:p>
  </w:endnote>
  <w:endnote w:type="continuationSeparator" w:id="0">
    <w:p w14:paraId="4ACDB0E3" w14:textId="77777777" w:rsidR="00784F61" w:rsidRDefault="00784F61"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A1328" w14:textId="77777777" w:rsidR="00D24082" w:rsidRDefault="00D24082">
    <w:pPr>
      <w:pStyle w:val="Pieddepage"/>
      <w:jc w:val="center"/>
    </w:pPr>
    <w:r>
      <w:fldChar w:fldCharType="begin"/>
    </w:r>
    <w:r>
      <w:instrText>PAGE</w:instrText>
    </w:r>
    <w:r>
      <w:fldChar w:fldCharType="separate"/>
    </w:r>
    <w:r w:rsidR="00AB442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1B346" w14:textId="77777777" w:rsidR="00D24082" w:rsidRDefault="00D24082">
    <w:pPr>
      <w:pStyle w:val="Pieddepage"/>
      <w:rPr>
        <w:sz w:val="24"/>
        <w:szCs w:val="24"/>
      </w:rPr>
    </w:pPr>
  </w:p>
  <w:p w14:paraId="02A73C8E" w14:textId="77777777" w:rsidR="00D24082" w:rsidRDefault="00D24082">
    <w:pPr>
      <w:pStyle w:val="Pieddepage"/>
    </w:pPr>
    <w:r w:rsidRPr="00BC6AFE">
      <w:rPr>
        <w:lang w:val="fr-FR"/>
      </w:rPr>
      <w:t xml:space="preserve">Commission européenne, 2920 Luxembourg, LUXEMBOURG - Tel. </w:t>
    </w:r>
    <w:r>
      <w:t>+352 43011</w:t>
    </w:r>
    <w:r>
      <w:rPr>
        <w:noProof/>
      </w:rPr>
      <w:br/>
      <w:t>Office: BECH A2/160 - Tel. direct line +352 4301-+352-4301-35934 - Fax +352 4301-+352-4301-33899</w:t>
    </w:r>
  </w:p>
  <w:p w14:paraId="64CAC8EF" w14:textId="77777777" w:rsidR="00D24082" w:rsidRDefault="00D24082">
    <w:pPr>
      <w:pStyle w:val="Pieddepage"/>
    </w:pPr>
  </w:p>
  <w:p w14:paraId="528B5F41" w14:textId="77777777" w:rsidR="00D24082" w:rsidRDefault="00D24082">
    <w:pPr>
      <w:pStyle w:val="Pieddepage"/>
    </w:pPr>
    <w:r>
      <w:t>http://epp.eurostat.ec.europa.eu</w:t>
    </w:r>
  </w:p>
  <w:p w14:paraId="47D216B5" w14:textId="77777777" w:rsidR="00D24082" w:rsidRDefault="00D24082">
    <w:pPr>
      <w:pStyle w:val="Pieddepage"/>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016FE" w14:textId="77777777" w:rsidR="00784F61" w:rsidRDefault="00784F61" w:rsidP="00BC6AFE">
      <w:pPr>
        <w:spacing w:after="0"/>
      </w:pPr>
      <w:r>
        <w:separator/>
      </w:r>
    </w:p>
  </w:footnote>
  <w:footnote w:type="continuationSeparator" w:id="0">
    <w:p w14:paraId="111F6A1F" w14:textId="77777777" w:rsidR="00784F61" w:rsidRDefault="00784F61"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36B09" w14:textId="77777777" w:rsidR="00D24082" w:rsidRDefault="00D24082">
    <w:pPr>
      <w:pStyle w:val="En-tt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Listenumros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epuces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enumros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Listepuces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epuces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Listepuces2"/>
      <w:lvlText w:val=""/>
      <w:lvlJc w:val="left"/>
      <w:pPr>
        <w:tabs>
          <w:tab w:val="num" w:pos="1360"/>
        </w:tabs>
        <w:ind w:left="1360" w:hanging="283"/>
      </w:pPr>
      <w:rPr>
        <w:rFonts w:ascii="Symbol" w:hAnsi="Symbol"/>
      </w:rPr>
    </w:lvl>
  </w:abstractNum>
  <w:abstractNum w:abstractNumId="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 w15:restartNumberingAfterBreak="0">
    <w:nsid w:val="428415E7"/>
    <w:multiLevelType w:val="multilevel"/>
    <w:tmpl w:val="92100ADA"/>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5481EA4"/>
    <w:multiLevelType w:val="multilevel"/>
    <w:tmpl w:val="28525E6E"/>
    <w:lvl w:ilvl="0">
      <w:start w:val="1"/>
      <w:numFmt w:val="decimal"/>
      <w:pStyle w:val="Listenumros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8860AAB"/>
    <w:multiLevelType w:val="multilevel"/>
    <w:tmpl w:val="E8744BD2"/>
    <w:lvl w:ilvl="0">
      <w:start w:val="1"/>
      <w:numFmt w:val="decimal"/>
      <w:pStyle w:val="Listenumros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A432656"/>
    <w:multiLevelType w:val="multilevel"/>
    <w:tmpl w:val="AC885D7A"/>
    <w:lvl w:ilvl="0">
      <w:start w:val="1"/>
      <w:numFmt w:val="decimal"/>
      <w:pStyle w:val="Titre1"/>
      <w:lvlText w:val="%1."/>
      <w:lvlJc w:val="left"/>
      <w:pPr>
        <w:tabs>
          <w:tab w:val="num" w:pos="622"/>
        </w:tabs>
        <w:ind w:left="622" w:hanging="480"/>
      </w:pPr>
    </w:lvl>
    <w:lvl w:ilvl="1">
      <w:start w:val="1"/>
      <w:numFmt w:val="decimal"/>
      <w:pStyle w:val="Titre2"/>
      <w:lvlText w:val="%1.%2."/>
      <w:lvlJc w:val="left"/>
      <w:pPr>
        <w:tabs>
          <w:tab w:val="num" w:pos="1080"/>
        </w:tabs>
        <w:ind w:left="1080" w:hanging="600"/>
      </w:pPr>
    </w:lvl>
    <w:lvl w:ilvl="2">
      <w:start w:val="1"/>
      <w:numFmt w:val="decimal"/>
      <w:pStyle w:val="Titre3"/>
      <w:lvlText w:val="%1.%2.%3."/>
      <w:lvlJc w:val="left"/>
      <w:pPr>
        <w:tabs>
          <w:tab w:val="num" w:pos="1920"/>
        </w:tabs>
        <w:ind w:left="1920" w:hanging="840"/>
      </w:pPr>
    </w:lvl>
    <w:lvl w:ilvl="3">
      <w:start w:val="1"/>
      <w:numFmt w:val="decimal"/>
      <w:pStyle w:val="Titre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BD0BEC"/>
    <w:multiLevelType w:val="singleLevel"/>
    <w:tmpl w:val="72D6F376"/>
    <w:lvl w:ilvl="0">
      <w:start w:val="1"/>
      <w:numFmt w:val="bullet"/>
      <w:pStyle w:val="Listepuces"/>
      <w:lvlText w:val=""/>
      <w:lvlJc w:val="left"/>
      <w:pPr>
        <w:tabs>
          <w:tab w:val="num" w:pos="283"/>
        </w:tabs>
        <w:ind w:left="283" w:hanging="283"/>
      </w:pPr>
      <w:rPr>
        <w:rFonts w:ascii="Symbol" w:hAnsi="Symbol"/>
      </w:rPr>
    </w:lvl>
  </w:abstractNum>
  <w:abstractNum w:abstractNumId="1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3"/>
  </w:num>
  <w:num w:numId="4">
    <w:abstractNumId w:val="14"/>
  </w:num>
  <w:num w:numId="5">
    <w:abstractNumId w:val="8"/>
  </w:num>
  <w:num w:numId="6">
    <w:abstractNumId w:val="7"/>
  </w:num>
  <w:num w:numId="7">
    <w:abstractNumId w:val="5"/>
  </w:num>
  <w:num w:numId="8">
    <w:abstractNumId w:val="4"/>
  </w:num>
  <w:num w:numId="9">
    <w:abstractNumId w:val="15"/>
  </w:num>
  <w:num w:numId="10">
    <w:abstractNumId w:val="17"/>
  </w:num>
  <w:num w:numId="11">
    <w:abstractNumId w:val="16"/>
  </w:num>
  <w:num w:numId="12">
    <w:abstractNumId w:val="18"/>
  </w:num>
  <w:num w:numId="13">
    <w:abstractNumId w:val="6"/>
  </w:num>
  <w:num w:numId="14">
    <w:abstractNumId w:val="9"/>
  </w:num>
  <w:num w:numId="15">
    <w:abstractNumId w:val="11"/>
  </w:num>
  <w:num w:numId="16">
    <w:abstractNumId w:val="10"/>
  </w:num>
  <w:num w:numId="17">
    <w:abstractNumId w:val="2"/>
  </w:num>
  <w:num w:numId="18">
    <w:abstractNumId w:val="12"/>
  </w:num>
  <w:num w:numId="19">
    <w:abstractNumId w:val="13"/>
  </w:num>
  <w:num w:numId="2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T"/>
  </w:docVars>
  <w:rsids>
    <w:rsidRoot w:val="009F3BD7"/>
    <w:rsid w:val="00040F1E"/>
    <w:rsid w:val="000642A1"/>
    <w:rsid w:val="000C4925"/>
    <w:rsid w:val="000D752A"/>
    <w:rsid w:val="000F7438"/>
    <w:rsid w:val="001063B4"/>
    <w:rsid w:val="00111983"/>
    <w:rsid w:val="00127067"/>
    <w:rsid w:val="00144AB1"/>
    <w:rsid w:val="001857CF"/>
    <w:rsid w:val="001B50CE"/>
    <w:rsid w:val="001C1C4A"/>
    <w:rsid w:val="001F5554"/>
    <w:rsid w:val="002012A8"/>
    <w:rsid w:val="00243A2C"/>
    <w:rsid w:val="00250A32"/>
    <w:rsid w:val="00277D7B"/>
    <w:rsid w:val="002906AB"/>
    <w:rsid w:val="002A0B6E"/>
    <w:rsid w:val="002E7D60"/>
    <w:rsid w:val="00313C97"/>
    <w:rsid w:val="00332D6F"/>
    <w:rsid w:val="00356DEE"/>
    <w:rsid w:val="003D30B8"/>
    <w:rsid w:val="003E279D"/>
    <w:rsid w:val="004718DD"/>
    <w:rsid w:val="00502426"/>
    <w:rsid w:val="00541A86"/>
    <w:rsid w:val="00573E28"/>
    <w:rsid w:val="00582371"/>
    <w:rsid w:val="00593753"/>
    <w:rsid w:val="005A36BC"/>
    <w:rsid w:val="005B4EA5"/>
    <w:rsid w:val="005C21D6"/>
    <w:rsid w:val="006177B6"/>
    <w:rsid w:val="00624287"/>
    <w:rsid w:val="006312AF"/>
    <w:rsid w:val="00641D05"/>
    <w:rsid w:val="006875D6"/>
    <w:rsid w:val="00725498"/>
    <w:rsid w:val="00784F61"/>
    <w:rsid w:val="00797EF0"/>
    <w:rsid w:val="007D4F07"/>
    <w:rsid w:val="007E756F"/>
    <w:rsid w:val="00801DDB"/>
    <w:rsid w:val="00804568"/>
    <w:rsid w:val="00820BDC"/>
    <w:rsid w:val="008847C3"/>
    <w:rsid w:val="008A75D0"/>
    <w:rsid w:val="008C5A9B"/>
    <w:rsid w:val="008C5EF9"/>
    <w:rsid w:val="008E29ED"/>
    <w:rsid w:val="008E4C27"/>
    <w:rsid w:val="00917F00"/>
    <w:rsid w:val="00923850"/>
    <w:rsid w:val="009A41E5"/>
    <w:rsid w:val="009A61F4"/>
    <w:rsid w:val="009B2634"/>
    <w:rsid w:val="009B4EE0"/>
    <w:rsid w:val="009F3BD7"/>
    <w:rsid w:val="00A17E8C"/>
    <w:rsid w:val="00A2767C"/>
    <w:rsid w:val="00A916C7"/>
    <w:rsid w:val="00AB4423"/>
    <w:rsid w:val="00B1314D"/>
    <w:rsid w:val="00B215EF"/>
    <w:rsid w:val="00B746BD"/>
    <w:rsid w:val="00B83765"/>
    <w:rsid w:val="00B93A39"/>
    <w:rsid w:val="00B9492F"/>
    <w:rsid w:val="00BA4ABF"/>
    <w:rsid w:val="00BC17F5"/>
    <w:rsid w:val="00BC6AFE"/>
    <w:rsid w:val="00C32891"/>
    <w:rsid w:val="00C67AA3"/>
    <w:rsid w:val="00CD0FB3"/>
    <w:rsid w:val="00D24082"/>
    <w:rsid w:val="00D25885"/>
    <w:rsid w:val="00D25C65"/>
    <w:rsid w:val="00D30F0A"/>
    <w:rsid w:val="00D52EA1"/>
    <w:rsid w:val="00D77189"/>
    <w:rsid w:val="00D82491"/>
    <w:rsid w:val="00D94F4B"/>
    <w:rsid w:val="00DA25E0"/>
    <w:rsid w:val="00DB601E"/>
    <w:rsid w:val="00E67A8F"/>
    <w:rsid w:val="00EC322F"/>
    <w:rsid w:val="00ED187A"/>
    <w:rsid w:val="00ED26D4"/>
    <w:rsid w:val="00EF2CDE"/>
    <w:rsid w:val="00F4597C"/>
    <w:rsid w:val="00F816F2"/>
    <w:rsid w:val="00FA3326"/>
    <w:rsid w:val="00FE779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9682F3"/>
  <w15:chartTrackingRefBased/>
  <w15:docId w15:val="{93860FB8-F6B9-4C8C-867F-3F7C8178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EA1"/>
    <w:pPr>
      <w:spacing w:after="240"/>
      <w:jc w:val="both"/>
    </w:pPr>
    <w:rPr>
      <w:sz w:val="24"/>
      <w:lang w:val="en-GB" w:eastAsia="en-US"/>
    </w:rPr>
  </w:style>
  <w:style w:type="paragraph" w:styleId="Titre1">
    <w:name w:val="heading 1"/>
    <w:basedOn w:val="Normal"/>
    <w:next w:val="Text1"/>
    <w:link w:val="Titre1Car"/>
    <w:qFormat/>
    <w:pPr>
      <w:keepNext/>
      <w:numPr>
        <w:numId w:val="3"/>
      </w:numPr>
      <w:spacing w:before="240"/>
      <w:outlineLvl w:val="0"/>
    </w:pPr>
    <w:rPr>
      <w:b/>
      <w:smallCaps/>
    </w:rPr>
  </w:style>
  <w:style w:type="paragraph" w:styleId="Titre2">
    <w:name w:val="heading 2"/>
    <w:basedOn w:val="Normal"/>
    <w:next w:val="Text2"/>
    <w:link w:val="Titre2Car"/>
    <w:qFormat/>
    <w:pPr>
      <w:keepNext/>
      <w:numPr>
        <w:ilvl w:val="1"/>
        <w:numId w:val="3"/>
      </w:numPr>
      <w:outlineLvl w:val="1"/>
    </w:pPr>
    <w:rPr>
      <w:b/>
    </w:rPr>
  </w:style>
  <w:style w:type="paragraph" w:styleId="Titre3">
    <w:name w:val="heading 3"/>
    <w:basedOn w:val="Normal"/>
    <w:next w:val="Text3"/>
    <w:qFormat/>
    <w:pPr>
      <w:keepNext/>
      <w:numPr>
        <w:ilvl w:val="2"/>
        <w:numId w:val="3"/>
      </w:numPr>
      <w:outlineLvl w:val="2"/>
    </w:pPr>
    <w:rPr>
      <w:i/>
    </w:rPr>
  </w:style>
  <w:style w:type="paragraph" w:styleId="Titre4">
    <w:name w:val="heading 4"/>
    <w:basedOn w:val="Normal"/>
    <w:next w:val="Text4"/>
    <w:qFormat/>
    <w:pPr>
      <w:keepNext/>
      <w:numPr>
        <w:ilvl w:val="3"/>
        <w:numId w:val="3"/>
      </w:numPr>
      <w:outlineLvl w:val="3"/>
    </w:pPr>
  </w:style>
  <w:style w:type="paragraph" w:styleId="Titre5">
    <w:name w:val="heading 5"/>
    <w:basedOn w:val="Normal"/>
    <w:next w:val="Normal"/>
    <w:qFormat/>
    <w:pPr>
      <w:spacing w:before="240" w:after="60"/>
      <w:ind w:left="3332" w:hanging="708"/>
      <w:outlineLvl w:val="4"/>
    </w:pPr>
    <w:rPr>
      <w:rFonts w:ascii="Arial" w:hAnsi="Arial"/>
      <w:sz w:val="22"/>
    </w:rPr>
  </w:style>
  <w:style w:type="paragraph" w:styleId="Titre6">
    <w:name w:val="heading 6"/>
    <w:basedOn w:val="Normal"/>
    <w:next w:val="Normal"/>
    <w:qFormat/>
    <w:pPr>
      <w:spacing w:before="240" w:after="60"/>
      <w:ind w:left="4040" w:hanging="708"/>
      <w:outlineLvl w:val="5"/>
    </w:pPr>
    <w:rPr>
      <w:rFonts w:ascii="Arial" w:hAnsi="Arial"/>
      <w:i/>
      <w:sz w:val="22"/>
    </w:rPr>
  </w:style>
  <w:style w:type="paragraph" w:styleId="Titre7">
    <w:name w:val="heading 7"/>
    <w:basedOn w:val="Normal"/>
    <w:next w:val="Normal"/>
    <w:qFormat/>
    <w:pPr>
      <w:spacing w:before="240" w:after="60"/>
      <w:ind w:left="4748" w:hanging="708"/>
      <w:outlineLvl w:val="6"/>
    </w:pPr>
    <w:rPr>
      <w:rFonts w:ascii="Arial" w:hAnsi="Arial"/>
      <w:sz w:val="20"/>
    </w:rPr>
  </w:style>
  <w:style w:type="paragraph" w:styleId="Titre8">
    <w:name w:val="heading 8"/>
    <w:basedOn w:val="Normal"/>
    <w:next w:val="Normal"/>
    <w:qFormat/>
    <w:pPr>
      <w:spacing w:before="240" w:after="60"/>
      <w:ind w:left="5456" w:hanging="708"/>
      <w:outlineLvl w:val="7"/>
    </w:pPr>
    <w:rPr>
      <w:rFonts w:ascii="Arial" w:hAnsi="Arial"/>
      <w:i/>
      <w:sz w:val="20"/>
    </w:rPr>
  </w:style>
  <w:style w:type="paragraph" w:styleId="Titre9">
    <w:name w:val="heading 9"/>
    <w:basedOn w:val="Normal"/>
    <w:next w:val="Normal"/>
    <w:qFormat/>
    <w:pPr>
      <w:spacing w:before="240" w:after="60"/>
      <w:ind w:left="6164" w:hanging="708"/>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Normalcentr">
    <w:name w:val="Block Text"/>
    <w:basedOn w:val="Normal"/>
    <w:pPr>
      <w:spacing w:after="120"/>
      <w:ind w:left="1440" w:right="1440"/>
    </w:pPr>
  </w:style>
  <w:style w:type="paragraph" w:styleId="Corpsdetexte">
    <w:name w:val="Body Text"/>
    <w:basedOn w:val="Normal"/>
    <w:pPr>
      <w:spacing w:after="12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rPr>
  </w:style>
  <w:style w:type="paragraph" w:styleId="Retrait1religne">
    <w:name w:val="Body Text First Indent"/>
    <w:basedOn w:val="Corpsdetexte"/>
    <w:pPr>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rPr>
  </w:style>
  <w:style w:type="paragraph" w:styleId="Lgende">
    <w:name w:val="caption"/>
    <w:basedOn w:val="Normal"/>
    <w:next w:val="Normal"/>
    <w:qFormat/>
    <w:pPr>
      <w:spacing w:before="120" w:after="120"/>
    </w:pPr>
    <w:rPr>
      <w:b/>
    </w:rPr>
  </w:style>
  <w:style w:type="paragraph" w:styleId="Formuledepolitesse">
    <w:name w:val="Closing"/>
    <w:basedOn w:val="Normal"/>
    <w:next w:val="Signature"/>
    <w:pPr>
      <w:tabs>
        <w:tab w:val="left" w:pos="5103"/>
      </w:tabs>
      <w:spacing w:before="240"/>
      <w:ind w:left="5103"/>
      <w:jc w:val="left"/>
    </w:pPr>
  </w:style>
  <w:style w:type="paragraph" w:styleId="Signature">
    <w:name w:val="Signature"/>
    <w:basedOn w:val="Normal"/>
    <w:next w:val="Contact"/>
    <w:link w:val="SignatureC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aire">
    <w:name w:val="annotation text"/>
    <w:basedOn w:val="Normal"/>
    <w:semiHidden/>
    <w:rPr>
      <w:sz w:val="20"/>
    </w:rPr>
  </w:style>
  <w:style w:type="paragraph" w:styleId="Date">
    <w:name w:val="Date"/>
    <w:basedOn w:val="Normal"/>
    <w:next w:val="References"/>
    <w:link w:val="DateC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Explorateurdedocuments">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Notedefin">
    <w:name w:val="endnote text"/>
    <w:basedOn w:val="Normal"/>
    <w:semiHidden/>
    <w:rPr>
      <w:sz w:val="20"/>
    </w:rPr>
  </w:style>
  <w:style w:type="paragraph" w:styleId="Adressedestinataire">
    <w:name w:val="envelope address"/>
    <w:basedOn w:val="Normal"/>
    <w:pPr>
      <w:framePr w:w="7920" w:h="1980" w:hRule="exact" w:hSpace="180" w:wrap="auto" w:hAnchor="page" w:xAlign="center" w:yAlign="bottom"/>
      <w:spacing w:after="0"/>
    </w:pPr>
  </w:style>
  <w:style w:type="paragraph" w:styleId="Adresseexpditeur">
    <w:name w:val="envelope return"/>
    <w:basedOn w:val="Normal"/>
    <w:pPr>
      <w:spacing w:after="0"/>
    </w:pPr>
    <w:rPr>
      <w:sz w:val="20"/>
    </w:rPr>
  </w:style>
  <w:style w:type="paragraph" w:styleId="Pieddepage">
    <w:name w:val="footer"/>
    <w:basedOn w:val="Normal"/>
    <w:link w:val="PieddepageCar"/>
    <w:uiPriority w:val="99"/>
    <w:pPr>
      <w:spacing w:after="0"/>
      <w:ind w:right="-567"/>
      <w:jc w:val="left"/>
    </w:pPr>
    <w:rPr>
      <w:rFonts w:ascii="Arial" w:hAnsi="Arial"/>
      <w:sz w:val="16"/>
    </w:rPr>
  </w:style>
  <w:style w:type="paragraph" w:styleId="Notedebasdepage">
    <w:name w:val="footnote text"/>
    <w:basedOn w:val="Normal"/>
    <w:semiHidden/>
    <w:pPr>
      <w:ind w:left="357" w:hanging="357"/>
    </w:pPr>
    <w:rPr>
      <w:sz w:val="20"/>
    </w:rPr>
  </w:style>
  <w:style w:type="paragraph" w:styleId="En-tte">
    <w:name w:val="header"/>
    <w:basedOn w:val="Normal"/>
    <w:link w:val="En-tteC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itreindex">
    <w:name w:val="index heading"/>
    <w:basedOn w:val="Normal"/>
    <w:next w:val="Index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puces">
    <w:name w:val="List Bullet"/>
    <w:basedOn w:val="Normal"/>
    <w:pPr>
      <w:numPr>
        <w:numId w:val="4"/>
      </w:numPr>
    </w:pPr>
  </w:style>
  <w:style w:type="paragraph" w:styleId="Listepuces2">
    <w:name w:val="List Bullet 2"/>
    <w:basedOn w:val="Text2"/>
    <w:pPr>
      <w:numPr>
        <w:numId w:val="6"/>
      </w:numPr>
      <w:tabs>
        <w:tab w:val="clear" w:pos="2160"/>
      </w:tabs>
    </w:pPr>
  </w:style>
  <w:style w:type="paragraph" w:styleId="Listepuces3">
    <w:name w:val="List Bullet 3"/>
    <w:basedOn w:val="Text3"/>
    <w:pPr>
      <w:numPr>
        <w:numId w:val="7"/>
      </w:numPr>
      <w:tabs>
        <w:tab w:val="clear" w:pos="2302"/>
      </w:tabs>
    </w:pPr>
  </w:style>
  <w:style w:type="paragraph" w:styleId="Listepuces4">
    <w:name w:val="List Bullet 4"/>
    <w:basedOn w:val="Text4"/>
    <w:pPr>
      <w:numPr>
        <w:numId w:val="8"/>
      </w:numPr>
    </w:pPr>
  </w:style>
  <w:style w:type="paragraph" w:styleId="Listepuces5">
    <w:name w:val="List Bullet 5"/>
    <w:basedOn w:val="Normal"/>
    <w:autoRedefine/>
    <w:pPr>
      <w:numPr>
        <w:numId w:val="1"/>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pPr>
      <w:numPr>
        <w:numId w:val="14"/>
      </w:numPr>
    </w:pPr>
  </w:style>
  <w:style w:type="paragraph" w:styleId="Listenumros2">
    <w:name w:val="List Number 2"/>
    <w:basedOn w:val="Text2"/>
    <w:pPr>
      <w:numPr>
        <w:numId w:val="16"/>
      </w:numPr>
      <w:tabs>
        <w:tab w:val="clear" w:pos="2160"/>
      </w:tabs>
    </w:pPr>
  </w:style>
  <w:style w:type="paragraph" w:styleId="Listenumros3">
    <w:name w:val="List Number 3"/>
    <w:basedOn w:val="Text3"/>
    <w:pPr>
      <w:numPr>
        <w:numId w:val="17"/>
      </w:numPr>
      <w:tabs>
        <w:tab w:val="clear" w:pos="2302"/>
      </w:tabs>
    </w:pPr>
  </w:style>
  <w:style w:type="paragraph" w:styleId="Listenumros4">
    <w:name w:val="List Number 4"/>
    <w:basedOn w:val="Text4"/>
    <w:pPr>
      <w:numPr>
        <w:numId w:val="18"/>
      </w:numPr>
    </w:pPr>
  </w:style>
  <w:style w:type="paragraph" w:styleId="Listenumros5">
    <w:name w:val="List Number 5"/>
    <w:basedOn w:val="Normal"/>
    <w:pPr>
      <w:numPr>
        <w:numId w:val="2"/>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pPr>
      <w:ind w:left="720"/>
    </w:pPr>
  </w:style>
  <w:style w:type="paragraph" w:styleId="Titredenot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itre1"/>
    <w:next w:val="Text1"/>
    <w:pPr>
      <w:keepNext w:val="0"/>
      <w:spacing w:before="0"/>
      <w:outlineLvl w:val="9"/>
    </w:pPr>
    <w:rPr>
      <w:b w:val="0"/>
      <w:smallCaps w:val="0"/>
    </w:rPr>
  </w:style>
  <w:style w:type="paragraph" w:customStyle="1" w:styleId="NumPar2">
    <w:name w:val="NumPar 2"/>
    <w:basedOn w:val="Titre2"/>
    <w:next w:val="Text2"/>
    <w:pPr>
      <w:keepNext w:val="0"/>
      <w:outlineLvl w:val="9"/>
    </w:pPr>
    <w:rPr>
      <w:b w:val="0"/>
    </w:rPr>
  </w:style>
  <w:style w:type="paragraph" w:customStyle="1" w:styleId="NumPar3">
    <w:name w:val="NumPar 3"/>
    <w:basedOn w:val="Titre3"/>
    <w:next w:val="Text3"/>
    <w:pPr>
      <w:keepNext w:val="0"/>
      <w:outlineLvl w:val="9"/>
    </w:pPr>
    <w:rPr>
      <w:i w:val="0"/>
    </w:rPr>
  </w:style>
  <w:style w:type="paragraph" w:customStyle="1" w:styleId="NumPar4">
    <w:name w:val="NumPar 4"/>
    <w:basedOn w:val="Titre4"/>
    <w:next w:val="Text4"/>
    <w:pPr>
      <w:keepNext w:val="0"/>
      <w:outlineLvl w:val="9"/>
    </w:pPr>
  </w:style>
  <w:style w:type="paragraph" w:styleId="Textebrut">
    <w:name w:val="Plain Text"/>
    <w:basedOn w:val="Normal"/>
    <w:rPr>
      <w:rFonts w:ascii="Courier New" w:hAnsi="Courier New"/>
      <w:sz w:val="20"/>
    </w:rPr>
  </w:style>
  <w:style w:type="paragraph" w:styleId="Salutations">
    <w:name w:val="Salutation"/>
    <w:basedOn w:val="Normal"/>
    <w:next w:val="Normal"/>
  </w:style>
  <w:style w:type="paragraph" w:styleId="Sous-titre">
    <w:name w:val="Subtitle"/>
    <w:basedOn w:val="Normal"/>
    <w:qFormat/>
    <w:pPr>
      <w:spacing w:after="60"/>
      <w:jc w:val="center"/>
      <w:outlineLvl w:val="1"/>
    </w:pPr>
    <w:rPr>
      <w:rFonts w:ascii="Arial" w:hAnsi="Arial"/>
    </w:rPr>
  </w:style>
  <w:style w:type="paragraph" w:styleId="Tabledesrfrencesjuridiques">
    <w:name w:val="table of authorities"/>
    <w:basedOn w:val="Normal"/>
    <w:next w:val="Normal"/>
    <w:semiHidden/>
    <w:pPr>
      <w:ind w:left="240" w:hanging="240"/>
    </w:pPr>
  </w:style>
  <w:style w:type="paragraph" w:styleId="Tabledesillustrations">
    <w:name w:val="table of figures"/>
    <w:basedOn w:val="Normal"/>
    <w:next w:val="Normal"/>
    <w:semiHidden/>
    <w:pPr>
      <w:ind w:left="480" w:hanging="480"/>
    </w:pPr>
  </w:style>
  <w:style w:type="paragraph" w:styleId="Titre">
    <w:name w:val="Title"/>
    <w:basedOn w:val="Normal"/>
    <w:qFormat/>
    <w:pPr>
      <w:spacing w:before="240" w:after="60"/>
      <w:jc w:val="center"/>
      <w:outlineLvl w:val="0"/>
    </w:pPr>
    <w:rPr>
      <w:rFonts w:ascii="Arial" w:hAnsi="Arial"/>
      <w:b/>
      <w:kern w:val="28"/>
      <w:sz w:val="32"/>
    </w:rPr>
  </w:style>
  <w:style w:type="paragraph" w:styleId="TitreTR">
    <w:name w:val="toa heading"/>
    <w:basedOn w:val="Normal"/>
    <w:next w:val="Normal"/>
    <w:semiHidden/>
    <w:pPr>
      <w:spacing w:before="120"/>
    </w:pPr>
    <w:rPr>
      <w:rFonts w:ascii="Arial" w:hAnsi="Arial"/>
      <w:b/>
    </w:rPr>
  </w:style>
  <w:style w:type="paragraph" w:styleId="TM1">
    <w:name w:val="toc 1"/>
    <w:basedOn w:val="Normal"/>
    <w:next w:val="Normal"/>
    <w:semiHidden/>
    <w:pPr>
      <w:tabs>
        <w:tab w:val="right" w:leader="dot" w:pos="8640"/>
      </w:tabs>
      <w:spacing w:before="120" w:after="120"/>
      <w:ind w:left="482" w:right="720" w:hanging="482"/>
    </w:pPr>
    <w:rPr>
      <w:caps/>
    </w:rPr>
  </w:style>
  <w:style w:type="paragraph" w:styleId="TM2">
    <w:name w:val="toc 2"/>
    <w:basedOn w:val="Normal"/>
    <w:next w:val="Normal"/>
    <w:semiHidden/>
    <w:pPr>
      <w:tabs>
        <w:tab w:val="right" w:leader="dot" w:pos="8640"/>
      </w:tabs>
      <w:spacing w:before="60" w:after="60"/>
      <w:ind w:left="1077" w:right="720" w:hanging="595"/>
    </w:pPr>
  </w:style>
  <w:style w:type="paragraph" w:styleId="TM3">
    <w:name w:val="toc 3"/>
    <w:basedOn w:val="Normal"/>
    <w:next w:val="Normal"/>
    <w:semiHidden/>
    <w:pPr>
      <w:tabs>
        <w:tab w:val="right" w:leader="dot" w:pos="8640"/>
      </w:tabs>
      <w:spacing w:before="60" w:after="60"/>
      <w:ind w:left="1916" w:right="720" w:hanging="839"/>
    </w:pPr>
  </w:style>
  <w:style w:type="paragraph" w:styleId="TM4">
    <w:name w:val="toc 4"/>
    <w:basedOn w:val="Normal"/>
    <w:next w:val="Normal"/>
    <w:semiHidden/>
    <w:pPr>
      <w:tabs>
        <w:tab w:val="right" w:leader="dot" w:pos="8641"/>
      </w:tabs>
      <w:spacing w:before="60" w:after="60"/>
      <w:ind w:left="2880" w:right="720" w:hanging="964"/>
    </w:pPr>
  </w:style>
  <w:style w:type="paragraph" w:styleId="TM5">
    <w:name w:val="toc 5"/>
    <w:basedOn w:val="Normal"/>
    <w:next w:val="Normal"/>
    <w:semiHidden/>
    <w:pPr>
      <w:tabs>
        <w:tab w:val="right" w:leader="dot" w:pos="8641"/>
      </w:tabs>
      <w:spacing w:before="240" w:after="120"/>
      <w:ind w:right="720"/>
    </w:pPr>
    <w:rPr>
      <w:caps/>
    </w:r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En-ttedetabledesmatires">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Lienhypertextesuivivisit">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PieddepageCar">
    <w:name w:val="Pied de page Car"/>
    <w:link w:val="Pieddepage"/>
    <w:uiPriority w:val="99"/>
    <w:rsid w:val="00BC6AFE"/>
    <w:rPr>
      <w:rFonts w:ascii="Arial" w:hAnsi="Arial"/>
      <w:sz w:val="16"/>
      <w:lang w:eastAsia="en-US"/>
    </w:rPr>
  </w:style>
  <w:style w:type="character" w:customStyle="1" w:styleId="DateCar">
    <w:name w:val="Date Car"/>
    <w:link w:val="Date"/>
    <w:uiPriority w:val="99"/>
    <w:rsid w:val="00BC6AFE"/>
    <w:rPr>
      <w:sz w:val="24"/>
      <w:lang w:eastAsia="en-US"/>
    </w:rPr>
  </w:style>
  <w:style w:type="character" w:customStyle="1" w:styleId="SignatureCar">
    <w:name w:val="Signature C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En-tteCar">
    <w:name w:val="En-tête Car"/>
    <w:link w:val="En-tte"/>
    <w:uiPriority w:val="99"/>
    <w:rsid w:val="00BC6AFE"/>
    <w:rPr>
      <w:sz w:val="24"/>
      <w:lang w:eastAsia="en-US"/>
    </w:rPr>
  </w:style>
  <w:style w:type="character" w:customStyle="1" w:styleId="Titre2Car">
    <w:name w:val="Titre 2 Car"/>
    <w:link w:val="Titre2"/>
    <w:rsid w:val="00BC6AFE"/>
    <w:rPr>
      <w:b/>
      <w:sz w:val="24"/>
      <w:lang w:eastAsia="en-US"/>
    </w:rPr>
  </w:style>
  <w:style w:type="character" w:customStyle="1" w:styleId="Titre1Car">
    <w:name w:val="Titre 1 Car"/>
    <w:link w:val="Titre1"/>
    <w:rsid w:val="00BC6AFE"/>
    <w:rPr>
      <w:b/>
      <w:smallCaps/>
      <w:sz w:val="24"/>
      <w:lang w:eastAsia="en-US"/>
    </w:rPr>
  </w:style>
  <w:style w:type="table" w:styleId="Grilledutableau">
    <w:name w:val="Table Grid"/>
    <w:basedOn w:val="Tableau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71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latej\Downloads\ntts2019abs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2.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3.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58AF3-9929-4DC0-A819-0ADC671B5D1C}">
  <ds:schemaRefs/>
</ds:datastoreItem>
</file>

<file path=customXml/itemProps2.xml><?xml version="1.0" encoding="utf-8"?>
<ds:datastoreItem xmlns:ds="http://schemas.openxmlformats.org/officeDocument/2006/customXml" ds:itemID="{B406C654-FE0D-4FA5-9C33-13E2F461D7CA}">
  <ds:schemaRefs/>
</ds:datastoreItem>
</file>

<file path=customXml/itemProps3.xml><?xml version="1.0" encoding="utf-8"?>
<ds:datastoreItem xmlns:ds="http://schemas.openxmlformats.org/officeDocument/2006/customXml" ds:itemID="{502162AC-773B-4BAB-A035-07FB7E4FB26B}">
  <ds:schemaRefs/>
</ds:datastoreItem>
</file>

<file path=customXml/itemProps4.xml><?xml version="1.0" encoding="utf-8"?>
<ds:datastoreItem xmlns:ds="http://schemas.openxmlformats.org/officeDocument/2006/customXml" ds:itemID="{CA9FAC48-0AF2-4D41-B4A9-C2C748CE6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ntts2019abstract.dot</Template>
  <TotalTime>154</TotalTime>
  <Pages>4</Pages>
  <Words>1302</Words>
  <Characters>7424</Characters>
  <Application>Microsoft Office Word</Application>
  <DocSecurity>0</DocSecurity>
  <PresentationFormat>Microsoft Word 14.0</PresentationFormat>
  <Lines>61</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Palate Jean</dc:creator>
  <cp:keywords>EL4</cp:keywords>
  <cp:lastModifiedBy>Jean Palate</cp:lastModifiedBy>
  <cp:revision>19</cp:revision>
  <cp:lastPrinted>2018-05-29T10:06:00Z</cp:lastPrinted>
  <dcterms:created xsi:type="dcterms:W3CDTF">2018-10-15T14:56:00Z</dcterms:created>
  <dcterms:modified xsi:type="dcterms:W3CDTF">2018-10-15T20:07:00Z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