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702" w:rsidRPr="00031702" w:rsidRDefault="00031702" w:rsidP="00031702">
      <w:pPr>
        <w:spacing w:before="240" w:after="0" w:line="480" w:lineRule="auto"/>
        <w:jc w:val="center"/>
        <w:rPr>
          <w:rFonts w:ascii="Times New Roman" w:eastAsia="Times New Roman" w:hAnsi="Times New Roman" w:cs="Times New Roman"/>
          <w:b/>
          <w:sz w:val="24"/>
          <w:szCs w:val="24"/>
          <w:lang w:val="en-GB" w:eastAsia="en-GB"/>
        </w:rPr>
      </w:pPr>
      <w:r w:rsidRPr="00031702">
        <w:rPr>
          <w:rFonts w:ascii="Times New Roman" w:eastAsia="Times New Roman" w:hAnsi="Times New Roman" w:cs="Times New Roman"/>
          <w:b/>
          <w:sz w:val="24"/>
          <w:szCs w:val="24"/>
          <w:lang w:val="en-GB" w:eastAsia="en-GB"/>
        </w:rPr>
        <w:t>Predictive performance of a hybrid technique for the multiple imputation of survey data</w:t>
      </w:r>
    </w:p>
    <w:p w:rsidR="00031702" w:rsidRPr="00031702" w:rsidRDefault="00031702" w:rsidP="00031702">
      <w:pPr>
        <w:spacing w:after="240" w:line="240" w:lineRule="auto"/>
        <w:jc w:val="both"/>
        <w:rPr>
          <w:rFonts w:ascii="Times New Roman" w:eastAsia="Times New Roman" w:hAnsi="Times New Roman" w:cs="Times New Roman"/>
          <w:sz w:val="24"/>
          <w:szCs w:val="20"/>
          <w:lang w:val="en-GB"/>
        </w:rPr>
      </w:pPr>
      <w:r w:rsidRPr="00031702">
        <w:rPr>
          <w:rFonts w:ascii="Times New Roman" w:eastAsia="Times New Roman" w:hAnsi="Times New Roman" w:cs="Times New Roman"/>
          <w:b/>
          <w:sz w:val="24"/>
          <w:szCs w:val="20"/>
          <w:u w:val="single"/>
          <w:lang w:val="en-GB"/>
        </w:rPr>
        <w:t>Keywords</w:t>
      </w:r>
      <w:r w:rsidRPr="00031702">
        <w:rPr>
          <w:rFonts w:ascii="Times New Roman" w:eastAsia="Times New Roman" w:hAnsi="Times New Roman" w:cs="Times New Roman"/>
          <w:b/>
          <w:sz w:val="24"/>
          <w:szCs w:val="20"/>
          <w:lang w:val="en-GB"/>
        </w:rPr>
        <w:t>:</w:t>
      </w:r>
      <w:r w:rsidRPr="00031702">
        <w:rPr>
          <w:rFonts w:ascii="Times New Roman" w:eastAsia="Times New Roman" w:hAnsi="Times New Roman" w:cs="Times New Roman"/>
          <w:sz w:val="24"/>
          <w:szCs w:val="20"/>
          <w:lang w:val="en-GB"/>
        </w:rPr>
        <w:t xml:space="preserve"> Survey data; Multiple Imputation; Complex dependencies; Hybrid; Dirichlet process prior distributions, predictive performance.</w:t>
      </w:r>
    </w:p>
    <w:p w:rsidR="00031702" w:rsidRPr="00031702" w:rsidRDefault="00031702" w:rsidP="00031702">
      <w:pPr>
        <w:keepNext/>
        <w:spacing w:before="240" w:after="240" w:line="240" w:lineRule="auto"/>
        <w:jc w:val="both"/>
        <w:outlineLvl w:val="0"/>
        <w:rPr>
          <w:rFonts w:ascii="Times New Roman" w:eastAsia="Times New Roman" w:hAnsi="Times New Roman" w:cs="Times New Roman"/>
          <w:b/>
          <w:smallCaps/>
          <w:sz w:val="24"/>
          <w:szCs w:val="20"/>
          <w:lang w:val="en-GB"/>
        </w:rPr>
      </w:pPr>
      <w:r w:rsidRPr="00031702">
        <w:rPr>
          <w:rFonts w:ascii="Times New Roman" w:eastAsia="Times New Roman" w:hAnsi="Times New Roman" w:cs="Times New Roman"/>
          <w:smallCaps/>
          <w:sz w:val="24"/>
          <w:szCs w:val="20"/>
          <w:lang w:val="en-GB"/>
        </w:rPr>
        <w:t>1.</w:t>
      </w:r>
      <w:r w:rsidRPr="00031702">
        <w:rPr>
          <w:rFonts w:ascii="Times New Roman" w:eastAsia="Times New Roman" w:hAnsi="Times New Roman" w:cs="Times New Roman"/>
          <w:b/>
          <w:smallCaps/>
          <w:sz w:val="24"/>
          <w:szCs w:val="20"/>
          <w:lang w:val="en-GB"/>
        </w:rPr>
        <w:t xml:space="preserve"> Introduction</w:t>
      </w:r>
    </w:p>
    <w:p w:rsidR="00031702" w:rsidRPr="00031702" w:rsidRDefault="00031702" w:rsidP="00031702">
      <w:pPr>
        <w:spacing w:after="240" w:line="240" w:lineRule="auto"/>
        <w:jc w:val="both"/>
        <w:rPr>
          <w:rFonts w:ascii="Times New Roman" w:eastAsia="Times New Roman" w:hAnsi="Times New Roman" w:cs="Times New Roman"/>
          <w:color w:val="FF0000"/>
          <w:sz w:val="18"/>
          <w:szCs w:val="20"/>
          <w:lang w:val="en-GB"/>
        </w:rPr>
      </w:pPr>
      <w:r w:rsidRPr="00031702">
        <w:rPr>
          <w:rFonts w:ascii="Times New Roman" w:eastAsia="Times New Roman" w:hAnsi="Times New Roman" w:cs="Times New Roman"/>
          <w:sz w:val="24"/>
          <w:szCs w:val="20"/>
          <w:lang w:val="en-GB"/>
        </w:rPr>
        <w:t>Analysis of data for scientific investigations becomes complicated, biased and less efficient in presence of missing information. In recent decades, lots of effort has been made in development of statistical methods to carter missing data. General reasons for the missing datasets include data entry errors, system failures, nonresponse etc.</w:t>
      </w:r>
      <w:r w:rsidRPr="00031702">
        <w:rPr>
          <w:rFonts w:ascii="Times New Roman" w:eastAsia="Times New Roman" w:hAnsi="Times New Roman" w:cs="Times New Roman"/>
          <w:color w:val="FF0000"/>
          <w:sz w:val="24"/>
          <w:szCs w:val="20"/>
          <w:lang w:val="en-GB"/>
        </w:rPr>
        <w:t xml:space="preserve"> </w:t>
      </w:r>
      <w:r w:rsidRPr="00031702">
        <w:rPr>
          <w:rFonts w:ascii="Times New Roman" w:eastAsia="Times New Roman" w:hAnsi="Times New Roman" w:cs="Times New Roman"/>
          <w:sz w:val="24"/>
          <w:szCs w:val="20"/>
          <w:lang w:val="en-GB"/>
        </w:rPr>
        <w:t>Missing categories are: (i) missing completely at random (MCAR), (ii) missing at random (MAR), (iii) missing not at random (MNAR)</w:t>
      </w:r>
      <w:r>
        <w:rPr>
          <w:rFonts w:ascii="Times New Roman" w:eastAsia="Times New Roman" w:hAnsi="Times New Roman" w:cs="Times New Roman"/>
          <w:color w:val="FF0000"/>
          <w:sz w:val="18"/>
          <w:szCs w:val="20"/>
          <w:lang w:val="en-GB"/>
        </w:rPr>
        <w:t xml:space="preserve"> </w:t>
      </w:r>
      <w:r w:rsidRPr="00031702">
        <w:rPr>
          <w:rFonts w:ascii="Times New Roman" w:eastAsia="Times New Roman" w:hAnsi="Times New Roman" w:cs="Times New Roman"/>
          <w:sz w:val="24"/>
          <w:szCs w:val="20"/>
          <w:lang w:val="en-GB"/>
        </w:rPr>
        <w:t>In many survey based studies, the logistic regression model is used to investigate the effect of various background characteristics (e.g. demographics, age, education, motherhood and recent births etc.) on a binary outcome variable such as breast feeding practices. This model can be difficult to apply when the confounding variables are missing. According to studies estimation of regression coefficients can be biased when ad hoc methods and complete case analysis for handling missing data are used. For handling missing data, Rubin</w:t>
      </w:r>
      <w:r w:rsidRPr="00031702">
        <w:rPr>
          <w:rFonts w:ascii="Times New Roman" w:eastAsia="Times New Roman" w:hAnsi="Times New Roman" w:cs="Times New Roman"/>
          <w:sz w:val="24"/>
          <w:szCs w:val="20"/>
          <w:vertAlign w:val="superscript"/>
          <w:lang w:val="en-GB"/>
        </w:rPr>
        <w:t>[</w:t>
      </w:r>
      <w:r w:rsidR="000B4423">
        <w:rPr>
          <w:rFonts w:ascii="Times New Roman" w:eastAsia="Times New Roman" w:hAnsi="Times New Roman" w:cs="Times New Roman"/>
          <w:sz w:val="24"/>
          <w:szCs w:val="20"/>
          <w:vertAlign w:val="superscript"/>
          <w:lang w:val="en-GB"/>
        </w:rPr>
        <w:t>1</w:t>
      </w:r>
      <w:r w:rsidRPr="00031702">
        <w:rPr>
          <w:rFonts w:ascii="Times New Roman" w:eastAsia="Times New Roman" w:hAnsi="Times New Roman" w:cs="Times New Roman"/>
          <w:sz w:val="24"/>
          <w:szCs w:val="20"/>
          <w:vertAlign w:val="superscript"/>
          <w:lang w:val="en-GB"/>
        </w:rPr>
        <w:t xml:space="preserve">] </w:t>
      </w:r>
      <w:r w:rsidRPr="00031702">
        <w:rPr>
          <w:rFonts w:ascii="Times New Roman" w:eastAsia="Times New Roman" w:hAnsi="Times New Roman" w:cs="Times New Roman"/>
          <w:sz w:val="24"/>
          <w:szCs w:val="20"/>
          <w:lang w:val="en-GB"/>
        </w:rPr>
        <w:t>has purposed multiple-imputation (MI).</w:t>
      </w:r>
      <w:r w:rsidRPr="00031702">
        <w:rPr>
          <w:rFonts w:ascii="Times New Roman" w:hAnsi="Times New Roman" w:cs="Times New Roman"/>
          <w:sz w:val="24"/>
          <w:szCs w:val="20"/>
        </w:rPr>
        <w:t xml:space="preserve"> </w:t>
      </w:r>
      <w:r w:rsidRPr="00031702">
        <w:rPr>
          <w:rFonts w:ascii="Times New Roman" w:eastAsia="Times New Roman" w:hAnsi="Times New Roman" w:cs="Times New Roman"/>
          <w:sz w:val="24"/>
          <w:szCs w:val="20"/>
          <w:lang w:val="en-GB"/>
        </w:rPr>
        <w:t>Various MI approaches based on EM algorithm</w:t>
      </w:r>
      <w:r w:rsidR="000B4423">
        <w:rPr>
          <w:rFonts w:ascii="Times New Roman" w:eastAsia="Times New Roman" w:hAnsi="Times New Roman" w:cs="Times New Roman"/>
          <w:sz w:val="24"/>
          <w:szCs w:val="20"/>
          <w:lang w:val="en-GB"/>
        </w:rPr>
        <w:t xml:space="preserve">, </w:t>
      </w:r>
      <w:r w:rsidRPr="00031702">
        <w:rPr>
          <w:rFonts w:ascii="Times New Roman" w:eastAsia="Times New Roman" w:hAnsi="Times New Roman" w:cs="Times New Roman"/>
          <w:sz w:val="24"/>
          <w:szCs w:val="20"/>
          <w:lang w:val="en-GB"/>
        </w:rPr>
        <w:t>fully Bayesian approach</w:t>
      </w:r>
      <w:r w:rsidR="000B4423">
        <w:rPr>
          <w:rFonts w:ascii="Times New Roman" w:eastAsia="Times New Roman" w:hAnsi="Times New Roman" w:cs="Times New Roman"/>
          <w:sz w:val="24"/>
          <w:szCs w:val="20"/>
          <w:lang w:val="en-GB"/>
        </w:rPr>
        <w:t xml:space="preserve">, </w:t>
      </w:r>
      <w:r w:rsidRPr="00031702">
        <w:rPr>
          <w:rFonts w:ascii="Times New Roman" w:eastAsia="Times New Roman" w:hAnsi="Times New Roman" w:cs="Times New Roman"/>
          <w:sz w:val="24"/>
          <w:szCs w:val="20"/>
          <w:lang w:val="en-GB"/>
        </w:rPr>
        <w:t xml:space="preserve"> maximum likelihood</w:t>
      </w:r>
      <w:r w:rsidR="000B4423" w:rsidRPr="000B4423">
        <w:rPr>
          <w:rFonts w:ascii="Times New Roman" w:eastAsia="Times New Roman" w:hAnsi="Times New Roman" w:cs="Times New Roman"/>
          <w:sz w:val="24"/>
          <w:szCs w:val="20"/>
          <w:lang w:val="en-GB"/>
        </w:rPr>
        <w:t>,</w:t>
      </w:r>
      <w:r w:rsidR="000B4423">
        <w:rPr>
          <w:rFonts w:ascii="Times New Roman" w:eastAsia="Times New Roman" w:hAnsi="Times New Roman" w:cs="Times New Roman"/>
          <w:sz w:val="24"/>
          <w:szCs w:val="20"/>
          <w:vertAlign w:val="superscript"/>
          <w:lang w:val="en-GB"/>
        </w:rPr>
        <w:t xml:space="preserve"> </w:t>
      </w:r>
      <w:r w:rsidRPr="00031702">
        <w:rPr>
          <w:rFonts w:ascii="Times New Roman" w:eastAsia="Times New Roman" w:hAnsi="Times New Roman" w:cs="Times New Roman"/>
          <w:sz w:val="24"/>
          <w:szCs w:val="20"/>
          <w:lang w:val="en-GB"/>
        </w:rPr>
        <w:t xml:space="preserve"> a mixture of independent multinomial distributions approach</w:t>
      </w:r>
      <w:r w:rsidR="000233A4">
        <w:rPr>
          <w:rFonts w:ascii="Times New Roman" w:eastAsia="Times New Roman" w:hAnsi="Times New Roman" w:cs="Times New Roman"/>
          <w:sz w:val="24"/>
          <w:szCs w:val="20"/>
          <w:vertAlign w:val="superscript"/>
          <w:lang w:val="en-GB"/>
        </w:rPr>
        <w:t xml:space="preserve"> </w:t>
      </w:r>
      <w:r w:rsidRPr="00031702">
        <w:rPr>
          <w:rFonts w:ascii="Times New Roman" w:eastAsia="Times New Roman" w:hAnsi="Times New Roman" w:cs="Times New Roman"/>
          <w:sz w:val="24"/>
          <w:szCs w:val="20"/>
          <w:lang w:val="en-GB"/>
        </w:rPr>
        <w:t>and  weighted estimating equation</w:t>
      </w:r>
      <w:r w:rsidR="000233A4">
        <w:rPr>
          <w:rFonts w:ascii="Times New Roman" w:eastAsia="Times New Roman" w:hAnsi="Times New Roman" w:cs="Times New Roman"/>
          <w:sz w:val="24"/>
          <w:szCs w:val="20"/>
          <w:lang w:val="en-GB"/>
        </w:rPr>
        <w:t xml:space="preserve"> </w:t>
      </w:r>
      <w:r w:rsidRPr="00031702">
        <w:rPr>
          <w:rFonts w:ascii="Times New Roman" w:eastAsia="Times New Roman" w:hAnsi="Times New Roman" w:cs="Times New Roman"/>
          <w:sz w:val="24"/>
          <w:szCs w:val="20"/>
          <w:lang w:val="en-GB"/>
        </w:rPr>
        <w:t>has been  developed for fitting a logistic regression model when some covariate values are missing at random</w:t>
      </w:r>
      <w:r w:rsidR="000233A4">
        <w:rPr>
          <w:rFonts w:ascii="Times New Roman" w:eastAsia="Times New Roman" w:hAnsi="Times New Roman" w:cs="Times New Roman"/>
          <w:sz w:val="24"/>
          <w:szCs w:val="20"/>
          <w:lang w:val="en-GB"/>
        </w:rPr>
        <w:t xml:space="preserve">. </w:t>
      </w:r>
      <w:r w:rsidRPr="00031702">
        <w:rPr>
          <w:rFonts w:ascii="Times New Roman" w:eastAsia="Times New Roman" w:hAnsi="Times New Roman" w:cs="Times New Roman"/>
          <w:sz w:val="24"/>
          <w:szCs w:val="20"/>
          <w:lang w:val="en-GB"/>
        </w:rPr>
        <w:t xml:space="preserve">A popular chained equations model MI approach called Multivariate Imputation by Chained Equations (MICE) fails to perform sometimes due to computational efficiency, complex dependency structure among categorical variables and high percentage of missing information in large scale survey data whereas, </w:t>
      </w:r>
      <w:r w:rsidRPr="00031702">
        <w:rPr>
          <w:rFonts w:ascii="Times New Roman" w:eastAsia="Times New Roman" w:hAnsi="Times New Roman" w:cs="Times New Roman"/>
          <w:color w:val="000000" w:themeColor="text1"/>
          <w:sz w:val="24"/>
          <w:szCs w:val="20"/>
          <w:lang w:val="en-GB"/>
        </w:rPr>
        <w:t xml:space="preserve">MI approach called Dirichlet Process Infinite Mixtures of Products of Multinomials (DPMPM) </w:t>
      </w:r>
      <w:r w:rsidRPr="00031702">
        <w:rPr>
          <w:rFonts w:ascii="Times New Roman" w:eastAsia="Times New Roman" w:hAnsi="Times New Roman" w:cs="Times New Roman"/>
          <w:sz w:val="24"/>
          <w:szCs w:val="20"/>
          <w:lang w:val="en-GB"/>
        </w:rPr>
        <w:t>purposed by  Si and Reiter</w:t>
      </w:r>
      <w:r w:rsidRPr="00031702">
        <w:rPr>
          <w:rFonts w:ascii="Times New Roman" w:eastAsia="Times New Roman" w:hAnsi="Times New Roman" w:cs="Times New Roman"/>
          <w:sz w:val="24"/>
          <w:szCs w:val="20"/>
          <w:vertAlign w:val="superscript"/>
          <w:lang w:val="en-GB"/>
        </w:rPr>
        <w:t>[</w:t>
      </w:r>
      <w:r w:rsidR="000233A4">
        <w:rPr>
          <w:rFonts w:ascii="Times New Roman" w:eastAsia="Times New Roman" w:hAnsi="Times New Roman" w:cs="Times New Roman"/>
          <w:sz w:val="24"/>
          <w:szCs w:val="20"/>
          <w:vertAlign w:val="superscript"/>
          <w:lang w:val="en-GB"/>
        </w:rPr>
        <w:t>2</w:t>
      </w:r>
      <w:r w:rsidRPr="00031702">
        <w:rPr>
          <w:rFonts w:ascii="Times New Roman" w:eastAsia="Times New Roman" w:hAnsi="Times New Roman" w:cs="Times New Roman"/>
          <w:sz w:val="24"/>
          <w:szCs w:val="20"/>
          <w:vertAlign w:val="superscript"/>
          <w:lang w:val="en-GB"/>
        </w:rPr>
        <w:t>]</w:t>
      </w:r>
      <w:r w:rsidRPr="00031702">
        <w:rPr>
          <w:rFonts w:ascii="Times New Roman" w:eastAsia="Times New Roman" w:hAnsi="Times New Roman" w:cs="Times New Roman"/>
          <w:sz w:val="24"/>
          <w:szCs w:val="20"/>
          <w:lang w:val="en-GB"/>
        </w:rPr>
        <w:t>, seems to perform very well for categorical variables having complex dependencies. Since the MI approach DPMPM is limited to categorical variables and complex dependencies structure can be problematic to be identified by MICE sometimes, it is not possible to get complete dataset when both approaches are applied separately.</w:t>
      </w:r>
    </w:p>
    <w:p w:rsidR="00031702" w:rsidRPr="00031702" w:rsidRDefault="00031702" w:rsidP="00031702">
      <w:pPr>
        <w:keepNext/>
        <w:spacing w:before="240" w:after="240" w:line="240" w:lineRule="auto"/>
        <w:jc w:val="both"/>
        <w:outlineLvl w:val="0"/>
        <w:rPr>
          <w:rFonts w:ascii="Times New Roman" w:eastAsia="Times New Roman" w:hAnsi="Times New Roman" w:cs="Times New Roman"/>
          <w:b/>
          <w:smallCaps/>
          <w:sz w:val="24"/>
          <w:szCs w:val="20"/>
          <w:lang w:val="en-GB"/>
        </w:rPr>
      </w:pPr>
      <w:r w:rsidRPr="00031702">
        <w:rPr>
          <w:rFonts w:ascii="Times New Roman" w:eastAsia="Times New Roman" w:hAnsi="Times New Roman" w:cs="Times New Roman"/>
          <w:b/>
          <w:smallCaps/>
          <w:sz w:val="24"/>
          <w:szCs w:val="20"/>
          <w:lang w:val="en-GB"/>
        </w:rPr>
        <w:t xml:space="preserve">2. </w:t>
      </w:r>
      <w:r w:rsidRPr="00031702">
        <w:rPr>
          <w:rFonts w:ascii="Times New Roman" w:eastAsia="Times New Roman" w:hAnsi="Times New Roman" w:cs="Times New Roman"/>
          <w:b/>
          <w:smallCaps/>
          <w:sz w:val="24"/>
          <w:szCs w:val="20"/>
          <w:lang w:val="en-GB"/>
        </w:rPr>
        <w:tab/>
        <w:t>Methods</w:t>
      </w:r>
    </w:p>
    <w:p w:rsidR="00031702" w:rsidRDefault="00031702" w:rsidP="00031702">
      <w:pPr>
        <w:spacing w:after="240" w:line="240" w:lineRule="auto"/>
        <w:jc w:val="both"/>
        <w:rPr>
          <w:rFonts w:ascii="Times New Roman" w:eastAsia="Times New Roman" w:hAnsi="Times New Roman" w:cs="Times New Roman"/>
          <w:sz w:val="24"/>
          <w:szCs w:val="20"/>
          <w:lang w:val="en-GB"/>
        </w:rPr>
      </w:pPr>
      <w:r w:rsidRPr="00031702">
        <w:rPr>
          <w:rFonts w:ascii="Times New Roman" w:eastAsia="Times New Roman" w:hAnsi="Times New Roman" w:cs="Times New Roman"/>
          <w:sz w:val="24"/>
          <w:szCs w:val="20"/>
          <w:lang w:val="en-GB"/>
        </w:rPr>
        <w:t xml:space="preserve">We develop a Hybrid Multiple-Imputation (HMI) approach for handling data for the problem described above. We purpose to apply </w:t>
      </w:r>
      <w:r w:rsidRPr="00031702">
        <w:rPr>
          <w:rFonts w:ascii="Times New Roman" w:eastAsia="Times New Roman" w:hAnsi="Times New Roman" w:cs="Times New Roman"/>
          <w:color w:val="000000" w:themeColor="text1"/>
          <w:sz w:val="24"/>
          <w:szCs w:val="20"/>
          <w:lang w:val="en-GB"/>
        </w:rPr>
        <w:t>DPMPM</w:t>
      </w:r>
      <w:r w:rsidRPr="00031702">
        <w:rPr>
          <w:rFonts w:ascii="Times New Roman" w:eastAsia="Times New Roman" w:hAnsi="Times New Roman" w:cs="Times New Roman"/>
          <w:sz w:val="24"/>
          <w:szCs w:val="20"/>
          <w:lang w:val="en-GB"/>
        </w:rPr>
        <w:t xml:space="preserve"> MI approach to impute categorical variables having complex dependencies and for the same dataset regular MICE is used to create imputations for continuous variables where categorical variables are imputed beforehand. HMI method enables us to utilize properties of </w:t>
      </w:r>
      <w:r w:rsidRPr="00031702">
        <w:rPr>
          <w:rFonts w:ascii="Times New Roman" w:eastAsia="Times New Roman" w:hAnsi="Times New Roman" w:cs="Times New Roman"/>
          <w:color w:val="000000" w:themeColor="text1"/>
          <w:sz w:val="24"/>
          <w:szCs w:val="20"/>
          <w:lang w:val="en-GB"/>
        </w:rPr>
        <w:t>DPMPM</w:t>
      </w:r>
      <w:r w:rsidRPr="00031702">
        <w:rPr>
          <w:rFonts w:ascii="Times New Roman" w:eastAsia="Times New Roman" w:hAnsi="Times New Roman" w:cs="Times New Roman"/>
          <w:sz w:val="24"/>
          <w:szCs w:val="20"/>
          <w:lang w:val="en-GB"/>
        </w:rPr>
        <w:t xml:space="preserve"> MI approach and simplicity of MICE to obtain complete dataset where we have missing values not in categorical variables but in continuous variables too. Hence, providing a flexible and practical HMI approach to obtain complete data, which cannot be possible to obtain when both MI approaches are applied separately.</w:t>
      </w:r>
    </w:p>
    <w:p w:rsidR="00AE4FC1" w:rsidRPr="00AE4FC1" w:rsidRDefault="00AE4FC1" w:rsidP="00452498">
      <w:pPr>
        <w:jc w:val="both"/>
        <w:rPr>
          <w:rFonts w:ascii="Times New Roman" w:eastAsia="Times New Roman" w:hAnsi="Times New Roman" w:cs="Times New Roman"/>
          <w:b/>
          <w:szCs w:val="20"/>
        </w:rPr>
      </w:pPr>
      <w:r>
        <w:rPr>
          <w:rFonts w:ascii="Times New Roman" w:eastAsia="Times New Roman" w:hAnsi="Times New Roman" w:cs="Times New Roman"/>
          <w:b/>
          <w:szCs w:val="20"/>
        </w:rPr>
        <w:t>2.1</w:t>
      </w:r>
      <w:r w:rsidRPr="00AE4FC1">
        <w:rPr>
          <w:rFonts w:ascii="Times New Roman" w:eastAsia="Times New Roman" w:hAnsi="Times New Roman" w:cs="Times New Roman"/>
          <w:b/>
          <w:szCs w:val="20"/>
        </w:rPr>
        <w:tab/>
        <w:t xml:space="preserve"> </w:t>
      </w:r>
      <w:r w:rsidRPr="00AE4FC1">
        <w:rPr>
          <w:rFonts w:ascii="Times New Roman" w:eastAsia="Times New Roman" w:hAnsi="Times New Roman" w:cs="Times New Roman"/>
          <w:b/>
          <w:smallCaps/>
          <w:sz w:val="24"/>
          <w:szCs w:val="20"/>
          <w:lang w:val="en-GB"/>
        </w:rPr>
        <w:t>Proposed hybrid architecture</w:t>
      </w:r>
    </w:p>
    <w:p w:rsidR="00AE4FC1" w:rsidRPr="00AE4FC1" w:rsidRDefault="00AE4FC1" w:rsidP="00AE4FC1">
      <w:pPr>
        <w:jc w:val="both"/>
        <w:rPr>
          <w:rFonts w:ascii="Times New Roman" w:eastAsia="Times New Roman" w:hAnsi="Times New Roman" w:cs="Times New Roman"/>
          <w:szCs w:val="20"/>
        </w:rPr>
      </w:pPr>
      <w:r w:rsidRPr="00AE4FC1">
        <w:rPr>
          <w:rFonts w:ascii="Times New Roman" w:eastAsia="Times New Roman" w:hAnsi="Times New Roman" w:cs="Times New Roman"/>
          <w:szCs w:val="20"/>
        </w:rPr>
        <w:t xml:space="preserve">The proposed missing data imputation approach is a 3-stage approach. Step 1: Multiple complete versions (Imp.cat) of categorical variables were generated utilizing R package “NPBayesImpute” under a fully Bayesian joint modeling approach. Step 2: Multiple incomplete versions </w:t>
      </w:r>
      <w:r w:rsidRPr="00AE4FC1">
        <w:rPr>
          <w:rFonts w:ascii="Times New Roman" w:eastAsia="Times New Roman" w:hAnsi="Times New Roman" w:cs="Times New Roman"/>
          <w:i/>
          <w:szCs w:val="20"/>
        </w:rPr>
        <w:t>(Miss.num)</w:t>
      </w:r>
      <w:r w:rsidRPr="00AE4FC1">
        <w:rPr>
          <w:rFonts w:ascii="Times New Roman" w:eastAsia="Times New Roman" w:hAnsi="Times New Roman" w:cs="Times New Roman"/>
          <w:szCs w:val="20"/>
        </w:rPr>
        <w:t xml:space="preserve"> of continuous variables were created and were combined with multiple complete versions of </w:t>
      </w:r>
      <w:r w:rsidRPr="00AE4FC1">
        <w:rPr>
          <w:rFonts w:ascii="Times New Roman" w:eastAsia="Times New Roman" w:hAnsi="Times New Roman" w:cs="Times New Roman"/>
          <w:i/>
          <w:szCs w:val="20"/>
        </w:rPr>
        <w:t xml:space="preserve">(Imp.cat) </w:t>
      </w:r>
      <w:r w:rsidRPr="00AE4FC1">
        <w:rPr>
          <w:rFonts w:ascii="Times New Roman" w:eastAsia="Times New Roman" w:hAnsi="Times New Roman" w:cs="Times New Roman"/>
          <w:szCs w:val="20"/>
        </w:rPr>
        <w:t>resulting in m datasets where values in the continuous variables may be missing and values in the categorical variables are imputed. Step 3: The continuous variables in the m datasets were imputed using R package “mice” such that the means of the draws from the posterior predictive distribution of the unobserved data depend on the data imputed by fully Bayesian joint modelling (DPMPM) multiple imputations. This process is repeated using different MICE algorithms.</w:t>
      </w:r>
    </w:p>
    <w:tbl>
      <w:tblPr>
        <w:tblStyle w:val="TableGrid"/>
        <w:tblpPr w:leftFromText="180" w:rightFromText="180" w:vertAnchor="text" w:horzAnchor="margin" w:tblpY="228"/>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031702" w:rsidTr="00031702">
        <w:trPr>
          <w:trHeight w:val="224"/>
        </w:trPr>
        <w:tc>
          <w:tcPr>
            <w:tcW w:w="9648" w:type="dxa"/>
            <w:tcBorders>
              <w:top w:val="single" w:sz="4" w:space="0" w:color="auto"/>
              <w:left w:val="nil"/>
              <w:bottom w:val="single" w:sz="4" w:space="0" w:color="auto"/>
              <w:right w:val="nil"/>
            </w:tcBorders>
            <w:hideMark/>
          </w:tcPr>
          <w:p w:rsidR="00031702" w:rsidRDefault="00031702" w:rsidP="00AA382C">
            <w:pPr>
              <w:spacing w:line="480" w:lineRule="auto"/>
              <w:rPr>
                <w:sz w:val="22"/>
                <w:szCs w:val="24"/>
                <w:lang w:val="en-GB" w:eastAsia="en-GB"/>
              </w:rPr>
            </w:pPr>
            <w:r>
              <w:rPr>
                <w:b/>
                <w:sz w:val="22"/>
              </w:rPr>
              <w:t xml:space="preserve">Algorithm 1:  </w:t>
            </w:r>
            <w:r>
              <w:rPr>
                <w:sz w:val="22"/>
              </w:rPr>
              <w:t>Hybrid MI and</w:t>
            </w:r>
            <w:r>
              <w:rPr>
                <w:b/>
                <w:sz w:val="22"/>
              </w:rPr>
              <w:t xml:space="preserve"> </w:t>
            </w:r>
            <w:r>
              <w:rPr>
                <w:sz w:val="22"/>
              </w:rPr>
              <w:t>holdout cross validation for a logistic regression model</w:t>
            </w:r>
          </w:p>
        </w:tc>
      </w:tr>
      <w:tr w:rsidR="00031702" w:rsidTr="00031702">
        <w:trPr>
          <w:trHeight w:val="3680"/>
        </w:trPr>
        <w:tc>
          <w:tcPr>
            <w:tcW w:w="9648" w:type="dxa"/>
            <w:tcBorders>
              <w:top w:val="single" w:sz="4" w:space="0" w:color="auto"/>
              <w:left w:val="nil"/>
              <w:bottom w:val="single" w:sz="4" w:space="0" w:color="auto"/>
              <w:right w:val="nil"/>
            </w:tcBorders>
          </w:tcPr>
          <w:p w:rsidR="00031702" w:rsidRDefault="00031702" w:rsidP="00AA382C">
            <w:pPr>
              <w:ind w:left="360"/>
              <w:rPr>
                <w:sz w:val="22"/>
                <w:szCs w:val="24"/>
                <w:lang w:val="en-GB" w:eastAsia="en-GB"/>
              </w:rPr>
            </w:pPr>
            <w:r>
              <w:rPr>
                <w:sz w:val="22"/>
              </w:rPr>
              <w:t xml:space="preserve">Require: </w:t>
            </w:r>
            <w:r>
              <w:rPr>
                <w:i/>
                <w:sz w:val="22"/>
              </w:rPr>
              <w:t>P nxp</w:t>
            </w:r>
            <w:r>
              <w:rPr>
                <w:sz w:val="22"/>
              </w:rPr>
              <w:t xml:space="preserve"> matrix with incomplete data</w:t>
            </w:r>
          </w:p>
          <w:p w:rsidR="00031702" w:rsidRDefault="00031702" w:rsidP="00031702">
            <w:pPr>
              <w:pStyle w:val="ListParagraph"/>
              <w:numPr>
                <w:ilvl w:val="0"/>
                <w:numId w:val="3"/>
              </w:numPr>
              <w:spacing w:after="200"/>
              <w:rPr>
                <w:rFonts w:ascii="Times New Roman" w:hAnsi="Times New Roman"/>
                <w:b/>
                <w:sz w:val="22"/>
                <w:szCs w:val="24"/>
              </w:rPr>
            </w:pPr>
            <w:r>
              <w:rPr>
                <w:rFonts w:ascii="Times New Roman" w:hAnsi="Times New Roman"/>
                <w:i/>
                <w:szCs w:val="24"/>
              </w:rPr>
              <w:t>Miss.</w:t>
            </w:r>
            <w:r>
              <w:rPr>
                <w:rFonts w:ascii="Times New Roman" w:hAnsi="Times New Roman"/>
                <w:i/>
                <w:szCs w:val="24"/>
                <w:vertAlign w:val="subscript"/>
              </w:rPr>
              <w:t xml:space="preserve">cat </w:t>
            </w:r>
            <w:r>
              <w:rPr>
                <w:rFonts w:ascii="Times New Roman" w:hAnsi="Times New Roman"/>
                <w:i/>
                <w:szCs w:val="24"/>
              </w:rPr>
              <w:t>, Miss.</w:t>
            </w:r>
            <w:r>
              <w:rPr>
                <w:rFonts w:ascii="Times New Roman" w:hAnsi="Times New Roman"/>
                <w:i/>
                <w:szCs w:val="24"/>
                <w:vertAlign w:val="subscript"/>
              </w:rPr>
              <w:t>num</w:t>
            </w:r>
            <w:r>
              <w:rPr>
                <w:rFonts w:ascii="Times New Roman" w:hAnsi="Times New Roman"/>
                <w:szCs w:val="24"/>
              </w:rPr>
              <w:t xml:space="preserve"> ← Initial division of </w:t>
            </w:r>
            <w:r>
              <w:rPr>
                <w:rFonts w:ascii="Times New Roman" w:hAnsi="Times New Roman"/>
                <w:i/>
                <w:szCs w:val="24"/>
              </w:rPr>
              <w:t>p</w:t>
            </w:r>
            <w:r>
              <w:rPr>
                <w:rFonts w:ascii="Times New Roman" w:hAnsi="Times New Roman"/>
                <w:szCs w:val="24"/>
              </w:rPr>
              <w:t xml:space="preserve"> variables into  factor and numeric subsets</w:t>
            </w:r>
            <w:r>
              <w:rPr>
                <w:rFonts w:ascii="Times New Roman" w:hAnsi="Times New Roman"/>
                <w:i/>
                <w:szCs w:val="24"/>
              </w:rPr>
              <w:t xml:space="preserve"> </w:t>
            </w:r>
          </w:p>
          <w:p w:rsidR="00031702" w:rsidRDefault="00031702" w:rsidP="00031702">
            <w:pPr>
              <w:pStyle w:val="ListParagraph"/>
              <w:numPr>
                <w:ilvl w:val="0"/>
                <w:numId w:val="3"/>
              </w:numPr>
              <w:spacing w:after="200"/>
              <w:rPr>
                <w:rFonts w:ascii="Times New Roman" w:hAnsi="Times New Roman"/>
                <w:b/>
                <w:szCs w:val="24"/>
              </w:rPr>
            </w:pPr>
            <w:r>
              <w:rPr>
                <w:rFonts w:ascii="Times New Roman" w:hAnsi="Times New Roman"/>
                <w:i/>
                <w:szCs w:val="24"/>
              </w:rPr>
              <w:t xml:space="preserve">     </w:t>
            </w:r>
            <w:r>
              <w:rPr>
                <w:rFonts w:ascii="Times New Roman" w:hAnsi="Times New Roman"/>
                <w:b/>
                <w:szCs w:val="24"/>
              </w:rPr>
              <w:t>for Z= 1, …,z do</w:t>
            </w:r>
          </w:p>
          <w:p w:rsidR="00031702" w:rsidRDefault="00031702" w:rsidP="00031702">
            <w:pPr>
              <w:pStyle w:val="ListParagraph"/>
              <w:numPr>
                <w:ilvl w:val="0"/>
                <w:numId w:val="3"/>
              </w:numPr>
              <w:spacing w:after="200"/>
              <w:rPr>
                <w:rFonts w:ascii="Times New Roman" w:hAnsi="Times New Roman"/>
                <w:i/>
                <w:szCs w:val="24"/>
              </w:rPr>
            </w:pPr>
            <w:r>
              <w:rPr>
                <w:rFonts w:ascii="Times New Roman" w:hAnsi="Times New Roman"/>
                <w:b/>
                <w:szCs w:val="24"/>
              </w:rPr>
              <w:t xml:space="preserve">             for</w:t>
            </w:r>
            <w:r>
              <w:rPr>
                <w:rFonts w:ascii="Times New Roman" w:hAnsi="Times New Roman"/>
                <w:szCs w:val="24"/>
              </w:rPr>
              <w:t xml:space="preserve"> </w:t>
            </w:r>
            <w:r w:rsidR="00E207D8">
              <w:rPr>
                <w:rFonts w:ascii="Times New Roman" w:hAnsi="Times New Roman"/>
                <w:i/>
                <w:szCs w:val="24"/>
              </w:rPr>
              <w:t>m</w:t>
            </w:r>
            <w:r>
              <w:rPr>
                <w:rFonts w:ascii="Times New Roman" w:hAnsi="Times New Roman"/>
                <w:i/>
                <w:szCs w:val="24"/>
              </w:rPr>
              <w:t>= 1, …,</w:t>
            </w:r>
            <w:r w:rsidR="00E207D8">
              <w:rPr>
                <w:rFonts w:ascii="Times New Roman" w:hAnsi="Times New Roman"/>
                <w:i/>
                <w:szCs w:val="24"/>
              </w:rPr>
              <w:t>M</w:t>
            </w:r>
            <w:r>
              <w:rPr>
                <w:rFonts w:ascii="Times New Roman" w:hAnsi="Times New Roman"/>
                <w:szCs w:val="24"/>
              </w:rPr>
              <w:t xml:space="preserve"> </w:t>
            </w:r>
            <w:r>
              <w:rPr>
                <w:rFonts w:ascii="Times New Roman" w:hAnsi="Times New Roman"/>
                <w:b/>
                <w:szCs w:val="24"/>
              </w:rPr>
              <w:t>do</w:t>
            </w:r>
            <m:oMath>
              <m:r>
                <w:rPr>
                  <w:rFonts w:ascii="Cambria Math" w:eastAsia="Arial Unicode MS" w:hAnsi="Cambria Math"/>
                  <w:szCs w:val="24"/>
                </w:rPr>
                <m:t xml:space="preserve">  </m:t>
              </m:r>
            </m:oMath>
          </w:p>
          <w:p w:rsidR="00031702" w:rsidRDefault="00031702" w:rsidP="00031702">
            <w:pPr>
              <w:pStyle w:val="ListParagraph"/>
              <w:numPr>
                <w:ilvl w:val="0"/>
                <w:numId w:val="3"/>
              </w:numPr>
              <w:spacing w:after="200"/>
              <w:rPr>
                <w:rFonts w:ascii="Times New Roman" w:hAnsi="Times New Roman"/>
                <w:szCs w:val="24"/>
              </w:rPr>
            </w:pPr>
            <w:r>
              <w:rPr>
                <w:rFonts w:ascii="Times New Roman" w:hAnsi="Times New Roman"/>
                <w:i/>
                <w:szCs w:val="24"/>
              </w:rPr>
              <w:t>Imp.</w:t>
            </w:r>
            <m:oMath>
              <m:sSubSup>
                <m:sSubSupPr>
                  <m:ctrlPr>
                    <w:rPr>
                      <w:rFonts w:ascii="Cambria Math" w:hAnsi="Cambria Math"/>
                      <w:i/>
                      <w:sz w:val="22"/>
                      <w:szCs w:val="24"/>
                    </w:rPr>
                  </m:ctrlPr>
                </m:sSubSupPr>
                <m:e>
                  <m:r>
                    <w:rPr>
                      <w:rFonts w:ascii="Cambria Math" w:hAnsi="Cambria Math"/>
                      <w:szCs w:val="24"/>
                    </w:rPr>
                    <m:t>P</m:t>
                  </m:r>
                </m:e>
                <m:sub>
                  <m:sSub>
                    <m:sSubPr>
                      <m:ctrlPr>
                        <w:rPr>
                          <w:rFonts w:ascii="Cambria Math" w:eastAsia="Arial Unicode MS" w:hAnsi="Cambria Math"/>
                          <w:i/>
                          <w:sz w:val="22"/>
                          <w:szCs w:val="24"/>
                        </w:rPr>
                      </m:ctrlPr>
                    </m:sSubPr>
                    <m:e>
                      <m:r>
                        <w:rPr>
                          <w:rFonts w:ascii="Cambria Math" w:eastAsia="Arial Unicode MS" w:hAnsi="Cambria Math"/>
                          <w:szCs w:val="24"/>
                        </w:rPr>
                        <m:t>cat</m:t>
                      </m:r>
                    </m:e>
                    <m:sub>
                      <m:r>
                        <w:rPr>
                          <w:rFonts w:ascii="Cambria Math" w:eastAsia="Arial Unicode MS" w:hAnsi="Cambria Math"/>
                          <w:szCs w:val="24"/>
                        </w:rPr>
                        <m:t>m</m:t>
                      </m:r>
                    </m:sub>
                  </m:sSub>
                </m:sub>
                <m:sup>
                  <m:r>
                    <w:rPr>
                      <w:rFonts w:ascii="Cambria Math" w:hAnsi="Cambria Math"/>
                      <w:szCs w:val="24"/>
                    </w:rPr>
                    <m:t>z</m:t>
                  </m:r>
                </m:sup>
              </m:sSubSup>
            </m:oMath>
            <w:r>
              <w:rPr>
                <w:rFonts w:ascii="Times New Roman" w:hAnsi="Times New Roman"/>
                <w:szCs w:val="24"/>
              </w:rPr>
              <w:t xml:space="preserve">← Imputation using  NPBayesImpute for </w:t>
            </w:r>
            <w:r>
              <w:rPr>
                <w:rFonts w:ascii="Times New Roman" w:hAnsi="Times New Roman"/>
                <w:i/>
                <w:szCs w:val="24"/>
              </w:rPr>
              <w:t xml:space="preserve"> Miss.</w:t>
            </w:r>
            <w:r>
              <w:rPr>
                <w:rFonts w:ascii="Times New Roman" w:hAnsi="Times New Roman"/>
                <w:i/>
                <w:szCs w:val="24"/>
                <w:vertAlign w:val="subscript"/>
              </w:rPr>
              <w:t>cat</w:t>
            </w:r>
          </w:p>
          <w:p w:rsidR="00031702" w:rsidRDefault="00031702" w:rsidP="00031702">
            <w:pPr>
              <w:pStyle w:val="ListParagraph"/>
              <w:numPr>
                <w:ilvl w:val="0"/>
                <w:numId w:val="3"/>
              </w:numPr>
              <w:spacing w:after="200"/>
              <w:rPr>
                <w:rFonts w:ascii="Times New Roman" w:hAnsi="Times New Roman"/>
                <w:szCs w:val="24"/>
              </w:rPr>
            </w:pPr>
            <w:r>
              <w:rPr>
                <w:rFonts w:ascii="Times New Roman" w:hAnsi="Times New Roman"/>
                <w:i/>
                <w:szCs w:val="24"/>
              </w:rPr>
              <w:t>Imp.</w:t>
            </w:r>
            <m:oMath>
              <m:sSubSup>
                <m:sSubSupPr>
                  <m:ctrlPr>
                    <w:rPr>
                      <w:rFonts w:ascii="Cambria Math" w:hAnsi="Cambria Math"/>
                      <w:i/>
                      <w:sz w:val="22"/>
                      <w:szCs w:val="24"/>
                    </w:rPr>
                  </m:ctrlPr>
                </m:sSubSupPr>
                <m:e>
                  <m:r>
                    <w:rPr>
                      <w:rFonts w:ascii="Cambria Math" w:hAnsi="Cambria Math"/>
                      <w:szCs w:val="24"/>
                    </w:rPr>
                    <m:t>P</m:t>
                  </m:r>
                </m:e>
                <m:sub>
                  <m:sSub>
                    <m:sSubPr>
                      <m:ctrlPr>
                        <w:rPr>
                          <w:rFonts w:ascii="Cambria Math" w:eastAsia="Arial Unicode MS" w:hAnsi="Cambria Math"/>
                          <w:i/>
                          <w:sz w:val="22"/>
                          <w:szCs w:val="24"/>
                        </w:rPr>
                      </m:ctrlPr>
                    </m:sSubPr>
                    <m:e>
                      <m:r>
                        <w:rPr>
                          <w:rFonts w:ascii="Cambria Math" w:eastAsia="Arial Unicode MS" w:hAnsi="Cambria Math"/>
                          <w:szCs w:val="24"/>
                        </w:rPr>
                        <m:t>cat</m:t>
                      </m:r>
                    </m:e>
                    <m:sub>
                      <m:r>
                        <w:rPr>
                          <w:rFonts w:ascii="Cambria Math" w:eastAsia="Arial Unicode MS" w:hAnsi="Cambria Math"/>
                          <w:szCs w:val="24"/>
                        </w:rPr>
                        <m:t>m</m:t>
                      </m:r>
                    </m:sub>
                  </m:sSub>
                </m:sub>
                <m:sup>
                  <m:r>
                    <w:rPr>
                      <w:rFonts w:ascii="Cambria Math" w:hAnsi="Cambria Math"/>
                      <w:szCs w:val="24"/>
                    </w:rPr>
                    <m:t>z</m:t>
                  </m:r>
                </m:sup>
              </m:sSubSup>
            </m:oMath>
            <w:r>
              <w:rPr>
                <w:rFonts w:ascii="Times New Roman" w:hAnsi="Times New Roman"/>
                <w:i/>
                <w:szCs w:val="24"/>
              </w:rPr>
              <w:t xml:space="preserve"> </w:t>
            </w:r>
            <m:oMath>
              <m:sSubSup>
                <m:sSubSupPr>
                  <m:ctrlPr>
                    <w:rPr>
                      <w:rFonts w:ascii="Cambria Math" w:hAnsi="Cambria Math"/>
                      <w:i/>
                      <w:sz w:val="22"/>
                      <w:szCs w:val="24"/>
                    </w:rPr>
                  </m:ctrlPr>
                </m:sSubSupPr>
                <m:e>
                  <m:r>
                    <w:rPr>
                      <w:rFonts w:ascii="Cambria Math" w:hAnsi="Cambria Math"/>
                      <w:szCs w:val="24"/>
                    </w:rPr>
                    <m:t>Miss.</m:t>
                  </m:r>
                </m:e>
                <m:sub>
                  <m:sSub>
                    <m:sSubPr>
                      <m:ctrlPr>
                        <w:rPr>
                          <w:rFonts w:ascii="Cambria Math" w:eastAsia="Arial Unicode MS" w:hAnsi="Cambria Math"/>
                          <w:i/>
                          <w:sz w:val="22"/>
                          <w:szCs w:val="24"/>
                        </w:rPr>
                      </m:ctrlPr>
                    </m:sSubPr>
                    <m:e>
                      <m:r>
                        <w:rPr>
                          <w:rFonts w:ascii="Cambria Math" w:eastAsia="Arial Unicode MS" w:hAnsi="Cambria Math"/>
                          <w:szCs w:val="24"/>
                        </w:rPr>
                        <m:t>num</m:t>
                      </m:r>
                    </m:e>
                    <m:sub>
                      <m:r>
                        <w:rPr>
                          <w:rFonts w:ascii="Cambria Math" w:eastAsia="Arial Unicode MS" w:hAnsi="Cambria Math"/>
                          <w:szCs w:val="24"/>
                        </w:rPr>
                        <m:t>m</m:t>
                      </m:r>
                    </m:sub>
                  </m:sSub>
                </m:sub>
                <m:sup>
                  <m:r>
                    <w:rPr>
                      <w:rFonts w:ascii="Cambria Math" w:hAnsi="Cambria Math"/>
                      <w:szCs w:val="24"/>
                    </w:rPr>
                    <m:t>z</m:t>
                  </m:r>
                </m:sup>
              </m:sSubSup>
            </m:oMath>
            <w:r>
              <w:rPr>
                <w:rFonts w:ascii="Times New Roman" w:hAnsi="Times New Roman"/>
                <w:szCs w:val="24"/>
              </w:rPr>
              <w:t>← Combining Imp.</w:t>
            </w:r>
            <m:oMath>
              <m:sSubSup>
                <m:sSubSupPr>
                  <m:ctrlPr>
                    <w:rPr>
                      <w:rFonts w:ascii="Cambria Math" w:hAnsi="Cambria Math"/>
                      <w:sz w:val="22"/>
                      <w:szCs w:val="24"/>
                    </w:rPr>
                  </m:ctrlPr>
                </m:sSubSupPr>
                <m:e>
                  <m:r>
                    <m:rPr>
                      <m:sty m:val="p"/>
                    </m:rPr>
                    <w:rPr>
                      <w:rFonts w:ascii="Cambria Math" w:hAnsi="Cambria Math"/>
                      <w:szCs w:val="24"/>
                    </w:rPr>
                    <m:t>P</m:t>
                  </m:r>
                </m:e>
                <m:sub>
                  <m:sSub>
                    <m:sSubPr>
                      <m:ctrlPr>
                        <w:rPr>
                          <w:rFonts w:ascii="Cambria Math" w:hAnsi="Cambria Math"/>
                          <w:sz w:val="22"/>
                          <w:szCs w:val="24"/>
                        </w:rPr>
                      </m:ctrlPr>
                    </m:sSubPr>
                    <m:e>
                      <m:r>
                        <m:rPr>
                          <m:sty m:val="p"/>
                        </m:rPr>
                        <w:rPr>
                          <w:rFonts w:ascii="Cambria Math" w:hAnsi="Cambria Math"/>
                          <w:szCs w:val="24"/>
                        </w:rPr>
                        <m:t>cat</m:t>
                      </m:r>
                    </m:e>
                    <m:sub>
                      <m:r>
                        <m:rPr>
                          <m:sty m:val="p"/>
                        </m:rPr>
                        <w:rPr>
                          <w:rFonts w:ascii="Cambria Math" w:hAnsi="Cambria Math"/>
                          <w:szCs w:val="24"/>
                        </w:rPr>
                        <m:t>m</m:t>
                      </m:r>
                    </m:sub>
                  </m:sSub>
                </m:sub>
                <m:sup>
                  <m:r>
                    <m:rPr>
                      <m:sty m:val="p"/>
                    </m:rPr>
                    <w:rPr>
                      <w:rFonts w:ascii="Cambria Math" w:hAnsi="Cambria Math"/>
                      <w:szCs w:val="24"/>
                    </w:rPr>
                    <m:t>z</m:t>
                  </m:r>
                </m:sup>
              </m:sSubSup>
            </m:oMath>
            <w:r>
              <w:rPr>
                <w:rFonts w:ascii="Times New Roman" w:hAnsi="Times New Roman"/>
                <w:szCs w:val="24"/>
              </w:rPr>
              <w:t xml:space="preserve">and </w:t>
            </w:r>
            <m:oMath>
              <m:sSubSup>
                <m:sSubSupPr>
                  <m:ctrlPr>
                    <w:rPr>
                      <w:rFonts w:ascii="Cambria Math" w:hAnsi="Cambria Math"/>
                      <w:sz w:val="22"/>
                      <w:szCs w:val="24"/>
                    </w:rPr>
                  </m:ctrlPr>
                </m:sSubSupPr>
                <m:e>
                  <m:r>
                    <m:rPr>
                      <m:sty m:val="p"/>
                    </m:rPr>
                    <w:rPr>
                      <w:rFonts w:ascii="Cambria Math" w:hAnsi="Cambria Math"/>
                      <w:szCs w:val="24"/>
                    </w:rPr>
                    <m:t>Miss.</m:t>
                  </m:r>
                </m:e>
                <m:sub>
                  <m:sSub>
                    <m:sSubPr>
                      <m:ctrlPr>
                        <w:rPr>
                          <w:rFonts w:ascii="Cambria Math" w:hAnsi="Cambria Math"/>
                          <w:sz w:val="22"/>
                          <w:szCs w:val="24"/>
                        </w:rPr>
                      </m:ctrlPr>
                    </m:sSubPr>
                    <m:e>
                      <m:r>
                        <m:rPr>
                          <m:sty m:val="p"/>
                        </m:rPr>
                        <w:rPr>
                          <w:rFonts w:ascii="Cambria Math" w:hAnsi="Cambria Math"/>
                          <w:szCs w:val="24"/>
                        </w:rPr>
                        <m:t>num</m:t>
                      </m:r>
                    </m:e>
                    <m:sub>
                      <m:r>
                        <m:rPr>
                          <m:sty m:val="p"/>
                        </m:rPr>
                        <w:rPr>
                          <w:rFonts w:ascii="Cambria Math" w:hAnsi="Cambria Math"/>
                          <w:szCs w:val="24"/>
                        </w:rPr>
                        <m:t>m</m:t>
                      </m:r>
                    </m:sub>
                  </m:sSub>
                </m:sub>
                <m:sup>
                  <m:r>
                    <m:rPr>
                      <m:sty m:val="p"/>
                    </m:rPr>
                    <w:rPr>
                      <w:rFonts w:ascii="Cambria Math" w:hAnsi="Cambria Math"/>
                      <w:szCs w:val="24"/>
                    </w:rPr>
                    <m:t>z</m:t>
                  </m:r>
                </m:sup>
              </m:sSubSup>
            </m:oMath>
            <w:r>
              <w:rPr>
                <w:rFonts w:ascii="Times New Roman" w:hAnsi="Times New Roman"/>
                <w:szCs w:val="24"/>
              </w:rPr>
              <w:t xml:space="preserve"> to generate partially imputed        dataset  </w:t>
            </w:r>
          </w:p>
          <w:p w:rsidR="00031702" w:rsidRDefault="006654A3" w:rsidP="00031702">
            <w:pPr>
              <w:pStyle w:val="ListParagraph"/>
              <w:numPr>
                <w:ilvl w:val="0"/>
                <w:numId w:val="3"/>
              </w:numPr>
              <w:spacing w:after="200"/>
              <w:rPr>
                <w:rFonts w:ascii="Times New Roman" w:hAnsi="Times New Roman"/>
                <w:szCs w:val="24"/>
              </w:rPr>
            </w:pPr>
            <m:oMath>
              <m:sSubSup>
                <m:sSubSupPr>
                  <m:ctrlPr>
                    <w:rPr>
                      <w:rFonts w:ascii="Cambria Math" w:hAnsi="Cambria Math"/>
                      <w:i/>
                      <w:sz w:val="22"/>
                      <w:szCs w:val="24"/>
                    </w:rPr>
                  </m:ctrlPr>
                </m:sSubSupPr>
                <m:e>
                  <m:r>
                    <w:rPr>
                      <w:rFonts w:ascii="Cambria Math" w:hAnsi="Cambria Math"/>
                      <w:szCs w:val="24"/>
                    </w:rPr>
                    <m:t>Imp</m:t>
                  </m:r>
                </m:e>
                <m:sub>
                  <m:r>
                    <w:rPr>
                      <w:rFonts w:ascii="Cambria Math" w:eastAsia="Arial Unicode MS" w:hAnsi="Cambria Math"/>
                      <w:szCs w:val="24"/>
                    </w:rPr>
                    <m:t>m</m:t>
                  </m:r>
                </m:sub>
                <m:sup>
                  <m:r>
                    <w:rPr>
                      <w:rFonts w:ascii="Cambria Math" w:hAnsi="Cambria Math"/>
                      <w:szCs w:val="24"/>
                    </w:rPr>
                    <m:t>z</m:t>
                  </m:r>
                </m:sup>
              </m:sSubSup>
            </m:oMath>
            <w:r w:rsidR="00031702">
              <w:rPr>
                <w:rFonts w:ascii="Times New Roman" w:hAnsi="Times New Roman"/>
                <w:szCs w:val="24"/>
              </w:rPr>
              <w:t xml:space="preserve">← Imputing </w:t>
            </w:r>
            <w:r w:rsidR="00031702">
              <w:rPr>
                <w:rFonts w:ascii="Times New Roman" w:hAnsi="Times New Roman"/>
                <w:i/>
                <w:szCs w:val="24"/>
              </w:rPr>
              <w:t>Imp.</w:t>
            </w:r>
            <m:oMath>
              <m:sSubSup>
                <m:sSubSupPr>
                  <m:ctrlPr>
                    <w:rPr>
                      <w:rFonts w:ascii="Cambria Math" w:hAnsi="Cambria Math"/>
                      <w:i/>
                      <w:sz w:val="22"/>
                      <w:szCs w:val="24"/>
                    </w:rPr>
                  </m:ctrlPr>
                </m:sSubSupPr>
                <m:e>
                  <m:r>
                    <w:rPr>
                      <w:rFonts w:ascii="Cambria Math" w:hAnsi="Cambria Math"/>
                      <w:szCs w:val="24"/>
                    </w:rPr>
                    <m:t>P</m:t>
                  </m:r>
                </m:e>
                <m:sub>
                  <m:sSub>
                    <m:sSubPr>
                      <m:ctrlPr>
                        <w:rPr>
                          <w:rFonts w:ascii="Cambria Math" w:eastAsia="Arial Unicode MS" w:hAnsi="Cambria Math"/>
                          <w:i/>
                          <w:sz w:val="22"/>
                          <w:szCs w:val="24"/>
                        </w:rPr>
                      </m:ctrlPr>
                    </m:sSubPr>
                    <m:e>
                      <m:r>
                        <w:rPr>
                          <w:rFonts w:ascii="Cambria Math" w:eastAsia="Arial Unicode MS" w:hAnsi="Cambria Math"/>
                          <w:szCs w:val="24"/>
                        </w:rPr>
                        <m:t>cat</m:t>
                      </m:r>
                    </m:e>
                    <m:sub>
                      <m:r>
                        <w:rPr>
                          <w:rFonts w:ascii="Cambria Math" w:eastAsia="Arial Unicode MS" w:hAnsi="Cambria Math"/>
                          <w:szCs w:val="24"/>
                        </w:rPr>
                        <m:t>m</m:t>
                      </m:r>
                    </m:sub>
                  </m:sSub>
                </m:sub>
                <m:sup>
                  <m:r>
                    <w:rPr>
                      <w:rFonts w:ascii="Cambria Math" w:hAnsi="Cambria Math"/>
                      <w:szCs w:val="24"/>
                    </w:rPr>
                    <m:t>z</m:t>
                  </m:r>
                </m:sup>
              </m:sSubSup>
            </m:oMath>
            <w:r w:rsidR="00031702">
              <w:rPr>
                <w:rFonts w:ascii="Times New Roman" w:hAnsi="Times New Roman"/>
                <w:i/>
                <w:szCs w:val="24"/>
              </w:rPr>
              <w:t xml:space="preserve"> </w:t>
            </w:r>
            <m:oMath>
              <m:sSubSup>
                <m:sSubSupPr>
                  <m:ctrlPr>
                    <w:rPr>
                      <w:rFonts w:ascii="Cambria Math" w:hAnsi="Cambria Math"/>
                      <w:i/>
                      <w:sz w:val="22"/>
                      <w:szCs w:val="24"/>
                    </w:rPr>
                  </m:ctrlPr>
                </m:sSubSupPr>
                <m:e>
                  <m:r>
                    <w:rPr>
                      <w:rFonts w:ascii="Cambria Math" w:hAnsi="Cambria Math"/>
                      <w:szCs w:val="24"/>
                    </w:rPr>
                    <m:t>Miss.</m:t>
                  </m:r>
                </m:e>
                <m:sub>
                  <m:sSub>
                    <m:sSubPr>
                      <m:ctrlPr>
                        <w:rPr>
                          <w:rFonts w:ascii="Cambria Math" w:eastAsia="Arial Unicode MS" w:hAnsi="Cambria Math"/>
                          <w:i/>
                          <w:sz w:val="22"/>
                          <w:szCs w:val="24"/>
                        </w:rPr>
                      </m:ctrlPr>
                    </m:sSubPr>
                    <m:e>
                      <m:r>
                        <w:rPr>
                          <w:rFonts w:ascii="Cambria Math" w:eastAsia="Arial Unicode MS" w:hAnsi="Cambria Math"/>
                          <w:szCs w:val="24"/>
                        </w:rPr>
                        <m:t>num</m:t>
                      </m:r>
                    </m:e>
                    <m:sub>
                      <m:r>
                        <w:rPr>
                          <w:rFonts w:ascii="Cambria Math" w:eastAsia="Arial Unicode MS" w:hAnsi="Cambria Math"/>
                          <w:szCs w:val="24"/>
                        </w:rPr>
                        <m:t>m</m:t>
                      </m:r>
                    </m:sub>
                  </m:sSub>
                </m:sub>
                <m:sup>
                  <m:r>
                    <w:rPr>
                      <w:rFonts w:ascii="Cambria Math" w:hAnsi="Cambria Math"/>
                      <w:szCs w:val="24"/>
                    </w:rPr>
                    <m:t>z</m:t>
                  </m:r>
                </m:sup>
              </m:sSubSup>
            </m:oMath>
            <w:r w:rsidR="00031702">
              <w:rPr>
                <w:rFonts w:ascii="Times New Roman" w:hAnsi="Times New Roman"/>
                <w:szCs w:val="24"/>
              </w:rPr>
              <w:t xml:space="preserve">using MICE i.e. </w:t>
            </w:r>
            <m:oMath>
              <m:r>
                <w:rPr>
                  <w:rFonts w:ascii="Cambria Math" w:eastAsia="Arial Unicode MS" w:hAnsi="Cambria Math"/>
                  <w:szCs w:val="24"/>
                </w:rPr>
                <m:t>f(</m:t>
              </m:r>
              <m:r>
                <w:rPr>
                  <w:rFonts w:ascii="Cambria Math" w:hAnsi="Cambria Math"/>
                  <w:szCs w:val="24"/>
                </w:rPr>
                <m:t xml:space="preserve"> </m:t>
              </m:r>
              <m:sSubSup>
                <m:sSubSupPr>
                  <m:ctrlPr>
                    <w:rPr>
                      <w:rFonts w:ascii="Cambria Math" w:hAnsi="Cambria Math"/>
                      <w:i/>
                      <w:sz w:val="22"/>
                      <w:szCs w:val="24"/>
                    </w:rPr>
                  </m:ctrlPr>
                </m:sSubSupPr>
                <m:e>
                  <m:r>
                    <w:rPr>
                      <w:rFonts w:ascii="Cambria Math" w:hAnsi="Cambria Math"/>
                      <w:szCs w:val="24"/>
                    </w:rPr>
                    <m:t>Miss.</m:t>
                  </m:r>
                </m:e>
                <m:sub>
                  <m:sSub>
                    <m:sSubPr>
                      <m:ctrlPr>
                        <w:rPr>
                          <w:rFonts w:ascii="Cambria Math" w:eastAsia="Arial Unicode MS" w:hAnsi="Cambria Math"/>
                          <w:i/>
                          <w:sz w:val="22"/>
                          <w:szCs w:val="24"/>
                        </w:rPr>
                      </m:ctrlPr>
                    </m:sSubPr>
                    <m:e>
                      <m:r>
                        <w:rPr>
                          <w:rFonts w:ascii="Cambria Math" w:eastAsia="Arial Unicode MS" w:hAnsi="Cambria Math"/>
                          <w:szCs w:val="24"/>
                        </w:rPr>
                        <m:t>num</m:t>
                      </m:r>
                    </m:e>
                    <m:sub>
                      <m:r>
                        <w:rPr>
                          <w:rFonts w:ascii="Cambria Math" w:eastAsia="Arial Unicode MS" w:hAnsi="Cambria Math"/>
                          <w:szCs w:val="24"/>
                        </w:rPr>
                        <m:t>m</m:t>
                      </m:r>
                    </m:sub>
                  </m:sSub>
                </m:sub>
                <m:sup>
                  <m:r>
                    <w:rPr>
                      <w:rFonts w:ascii="Cambria Math" w:hAnsi="Cambria Math"/>
                      <w:szCs w:val="24"/>
                    </w:rPr>
                    <m:t>z</m:t>
                  </m:r>
                </m:sup>
              </m:sSubSup>
              <m:r>
                <w:rPr>
                  <w:rFonts w:ascii="Cambria Math" w:hAnsi="Cambria Math"/>
                  <w:szCs w:val="24"/>
                  <w:vertAlign w:val="subscript"/>
                </w:rPr>
                <m:t>⃒</m:t>
              </m:r>
              <m:r>
                <w:rPr>
                  <w:rFonts w:ascii="Cambria Math" w:hAnsi="Cambria Math"/>
                  <w:szCs w:val="24"/>
                </w:rPr>
                <m:t>Imp.</m:t>
              </m:r>
              <m:sSubSup>
                <m:sSubSupPr>
                  <m:ctrlPr>
                    <w:rPr>
                      <w:rFonts w:ascii="Cambria Math" w:hAnsi="Cambria Math"/>
                      <w:i/>
                      <w:sz w:val="22"/>
                      <w:szCs w:val="24"/>
                    </w:rPr>
                  </m:ctrlPr>
                </m:sSubSupPr>
                <m:e>
                  <m:r>
                    <w:rPr>
                      <w:rFonts w:ascii="Cambria Math" w:hAnsi="Cambria Math"/>
                      <w:szCs w:val="24"/>
                    </w:rPr>
                    <m:t>P</m:t>
                  </m:r>
                </m:e>
                <m:sub>
                  <m:sSub>
                    <m:sSubPr>
                      <m:ctrlPr>
                        <w:rPr>
                          <w:rFonts w:ascii="Cambria Math" w:eastAsia="Arial Unicode MS" w:hAnsi="Cambria Math"/>
                          <w:i/>
                          <w:sz w:val="22"/>
                          <w:szCs w:val="24"/>
                        </w:rPr>
                      </m:ctrlPr>
                    </m:sSubPr>
                    <m:e>
                      <m:r>
                        <w:rPr>
                          <w:rFonts w:ascii="Cambria Math" w:eastAsia="Arial Unicode MS" w:hAnsi="Cambria Math"/>
                          <w:szCs w:val="24"/>
                        </w:rPr>
                        <m:t>cat</m:t>
                      </m:r>
                    </m:e>
                    <m:sub>
                      <m:r>
                        <w:rPr>
                          <w:rFonts w:ascii="Cambria Math" w:eastAsia="Arial Unicode MS" w:hAnsi="Cambria Math"/>
                          <w:szCs w:val="24"/>
                        </w:rPr>
                        <m:t>m</m:t>
                      </m:r>
                    </m:sub>
                  </m:sSub>
                </m:sub>
                <m:sup>
                  <m:r>
                    <w:rPr>
                      <w:rFonts w:ascii="Cambria Math" w:hAnsi="Cambria Math"/>
                      <w:szCs w:val="24"/>
                    </w:rPr>
                    <m:t>z</m:t>
                  </m:r>
                </m:sup>
              </m:sSubSup>
              <m:r>
                <w:rPr>
                  <w:rFonts w:ascii="Cambria Math" w:eastAsia="Arial Unicode MS" w:hAnsi="Cambria Math"/>
                  <w:szCs w:val="24"/>
                </w:rPr>
                <m:t>)</m:t>
              </m:r>
            </m:oMath>
            <w:r w:rsidR="00031702">
              <w:rPr>
                <w:rFonts w:ascii="Times New Roman" w:hAnsi="Times New Roman"/>
                <w:szCs w:val="24"/>
              </w:rPr>
              <w:t xml:space="preserve">   </w:t>
            </w:r>
          </w:p>
          <w:p w:rsidR="00031702" w:rsidRDefault="006654A3" w:rsidP="00031702">
            <w:pPr>
              <w:pStyle w:val="ListParagraph"/>
              <w:numPr>
                <w:ilvl w:val="0"/>
                <w:numId w:val="3"/>
              </w:numPr>
              <w:spacing w:after="200"/>
              <w:rPr>
                <w:rFonts w:ascii="Times New Roman" w:hAnsi="Times New Roman"/>
                <w:szCs w:val="24"/>
              </w:rPr>
            </w:pPr>
            <m:oMath>
              <m:sSubSup>
                <m:sSubSupPr>
                  <m:ctrlPr>
                    <w:rPr>
                      <w:rFonts w:ascii="Cambria Math" w:hAnsi="Cambria Math"/>
                      <w:i/>
                      <w:sz w:val="22"/>
                      <w:szCs w:val="24"/>
                    </w:rPr>
                  </m:ctrlPr>
                </m:sSubSupPr>
                <m:e>
                  <m:r>
                    <w:rPr>
                      <w:rFonts w:ascii="Cambria Math" w:hAnsi="Cambria Math"/>
                      <w:szCs w:val="24"/>
                    </w:rPr>
                    <m:t>Imp</m:t>
                  </m:r>
                </m:e>
                <m:sub>
                  <m:r>
                    <w:rPr>
                      <w:rFonts w:ascii="Cambria Math" w:eastAsia="Arial Unicode MS" w:hAnsi="Cambria Math"/>
                      <w:szCs w:val="24"/>
                    </w:rPr>
                    <m:t>m</m:t>
                  </m:r>
                </m:sub>
                <m:sup>
                  <m:r>
                    <w:rPr>
                      <w:rFonts w:ascii="Cambria Math" w:hAnsi="Cambria Math"/>
                      <w:szCs w:val="24"/>
                    </w:rPr>
                    <m:t>z</m:t>
                  </m:r>
                </m:sup>
              </m:sSubSup>
            </m:oMath>
            <w:r w:rsidR="00031702">
              <w:rPr>
                <w:rFonts w:ascii="Times New Roman" w:hAnsi="Times New Roman"/>
                <w:i/>
                <w:szCs w:val="24"/>
              </w:rPr>
              <w:t xml:space="preserve"> </w:t>
            </w:r>
            <w:r w:rsidR="00031702">
              <w:rPr>
                <w:rFonts w:ascii="Times New Roman" w:hAnsi="Times New Roman"/>
                <w:szCs w:val="24"/>
              </w:rPr>
              <w:t>← Final imputed data set</w:t>
            </w:r>
          </w:p>
          <w:p w:rsidR="00031702" w:rsidRDefault="006654A3" w:rsidP="00031702">
            <w:pPr>
              <w:pStyle w:val="ListParagraph"/>
              <w:numPr>
                <w:ilvl w:val="0"/>
                <w:numId w:val="3"/>
              </w:numPr>
              <w:spacing w:after="200"/>
              <w:rPr>
                <w:rFonts w:ascii="Times New Roman" w:hAnsi="Times New Roman"/>
                <w:szCs w:val="24"/>
              </w:rPr>
            </w:pPr>
            <m:oMath>
              <m:sSubSup>
                <m:sSubSupPr>
                  <m:ctrlPr>
                    <w:rPr>
                      <w:rFonts w:ascii="Cambria Math" w:hAnsi="Cambria Math"/>
                      <w:i/>
                      <w:sz w:val="22"/>
                      <w:szCs w:val="24"/>
                    </w:rPr>
                  </m:ctrlPr>
                </m:sSubSupPr>
                <m:e>
                  <m:r>
                    <w:rPr>
                      <w:rFonts w:ascii="Cambria Math" w:hAnsi="Cambria Math"/>
                      <w:szCs w:val="24"/>
                    </w:rPr>
                    <m:t>Imp</m:t>
                  </m:r>
                </m:e>
                <m:sub>
                  <m:sSub>
                    <m:sSubPr>
                      <m:ctrlPr>
                        <w:rPr>
                          <w:rFonts w:ascii="Cambria Math" w:eastAsia="Arial Unicode MS" w:hAnsi="Cambria Math"/>
                          <w:i/>
                          <w:sz w:val="22"/>
                          <w:szCs w:val="24"/>
                        </w:rPr>
                      </m:ctrlPr>
                    </m:sSubPr>
                    <m:e>
                      <m:r>
                        <w:rPr>
                          <w:rFonts w:ascii="Cambria Math" w:eastAsia="Arial Unicode MS" w:hAnsi="Cambria Math"/>
                          <w:szCs w:val="24"/>
                        </w:rPr>
                        <m:t>testing</m:t>
                      </m:r>
                    </m:e>
                    <m:sub>
                      <m:r>
                        <w:rPr>
                          <w:rFonts w:ascii="Cambria Math" w:eastAsia="Arial Unicode MS" w:hAnsi="Cambria Math"/>
                          <w:szCs w:val="24"/>
                        </w:rPr>
                        <m:t>m</m:t>
                      </m:r>
                    </m:sub>
                  </m:sSub>
                </m:sub>
                <m:sup>
                  <m:r>
                    <w:rPr>
                      <w:rFonts w:ascii="Cambria Math" w:hAnsi="Cambria Math"/>
                      <w:szCs w:val="24"/>
                    </w:rPr>
                    <m:t>z</m:t>
                  </m:r>
                </m:sup>
              </m:sSubSup>
            </m:oMath>
            <w:r w:rsidR="00031702">
              <w:rPr>
                <w:rFonts w:ascii="Times New Roman" w:hAnsi="Times New Roman"/>
                <w:szCs w:val="24"/>
              </w:rPr>
              <w:t xml:space="preserve">, </w:t>
            </w:r>
            <m:oMath>
              <m:sSubSup>
                <m:sSubSupPr>
                  <m:ctrlPr>
                    <w:rPr>
                      <w:rFonts w:ascii="Cambria Math" w:hAnsi="Cambria Math"/>
                      <w:i/>
                      <w:sz w:val="22"/>
                      <w:szCs w:val="24"/>
                    </w:rPr>
                  </m:ctrlPr>
                </m:sSubSupPr>
                <m:e>
                  <m:r>
                    <w:rPr>
                      <w:rFonts w:ascii="Cambria Math" w:hAnsi="Cambria Math"/>
                      <w:szCs w:val="24"/>
                    </w:rPr>
                    <m:t>Imp</m:t>
                  </m:r>
                </m:e>
                <m:sub>
                  <m:sSub>
                    <m:sSubPr>
                      <m:ctrlPr>
                        <w:rPr>
                          <w:rFonts w:ascii="Cambria Math" w:eastAsia="Arial Unicode MS" w:hAnsi="Cambria Math"/>
                          <w:i/>
                          <w:sz w:val="22"/>
                          <w:szCs w:val="24"/>
                        </w:rPr>
                      </m:ctrlPr>
                    </m:sSubPr>
                    <m:e>
                      <m:r>
                        <w:rPr>
                          <w:rFonts w:ascii="Cambria Math" w:eastAsia="Arial Unicode MS" w:hAnsi="Cambria Math"/>
                          <w:szCs w:val="24"/>
                        </w:rPr>
                        <m:t>training</m:t>
                      </m:r>
                    </m:e>
                    <m:sub>
                      <m:r>
                        <w:rPr>
                          <w:rFonts w:ascii="Cambria Math" w:eastAsia="Arial Unicode MS" w:hAnsi="Cambria Math"/>
                          <w:szCs w:val="24"/>
                        </w:rPr>
                        <m:t>m</m:t>
                      </m:r>
                    </m:sub>
                  </m:sSub>
                </m:sub>
                <m:sup>
                  <m:r>
                    <w:rPr>
                      <w:rFonts w:ascii="Cambria Math" w:hAnsi="Cambria Math"/>
                      <w:szCs w:val="24"/>
                    </w:rPr>
                    <m:t>z</m:t>
                  </m:r>
                </m:sup>
              </m:sSubSup>
            </m:oMath>
            <w:r w:rsidR="00031702">
              <w:rPr>
                <w:rFonts w:ascii="Times New Roman" w:hAnsi="Times New Roman"/>
                <w:szCs w:val="24"/>
              </w:rPr>
              <w:t xml:space="preserve"> ← Divide matrix</w:t>
            </w:r>
            <w:r w:rsidR="00031702">
              <w:rPr>
                <w:rFonts w:ascii="Times New Roman" w:hAnsi="Times New Roman"/>
                <w:i/>
                <w:szCs w:val="24"/>
              </w:rPr>
              <w:t xml:space="preserve">  </w:t>
            </w:r>
            <m:oMath>
              <m:sSubSup>
                <m:sSubSupPr>
                  <m:ctrlPr>
                    <w:rPr>
                      <w:rFonts w:ascii="Cambria Math" w:hAnsi="Cambria Math"/>
                      <w:i/>
                      <w:sz w:val="22"/>
                      <w:szCs w:val="24"/>
                    </w:rPr>
                  </m:ctrlPr>
                </m:sSubSupPr>
                <m:e>
                  <m:r>
                    <w:rPr>
                      <w:rFonts w:ascii="Cambria Math" w:hAnsi="Cambria Math"/>
                      <w:szCs w:val="24"/>
                    </w:rPr>
                    <m:t>Imp</m:t>
                  </m:r>
                </m:e>
                <m:sub>
                  <m:r>
                    <w:rPr>
                      <w:rFonts w:ascii="Cambria Math" w:eastAsia="Arial Unicode MS" w:hAnsi="Cambria Math"/>
                      <w:szCs w:val="24"/>
                    </w:rPr>
                    <m:t>m</m:t>
                  </m:r>
                </m:sub>
                <m:sup>
                  <m:r>
                    <w:rPr>
                      <w:rFonts w:ascii="Cambria Math" w:hAnsi="Cambria Math"/>
                      <w:szCs w:val="24"/>
                    </w:rPr>
                    <m:t>z</m:t>
                  </m:r>
                </m:sup>
              </m:sSubSup>
            </m:oMath>
            <w:r w:rsidR="00031702">
              <w:rPr>
                <w:rFonts w:ascii="Times New Roman" w:hAnsi="Times New Roman"/>
                <w:i/>
                <w:szCs w:val="24"/>
              </w:rPr>
              <w:t xml:space="preserve"> </w:t>
            </w:r>
            <w:r w:rsidR="00031702">
              <w:rPr>
                <w:rFonts w:ascii="Times New Roman" w:hAnsi="Times New Roman"/>
                <w:szCs w:val="24"/>
              </w:rPr>
              <w:t>into testing and training subsets</w:t>
            </w:r>
          </w:p>
          <w:p w:rsidR="00031702" w:rsidRDefault="006654A3" w:rsidP="00031702">
            <w:pPr>
              <w:pStyle w:val="ListParagraph"/>
              <w:numPr>
                <w:ilvl w:val="0"/>
                <w:numId w:val="3"/>
              </w:numPr>
              <w:spacing w:after="200"/>
              <w:rPr>
                <w:rFonts w:ascii="Times New Roman" w:hAnsi="Times New Roman"/>
                <w:szCs w:val="24"/>
              </w:rPr>
            </w:pPr>
            <m:oMath>
              <m:sSup>
                <m:sSupPr>
                  <m:ctrlPr>
                    <w:rPr>
                      <w:rFonts w:ascii="Cambria Math" w:hAnsi="Cambria Math"/>
                      <w:i/>
                      <w:color w:val="000000"/>
                      <w:sz w:val="22"/>
                      <w:szCs w:val="24"/>
                    </w:rPr>
                  </m:ctrlPr>
                </m:sSupPr>
                <m:e>
                  <m:r>
                    <w:rPr>
                      <w:rFonts w:ascii="Cambria Math" w:hAnsi="Cambria Math"/>
                      <w:color w:val="000000"/>
                      <w:szCs w:val="24"/>
                    </w:rPr>
                    <m:t xml:space="preserve"> </m:t>
                  </m:r>
                  <m:sSubSup>
                    <m:sSubSupPr>
                      <m:ctrlPr>
                        <w:rPr>
                          <w:rFonts w:ascii="Cambria Math" w:hAnsi="Cambria Math"/>
                          <w:i/>
                          <w:sz w:val="22"/>
                          <w:szCs w:val="24"/>
                        </w:rPr>
                      </m:ctrlPr>
                    </m:sSubSupPr>
                    <m:e>
                      <m:r>
                        <w:rPr>
                          <w:rFonts w:ascii="Cambria Math" w:hAnsi="Cambria Math"/>
                          <w:color w:val="000000"/>
                          <w:szCs w:val="24"/>
                        </w:rPr>
                        <m:t xml:space="preserve">P(y=1ǀ </m:t>
                      </m:r>
                      <m:sSub>
                        <m:sSubPr>
                          <m:ctrlPr>
                            <w:rPr>
                              <w:rFonts w:ascii="Cambria Math" w:eastAsia="Arial Unicode MS" w:hAnsi="Cambria Math"/>
                              <w:i/>
                              <w:sz w:val="22"/>
                              <w:szCs w:val="24"/>
                            </w:rPr>
                          </m:ctrlPr>
                        </m:sSubPr>
                        <m:e>
                          <m:r>
                            <w:rPr>
                              <w:rFonts w:ascii="Cambria Math" w:eastAsia="Arial Unicode MS" w:hAnsi="Cambria Math"/>
                              <w:szCs w:val="24"/>
                            </w:rPr>
                            <m:t xml:space="preserve"> x</m:t>
                          </m:r>
                        </m:e>
                        <m:sub>
                          <m:r>
                            <w:rPr>
                              <w:rFonts w:ascii="Cambria Math" w:eastAsia="Arial Unicode MS" w:hAnsi="Cambria Math"/>
                              <w:szCs w:val="24"/>
                            </w:rPr>
                            <m:t>1,…,</m:t>
                          </m:r>
                        </m:sub>
                      </m:sSub>
                      <m:sSub>
                        <m:sSubPr>
                          <m:ctrlPr>
                            <w:rPr>
                              <w:rFonts w:ascii="Cambria Math" w:eastAsia="Arial Unicode MS" w:hAnsi="Cambria Math"/>
                              <w:i/>
                              <w:sz w:val="22"/>
                              <w:szCs w:val="24"/>
                            </w:rPr>
                          </m:ctrlPr>
                        </m:sSubPr>
                        <m:e>
                          <m:r>
                            <w:rPr>
                              <w:rFonts w:ascii="Cambria Math" w:eastAsia="Arial Unicode MS" w:hAnsi="Cambria Math"/>
                              <w:szCs w:val="24"/>
                            </w:rPr>
                            <m:t>x</m:t>
                          </m:r>
                        </m:e>
                        <m:sub>
                          <m:r>
                            <w:rPr>
                              <w:rFonts w:ascii="Cambria Math" w:eastAsia="Arial Unicode MS" w:hAnsi="Cambria Math"/>
                              <w:szCs w:val="24"/>
                            </w:rPr>
                            <m:t>p</m:t>
                          </m:r>
                        </m:sub>
                      </m:sSub>
                      <m:r>
                        <w:rPr>
                          <w:rFonts w:ascii="Cambria Math" w:hAnsi="Cambria Math"/>
                          <w:color w:val="000000"/>
                          <w:szCs w:val="24"/>
                        </w:rPr>
                        <m:t>)</m:t>
                      </m:r>
                    </m:e>
                    <m:sub>
                      <m:r>
                        <w:rPr>
                          <w:rFonts w:ascii="Cambria Math" w:hAnsi="Cambria Math"/>
                          <w:szCs w:val="24"/>
                          <w:vertAlign w:val="subscript"/>
                        </w:rPr>
                        <m:t xml:space="preserve">m </m:t>
                      </m:r>
                    </m:sub>
                    <m:sup>
                      <m:r>
                        <w:rPr>
                          <w:rFonts w:ascii="Cambria Math" w:hAnsi="Cambria Math"/>
                          <w:szCs w:val="24"/>
                        </w:rPr>
                        <m:t>z</m:t>
                      </m:r>
                    </m:sup>
                  </m:sSubSup>
                  <m:r>
                    <w:rPr>
                      <w:rFonts w:ascii="Cambria Math" w:hAnsi="Cambria Math"/>
                      <w:color w:val="000000"/>
                      <w:szCs w:val="24"/>
                    </w:rPr>
                    <m:t>= 1/(1+e</m:t>
                  </m:r>
                </m:e>
                <m:sup>
                  <m:r>
                    <w:rPr>
                      <w:rFonts w:ascii="Cambria Math" w:hAnsi="Cambria Math"/>
                      <w:color w:val="000000"/>
                      <w:szCs w:val="24"/>
                    </w:rPr>
                    <m:t>-(a+</m:t>
                  </m:r>
                  <m:nary>
                    <m:naryPr>
                      <m:chr m:val="∑"/>
                      <m:limLoc m:val="undOvr"/>
                      <m:supHide m:val="1"/>
                      <m:ctrlPr>
                        <w:rPr>
                          <w:rFonts w:ascii="Cambria Math" w:eastAsia="Times New Roman" w:hAnsi="Cambria Math"/>
                          <w:i/>
                          <w:sz w:val="22"/>
                          <w:szCs w:val="24"/>
                          <w:lang w:val="en-GB" w:eastAsia="en-GB"/>
                        </w:rPr>
                      </m:ctrlPr>
                    </m:naryPr>
                    <m:sub>
                      <m:r>
                        <w:rPr>
                          <w:rFonts w:ascii="Cambria Math" w:eastAsia="Times New Roman" w:hAnsi="Cambria Math"/>
                          <w:szCs w:val="24"/>
                          <w:lang w:val="en-GB" w:eastAsia="en-GB"/>
                        </w:rPr>
                        <m:t>k</m:t>
                      </m:r>
                    </m:sub>
                    <m:sup/>
                    <m:e>
                      <m:r>
                        <w:rPr>
                          <w:rFonts w:ascii="Cambria Math" w:eastAsia="Times New Roman" w:hAnsi="Cambria Math"/>
                          <w:szCs w:val="24"/>
                          <w:lang w:val="en-GB" w:eastAsia="en-GB"/>
                        </w:rPr>
                        <m:t>(</m:t>
                      </m:r>
                      <m:sSubSup>
                        <m:sSubSupPr>
                          <m:ctrlPr>
                            <w:rPr>
                              <w:rFonts w:ascii="Cambria Math" w:hAnsi="Cambria Math"/>
                              <w:i/>
                              <w:sz w:val="22"/>
                              <w:szCs w:val="24"/>
                            </w:rPr>
                          </m:ctrlPr>
                        </m:sSubSupPr>
                        <m:e>
                          <m:r>
                            <w:rPr>
                              <w:rFonts w:ascii="Cambria Math" w:hAnsi="Cambria Math"/>
                              <w:szCs w:val="24"/>
                            </w:rPr>
                            <m:t xml:space="preserve">b </m:t>
                          </m:r>
                        </m:e>
                        <m:sub>
                          <m:sSub>
                            <m:sSubPr>
                              <m:ctrlPr>
                                <w:rPr>
                                  <w:rFonts w:ascii="Cambria Math" w:eastAsia="Arial Unicode MS" w:hAnsi="Cambria Math"/>
                                  <w:i/>
                                  <w:sz w:val="22"/>
                                  <w:szCs w:val="24"/>
                                </w:rPr>
                              </m:ctrlPr>
                            </m:sSubPr>
                            <m:e>
                              <m:r>
                                <w:rPr>
                                  <w:rFonts w:ascii="Cambria Math" w:eastAsia="Arial Unicode MS" w:hAnsi="Cambria Math"/>
                                  <w:szCs w:val="24"/>
                                </w:rPr>
                                <m:t>k</m:t>
                              </m:r>
                            </m:e>
                            <m:sub>
                              <m:r>
                                <w:rPr>
                                  <w:rFonts w:ascii="Cambria Math" w:eastAsia="Arial Unicode MS" w:hAnsi="Cambria Math"/>
                                  <w:szCs w:val="24"/>
                                </w:rPr>
                                <m:t>m</m:t>
                              </m:r>
                            </m:sub>
                          </m:sSub>
                        </m:sub>
                        <m:sup>
                          <m:r>
                            <w:rPr>
                              <w:rFonts w:ascii="Cambria Math" w:hAnsi="Cambria Math"/>
                              <w:szCs w:val="24"/>
                            </w:rPr>
                            <m:t>z</m:t>
                          </m:r>
                        </m:sup>
                      </m:sSubSup>
                      <m:sSubSup>
                        <m:sSubSupPr>
                          <m:ctrlPr>
                            <w:rPr>
                              <w:rFonts w:ascii="Cambria Math" w:hAnsi="Cambria Math"/>
                              <w:i/>
                              <w:sz w:val="22"/>
                              <w:szCs w:val="24"/>
                            </w:rPr>
                          </m:ctrlPr>
                        </m:sSubSupPr>
                        <m:e>
                          <m:r>
                            <w:rPr>
                              <w:rFonts w:ascii="Cambria Math" w:hAnsi="Cambria Math"/>
                              <w:szCs w:val="24"/>
                            </w:rPr>
                            <m:t>x</m:t>
                          </m:r>
                        </m:e>
                        <m:sub>
                          <m:sSub>
                            <m:sSubPr>
                              <m:ctrlPr>
                                <w:rPr>
                                  <w:rFonts w:ascii="Cambria Math" w:eastAsia="Arial Unicode MS" w:hAnsi="Cambria Math"/>
                                  <w:i/>
                                  <w:sz w:val="22"/>
                                  <w:szCs w:val="24"/>
                                </w:rPr>
                              </m:ctrlPr>
                            </m:sSubPr>
                            <m:e>
                              <m:r>
                                <w:rPr>
                                  <w:rFonts w:ascii="Cambria Math" w:eastAsia="Arial Unicode MS" w:hAnsi="Cambria Math"/>
                                  <w:szCs w:val="24"/>
                                </w:rPr>
                                <m:t>k</m:t>
                              </m:r>
                            </m:e>
                            <m:sub>
                              <m:r>
                                <w:rPr>
                                  <w:rFonts w:ascii="Cambria Math" w:eastAsia="Arial Unicode MS" w:hAnsi="Cambria Math"/>
                                  <w:szCs w:val="24"/>
                                </w:rPr>
                                <m:t>m</m:t>
                              </m:r>
                            </m:sub>
                          </m:sSub>
                        </m:sub>
                        <m:sup>
                          <m:r>
                            <w:rPr>
                              <w:rFonts w:ascii="Cambria Math" w:hAnsi="Cambria Math"/>
                              <w:szCs w:val="24"/>
                            </w:rPr>
                            <m:t>z</m:t>
                          </m:r>
                        </m:sup>
                      </m:sSubSup>
                      <m:r>
                        <w:rPr>
                          <w:rFonts w:ascii="Cambria Math" w:eastAsia="Times New Roman" w:hAnsi="Cambria Math"/>
                          <w:szCs w:val="24"/>
                          <w:lang w:val="en-GB" w:eastAsia="en-GB"/>
                        </w:rPr>
                        <m:t xml:space="preserve"> )</m:t>
                      </m:r>
                    </m:e>
                  </m:nary>
                </m:sup>
              </m:sSup>
            </m:oMath>
            <w:r w:rsidR="00031702">
              <w:rPr>
                <w:rFonts w:ascii="Cambria Math" w:hAnsi="Cambria Math"/>
                <w:i/>
                <w:color w:val="000000"/>
                <w:szCs w:val="24"/>
              </w:rPr>
              <w:t xml:space="preserve"> )</w:t>
            </w:r>
            <w:r w:rsidR="00031702">
              <w:rPr>
                <w:rFonts w:ascii="Times New Roman" w:hAnsi="Times New Roman"/>
                <w:i/>
                <w:szCs w:val="24"/>
              </w:rPr>
              <w:t>←</w:t>
            </w:r>
            <w:r w:rsidR="00031702">
              <w:rPr>
                <w:rFonts w:ascii="Times New Roman" w:hAnsi="Times New Roman"/>
                <w:szCs w:val="24"/>
              </w:rPr>
              <w:t xml:space="preserve"> Train a GLM model on </w:t>
            </w:r>
            <m:oMath>
              <m:sSubSup>
                <m:sSubSupPr>
                  <m:ctrlPr>
                    <w:rPr>
                      <w:rFonts w:ascii="Cambria Math" w:hAnsi="Cambria Math"/>
                      <w:i/>
                      <w:sz w:val="22"/>
                      <w:szCs w:val="24"/>
                    </w:rPr>
                  </m:ctrlPr>
                </m:sSubSupPr>
                <m:e>
                  <m:r>
                    <w:rPr>
                      <w:rFonts w:ascii="Cambria Math" w:hAnsi="Cambria Math"/>
                      <w:szCs w:val="24"/>
                    </w:rPr>
                    <m:t>Imp</m:t>
                  </m:r>
                </m:e>
                <m:sub>
                  <m:sSub>
                    <m:sSubPr>
                      <m:ctrlPr>
                        <w:rPr>
                          <w:rFonts w:ascii="Cambria Math" w:eastAsia="Arial Unicode MS" w:hAnsi="Cambria Math"/>
                          <w:i/>
                          <w:sz w:val="22"/>
                          <w:szCs w:val="24"/>
                        </w:rPr>
                      </m:ctrlPr>
                    </m:sSubPr>
                    <m:e>
                      <m:r>
                        <w:rPr>
                          <w:rFonts w:ascii="Cambria Math" w:eastAsia="Arial Unicode MS" w:hAnsi="Cambria Math"/>
                          <w:szCs w:val="24"/>
                        </w:rPr>
                        <m:t>train</m:t>
                      </m:r>
                      <m:r>
                        <w:rPr>
                          <w:rFonts w:ascii="Cambria Math" w:eastAsia="Arial Unicode MS" w:hAnsi="Cambria Math"/>
                          <w:szCs w:val="24"/>
                        </w:rPr>
                        <m:t>ing</m:t>
                      </m:r>
                    </m:e>
                    <m:sub>
                      <m:r>
                        <w:rPr>
                          <w:rFonts w:ascii="Cambria Math" w:eastAsia="Arial Unicode MS" w:hAnsi="Cambria Math"/>
                          <w:szCs w:val="24"/>
                        </w:rPr>
                        <m:t>m</m:t>
                      </m:r>
                    </m:sub>
                  </m:sSub>
                </m:sub>
                <m:sup>
                  <m:r>
                    <w:rPr>
                      <w:rFonts w:ascii="Cambria Math" w:hAnsi="Cambria Math"/>
                      <w:szCs w:val="24"/>
                    </w:rPr>
                    <m:t>z</m:t>
                  </m:r>
                </m:sup>
              </m:sSubSup>
            </m:oMath>
          </w:p>
          <w:p w:rsidR="00031702" w:rsidRDefault="00031702" w:rsidP="00031702">
            <w:pPr>
              <w:pStyle w:val="ListParagraph"/>
              <w:numPr>
                <w:ilvl w:val="0"/>
                <w:numId w:val="3"/>
              </w:numPr>
              <w:spacing w:after="200"/>
              <w:rPr>
                <w:rFonts w:ascii="Times New Roman" w:hAnsi="Times New Roman"/>
                <w:szCs w:val="24"/>
              </w:rPr>
            </w:pPr>
            <w:r>
              <w:rPr>
                <w:rFonts w:ascii="Times New Roman" w:hAnsi="Times New Roman"/>
                <w:i/>
                <w:szCs w:val="24"/>
              </w:rPr>
              <w:t>Ҏ</w:t>
            </w:r>
            <w:r>
              <w:rPr>
                <w:rFonts w:ascii="Times New Roman" w:hAnsi="Times New Roman"/>
                <w:i/>
                <w:szCs w:val="24"/>
                <w:vertAlign w:val="subscript"/>
              </w:rPr>
              <w:t>m</w:t>
            </w:r>
            <w:r>
              <w:rPr>
                <w:rFonts w:ascii="Times New Roman" w:hAnsi="Times New Roman"/>
                <w:i/>
                <w:szCs w:val="24"/>
                <w:vertAlign w:val="superscript"/>
              </w:rPr>
              <w:t>z</w:t>
            </w:r>
            <w:r>
              <w:rPr>
                <w:rFonts w:ascii="Times New Roman" w:hAnsi="Times New Roman"/>
                <w:szCs w:val="24"/>
              </w:rPr>
              <w:t xml:space="preserve"> ← Make prediction on   </w:t>
            </w:r>
            <m:oMath>
              <m:sSubSup>
                <m:sSubSupPr>
                  <m:ctrlPr>
                    <w:rPr>
                      <w:rFonts w:ascii="Cambria Math" w:hAnsi="Cambria Math"/>
                      <w:i/>
                      <w:sz w:val="22"/>
                      <w:szCs w:val="24"/>
                    </w:rPr>
                  </m:ctrlPr>
                </m:sSubSupPr>
                <m:e>
                  <m:r>
                    <w:rPr>
                      <w:rFonts w:ascii="Cambria Math" w:hAnsi="Cambria Math"/>
                      <w:szCs w:val="24"/>
                    </w:rPr>
                    <m:t>Imp</m:t>
                  </m:r>
                </m:e>
                <m:sub>
                  <m:sSub>
                    <m:sSubPr>
                      <m:ctrlPr>
                        <w:rPr>
                          <w:rFonts w:ascii="Cambria Math" w:eastAsia="Arial Unicode MS" w:hAnsi="Cambria Math"/>
                          <w:i/>
                          <w:sz w:val="22"/>
                          <w:szCs w:val="24"/>
                        </w:rPr>
                      </m:ctrlPr>
                    </m:sSubPr>
                    <m:e>
                      <m:r>
                        <w:rPr>
                          <w:rFonts w:ascii="Cambria Math" w:eastAsia="Arial Unicode MS" w:hAnsi="Cambria Math"/>
                          <w:szCs w:val="24"/>
                        </w:rPr>
                        <m:t>testing</m:t>
                      </m:r>
                    </m:e>
                    <m:sub>
                      <m:r>
                        <w:rPr>
                          <w:rFonts w:ascii="Cambria Math" w:eastAsia="Arial Unicode MS" w:hAnsi="Cambria Math"/>
                          <w:szCs w:val="24"/>
                        </w:rPr>
                        <m:t>m</m:t>
                      </m:r>
                    </m:sub>
                  </m:sSub>
                </m:sub>
                <m:sup>
                  <m:r>
                    <w:rPr>
                      <w:rFonts w:ascii="Cambria Math" w:hAnsi="Cambria Math"/>
                      <w:szCs w:val="24"/>
                    </w:rPr>
                    <m:t>z</m:t>
                  </m:r>
                </m:sup>
              </m:sSubSup>
            </m:oMath>
          </w:p>
          <w:p w:rsidR="00031702" w:rsidRDefault="006654A3" w:rsidP="00031702">
            <w:pPr>
              <w:pStyle w:val="ListParagraph"/>
              <w:numPr>
                <w:ilvl w:val="0"/>
                <w:numId w:val="3"/>
              </w:numPr>
              <w:spacing w:after="200"/>
              <w:rPr>
                <w:rFonts w:ascii="Times New Roman" w:hAnsi="Times New Roman"/>
                <w:szCs w:val="24"/>
              </w:rPr>
            </w:pPr>
            <m:oMath>
              <m:sSubSup>
                <m:sSubSupPr>
                  <m:ctrlPr>
                    <w:rPr>
                      <w:rFonts w:ascii="Cambria Math" w:hAnsi="Cambria Math"/>
                      <w:i/>
                      <w:sz w:val="22"/>
                      <w:szCs w:val="24"/>
                    </w:rPr>
                  </m:ctrlPr>
                </m:sSubSupPr>
                <m:e>
                  <m:r>
                    <w:rPr>
                      <w:rFonts w:ascii="Cambria Math" w:hAnsi="Cambria Math"/>
                      <w:szCs w:val="24"/>
                    </w:rPr>
                    <m:t>AUROC</m:t>
                  </m:r>
                </m:e>
                <m:sub>
                  <m:r>
                    <w:rPr>
                      <w:rFonts w:ascii="Cambria Math" w:eastAsia="Arial Unicode MS" w:hAnsi="Cambria Math"/>
                      <w:szCs w:val="24"/>
                    </w:rPr>
                    <m:t>m</m:t>
                  </m:r>
                </m:sub>
                <m:sup>
                  <m:r>
                    <w:rPr>
                      <w:rFonts w:ascii="Cambria Math" w:hAnsi="Cambria Math"/>
                      <w:szCs w:val="24"/>
                    </w:rPr>
                    <m:t>z</m:t>
                  </m:r>
                </m:sup>
              </m:sSubSup>
            </m:oMath>
            <w:r w:rsidR="00031702">
              <w:rPr>
                <w:rFonts w:ascii="Times New Roman" w:hAnsi="Times New Roman"/>
                <w:i/>
                <w:szCs w:val="24"/>
              </w:rPr>
              <w:t xml:space="preserve"> </w:t>
            </w:r>
            <w:r w:rsidR="00031702">
              <w:rPr>
                <w:rFonts w:ascii="Times New Roman" w:hAnsi="Times New Roman"/>
                <w:szCs w:val="24"/>
              </w:rPr>
              <w:t xml:space="preserve"> ← AUROC curve based on </w:t>
            </w:r>
            <w:r w:rsidR="00031702">
              <w:rPr>
                <w:rFonts w:ascii="Times New Roman" w:hAnsi="Times New Roman"/>
                <w:i/>
                <w:szCs w:val="24"/>
              </w:rPr>
              <w:t>Ҏ</w:t>
            </w:r>
            <w:r w:rsidR="00031702">
              <w:rPr>
                <w:rFonts w:ascii="Times New Roman" w:hAnsi="Times New Roman"/>
                <w:i/>
                <w:szCs w:val="24"/>
                <w:vertAlign w:val="subscript"/>
              </w:rPr>
              <w:t>m</w:t>
            </w:r>
            <w:r w:rsidR="00031702">
              <w:rPr>
                <w:rFonts w:ascii="Times New Roman" w:hAnsi="Times New Roman"/>
                <w:i/>
                <w:szCs w:val="24"/>
                <w:vertAlign w:val="superscript"/>
              </w:rPr>
              <w:t>z</w:t>
            </w:r>
          </w:p>
          <w:p w:rsidR="00031702" w:rsidRDefault="00031702" w:rsidP="00031702">
            <w:pPr>
              <w:pStyle w:val="ListParagraph"/>
              <w:numPr>
                <w:ilvl w:val="0"/>
                <w:numId w:val="3"/>
              </w:numPr>
              <w:spacing w:after="200"/>
              <w:rPr>
                <w:rFonts w:ascii="Times New Roman" w:hAnsi="Times New Roman"/>
                <w:szCs w:val="24"/>
              </w:rPr>
            </w:pPr>
            <w:r>
              <w:rPr>
                <w:rFonts w:ascii="Times New Roman" w:hAnsi="Times New Roman"/>
                <w:b/>
                <w:szCs w:val="24"/>
              </w:rPr>
              <w:t xml:space="preserve">          end for  </w:t>
            </w:r>
          </w:p>
          <w:p w:rsidR="00031702" w:rsidRDefault="006654A3" w:rsidP="00031702">
            <w:pPr>
              <w:pStyle w:val="ListParagraph"/>
              <w:numPr>
                <w:ilvl w:val="0"/>
                <w:numId w:val="3"/>
              </w:numPr>
              <w:spacing w:after="200"/>
              <w:rPr>
                <w:rFonts w:ascii="Times New Roman" w:hAnsi="Times New Roman"/>
                <w:szCs w:val="24"/>
              </w:rPr>
            </w:pPr>
            <m:oMath>
              <m:acc>
                <m:accPr>
                  <m:chr m:val="̅"/>
                  <m:ctrlPr>
                    <w:rPr>
                      <w:rFonts w:ascii="Cambria Math" w:eastAsia="Arial Unicode MS" w:hAnsi="Cambria Math"/>
                      <w:i/>
                      <w:sz w:val="22"/>
                      <w:szCs w:val="24"/>
                    </w:rPr>
                  </m:ctrlPr>
                </m:accPr>
                <m:e>
                  <m:r>
                    <w:rPr>
                      <w:rFonts w:ascii="Cambria Math" w:eastAsia="Arial Unicode MS" w:hAnsi="Cambria Math"/>
                      <w:szCs w:val="24"/>
                    </w:rPr>
                    <m:t>AUROC</m:t>
                  </m:r>
                </m:e>
              </m:acc>
              <m:r>
                <w:rPr>
                  <w:rFonts w:ascii="Cambria Math" w:eastAsia="Arial Unicode MS" w:hAnsi="Cambria Math"/>
                  <w:szCs w:val="24"/>
                </w:rPr>
                <m:t>=</m:t>
              </m:r>
              <m:f>
                <m:fPr>
                  <m:ctrlPr>
                    <w:rPr>
                      <w:rFonts w:ascii="Cambria Math" w:eastAsia="Arial Unicode MS" w:hAnsi="Cambria Math" w:cs="Arial Unicode MS"/>
                      <w:i/>
                      <w:sz w:val="22"/>
                      <w:szCs w:val="24"/>
                    </w:rPr>
                  </m:ctrlPr>
                </m:fPr>
                <m:num>
                  <m:nary>
                    <m:naryPr>
                      <m:chr m:val="∑"/>
                      <m:limLoc m:val="undOvr"/>
                      <m:ctrlPr>
                        <w:rPr>
                          <w:rFonts w:ascii="Cambria Math" w:eastAsia="Arial Unicode MS" w:hAnsi="Cambria Math" w:cs="Arial Unicode MS"/>
                          <w:i/>
                          <w:sz w:val="22"/>
                          <w:szCs w:val="24"/>
                        </w:rPr>
                      </m:ctrlPr>
                    </m:naryPr>
                    <m:sub>
                      <m:r>
                        <w:rPr>
                          <w:rFonts w:ascii="Cambria Math" w:eastAsia="Arial Unicode MS" w:hAnsi="Cambria Math" w:cs="Arial Unicode MS"/>
                          <w:szCs w:val="24"/>
                        </w:rPr>
                        <m:t>m=1</m:t>
                      </m:r>
                    </m:sub>
                    <m:sup>
                      <m:r>
                        <w:rPr>
                          <w:rFonts w:ascii="Cambria Math" w:eastAsia="Arial Unicode MS" w:hAnsi="Cambria Math" w:cs="Arial Unicode MS"/>
                          <w:szCs w:val="24"/>
                        </w:rPr>
                        <m:t>M</m:t>
                      </m:r>
                    </m:sup>
                    <m:e>
                      <m:r>
                        <w:rPr>
                          <w:rFonts w:ascii="Cambria Math" w:eastAsia="Arial Unicode MS" w:hAnsi="Cambria Math" w:cs="Arial Unicode MS"/>
                          <w:szCs w:val="24"/>
                        </w:rPr>
                        <m:t>(</m:t>
                      </m:r>
                    </m:e>
                  </m:nary>
                  <m:sSubSup>
                    <m:sSubSupPr>
                      <m:ctrlPr>
                        <w:rPr>
                          <w:rFonts w:ascii="Cambria Math" w:hAnsi="Cambria Math"/>
                          <w:i/>
                          <w:sz w:val="22"/>
                          <w:szCs w:val="24"/>
                        </w:rPr>
                      </m:ctrlPr>
                    </m:sSubSupPr>
                    <m:e>
                      <m:r>
                        <w:rPr>
                          <w:rFonts w:ascii="Cambria Math" w:eastAsia="Arial Unicode MS" w:hAnsi="Cambria Math" w:cs="Arial Unicode MS"/>
                          <w:szCs w:val="24"/>
                        </w:rPr>
                        <m:t>AUC</m:t>
                      </m:r>
                    </m:e>
                    <m:sub>
                      <m:r>
                        <w:rPr>
                          <w:rFonts w:ascii="Cambria Math" w:hAnsi="Cambria Math"/>
                          <w:szCs w:val="24"/>
                          <w:vertAlign w:val="subscript"/>
                        </w:rPr>
                        <m:t xml:space="preserve">m </m:t>
                      </m:r>
                    </m:sub>
                    <m:sup>
                      <m:r>
                        <w:rPr>
                          <w:rFonts w:ascii="Cambria Math" w:hAnsi="Cambria Math"/>
                          <w:szCs w:val="24"/>
                        </w:rPr>
                        <m:t>z</m:t>
                      </m:r>
                    </m:sup>
                  </m:sSubSup>
                  <m:r>
                    <w:rPr>
                      <w:rFonts w:ascii="Cambria Math" w:eastAsia="Arial Unicode MS" w:hAnsi="Cambria Math" w:cs="Arial Unicode MS"/>
                      <w:szCs w:val="24"/>
                    </w:rPr>
                    <m:t>)</m:t>
                  </m:r>
                </m:num>
                <m:den>
                  <m:r>
                    <w:rPr>
                      <w:rFonts w:ascii="Cambria Math" w:eastAsia="Arial Unicode MS" w:hAnsi="Cambria Math" w:cs="Arial Unicode MS"/>
                      <w:szCs w:val="24"/>
                    </w:rPr>
                    <m:t>M</m:t>
                  </m:r>
                </m:den>
              </m:f>
            </m:oMath>
            <w:r w:rsidR="00031702">
              <w:rPr>
                <w:rFonts w:ascii="Times New Roman" w:hAnsi="Times New Roman"/>
                <w:szCs w:val="24"/>
              </w:rPr>
              <w:t xml:space="preserve"> ←Pooled AUROC curve</w:t>
            </w:r>
            <m:oMath>
              <m:r>
                <w:rPr>
                  <w:rFonts w:ascii="Cambria Math" w:eastAsia="Arial Unicode MS" w:hAnsi="Cambria Math"/>
                  <w:szCs w:val="24"/>
                </w:rPr>
                <m:t xml:space="preserve"> </m:t>
              </m:r>
            </m:oMath>
          </w:p>
          <w:p w:rsidR="00031702" w:rsidRDefault="00031702" w:rsidP="00031702">
            <w:pPr>
              <w:pStyle w:val="ListParagraph"/>
              <w:numPr>
                <w:ilvl w:val="0"/>
                <w:numId w:val="3"/>
              </w:numPr>
              <w:spacing w:after="200"/>
              <w:rPr>
                <w:rFonts w:ascii="Times New Roman" w:hAnsi="Times New Roman"/>
                <w:szCs w:val="24"/>
              </w:rPr>
            </w:pPr>
            <w:r>
              <w:rPr>
                <w:b/>
                <w:szCs w:val="24"/>
              </w:rPr>
              <w:t xml:space="preserve">    </w:t>
            </w:r>
            <w:r>
              <w:rPr>
                <w:rFonts w:ascii="Times New Roman" w:hAnsi="Times New Roman"/>
                <w:b/>
                <w:szCs w:val="24"/>
              </w:rPr>
              <w:t>end for</w:t>
            </w:r>
            <w:r>
              <w:rPr>
                <w:b/>
                <w:szCs w:val="24"/>
              </w:rPr>
              <w:t xml:space="preserve">  </w:t>
            </w:r>
          </w:p>
          <w:p w:rsidR="00031702" w:rsidRDefault="00031702" w:rsidP="00AA382C">
            <w:pPr>
              <w:pStyle w:val="ListParagraph"/>
              <w:rPr>
                <w:rFonts w:ascii="Times New Roman" w:hAnsi="Times New Roman"/>
                <w:szCs w:val="24"/>
              </w:rPr>
            </w:pPr>
          </w:p>
        </w:tc>
      </w:tr>
    </w:tbl>
    <w:p w:rsidR="00031702" w:rsidRPr="00E207D8" w:rsidRDefault="00031702" w:rsidP="00031702">
      <w:pPr>
        <w:keepNext/>
        <w:spacing w:before="240" w:after="240" w:line="240" w:lineRule="auto"/>
        <w:jc w:val="both"/>
        <w:outlineLvl w:val="0"/>
        <w:rPr>
          <w:rFonts w:ascii="Times New Roman" w:eastAsia="Times New Roman" w:hAnsi="Times New Roman"/>
          <w:b/>
          <w:smallCaps/>
          <w:sz w:val="24"/>
          <w:szCs w:val="20"/>
          <w:lang w:val="en-GB"/>
        </w:rPr>
      </w:pPr>
      <w:r w:rsidRPr="00E207D8">
        <w:rPr>
          <w:rFonts w:ascii="Times New Roman" w:eastAsia="Times New Roman" w:hAnsi="Times New Roman"/>
          <w:b/>
          <w:smallCaps/>
          <w:sz w:val="24"/>
          <w:szCs w:val="20"/>
          <w:lang w:val="en-GB"/>
        </w:rPr>
        <w:t>2.2</w:t>
      </w:r>
      <w:r w:rsidRPr="00E207D8">
        <w:rPr>
          <w:rFonts w:ascii="Times New Roman" w:eastAsia="Times New Roman" w:hAnsi="Times New Roman"/>
          <w:b/>
          <w:smallCaps/>
          <w:sz w:val="24"/>
          <w:szCs w:val="20"/>
          <w:lang w:val="en-GB"/>
        </w:rPr>
        <w:tab/>
        <w:t>Cross validation</w:t>
      </w:r>
    </w:p>
    <w:p w:rsidR="006567E0" w:rsidRDefault="00031702" w:rsidP="006567E0">
      <w:pPr>
        <w:spacing w:after="240" w:line="240" w:lineRule="auto"/>
        <w:jc w:val="both"/>
        <w:rPr>
          <w:rFonts w:ascii="Times New Roman" w:eastAsia="Times New Roman" w:hAnsi="Times New Roman" w:cs="Times New Roman"/>
          <w:sz w:val="24"/>
          <w:szCs w:val="20"/>
          <w:lang w:val="en-GB"/>
        </w:rPr>
      </w:pPr>
      <w:r w:rsidRPr="00031702">
        <w:rPr>
          <w:rFonts w:ascii="Times New Roman" w:eastAsia="Times New Roman" w:hAnsi="Times New Roman" w:cs="Times New Roman"/>
          <w:sz w:val="24"/>
          <w:szCs w:val="20"/>
          <w:lang w:val="en-GB"/>
        </w:rPr>
        <w:t xml:space="preserve">Holdout cross validation is used to access the predictive performance of a logistic regression model for binary response which is a generalized linear model (GLM).Test and train datasets are generated randomly using a </w:t>
      </w:r>
      <w:r w:rsidRPr="00031702">
        <w:rPr>
          <w:rFonts w:ascii="Times New Roman" w:eastAsia="Times New Roman" w:hAnsi="Times New Roman" w:cs="Times New Roman"/>
          <w:i/>
          <w:sz w:val="24"/>
          <w:szCs w:val="20"/>
          <w:lang w:val="en-GB"/>
        </w:rPr>
        <w:t>70%/ 30%</w:t>
      </w:r>
      <w:r w:rsidRPr="00031702">
        <w:rPr>
          <w:rFonts w:ascii="Times New Roman" w:eastAsia="Times New Roman" w:hAnsi="Times New Roman" w:cs="Times New Roman"/>
          <w:sz w:val="24"/>
          <w:szCs w:val="20"/>
          <w:lang w:val="en-GB"/>
        </w:rPr>
        <w:t xml:space="preserve"> split. </w:t>
      </w:r>
    </w:p>
    <w:p w:rsidR="006567E0" w:rsidRPr="00E207D8" w:rsidRDefault="00E207D8" w:rsidP="00E207D8">
      <w:pPr>
        <w:pStyle w:val="ListParagraph"/>
        <w:numPr>
          <w:ilvl w:val="1"/>
          <w:numId w:val="7"/>
        </w:numPr>
        <w:spacing w:after="240" w:line="240" w:lineRule="auto"/>
        <w:jc w:val="both"/>
        <w:rPr>
          <w:rFonts w:ascii="Times New Roman" w:eastAsia="Times New Roman" w:hAnsi="Times New Roman" w:cstheme="minorBidi"/>
          <w:b/>
          <w:smallCaps/>
          <w:sz w:val="24"/>
          <w:szCs w:val="20"/>
          <w:lang w:val="en-GB"/>
        </w:rPr>
      </w:pPr>
      <w:r w:rsidRPr="00E207D8">
        <w:rPr>
          <w:rFonts w:ascii="Times New Roman" w:eastAsia="Times New Roman" w:hAnsi="Times New Roman" w:cstheme="minorBidi"/>
          <w:b/>
          <w:smallCaps/>
          <w:sz w:val="24"/>
          <w:szCs w:val="20"/>
          <w:lang w:val="en-GB"/>
        </w:rPr>
        <w:t xml:space="preserve">     </w:t>
      </w:r>
      <w:r w:rsidR="00031702" w:rsidRPr="00E207D8">
        <w:rPr>
          <w:rFonts w:ascii="Times New Roman" w:eastAsia="Times New Roman" w:hAnsi="Times New Roman" w:cstheme="minorBidi"/>
          <w:b/>
          <w:smallCaps/>
          <w:sz w:val="24"/>
          <w:szCs w:val="20"/>
          <w:lang w:val="en-GB"/>
        </w:rPr>
        <w:t>Statistical Analysis</w:t>
      </w:r>
    </w:p>
    <w:p w:rsidR="006567E0" w:rsidRDefault="00031702" w:rsidP="006567E0">
      <w:pPr>
        <w:spacing w:after="240" w:line="240" w:lineRule="auto"/>
        <w:jc w:val="both"/>
        <w:rPr>
          <w:rFonts w:ascii="Times New Roman" w:eastAsia="Times New Roman" w:hAnsi="Times New Roman" w:cs="Times New Roman"/>
          <w:sz w:val="24"/>
          <w:szCs w:val="20"/>
          <w:lang w:val="en-GB"/>
        </w:rPr>
      </w:pPr>
      <w:r w:rsidRPr="00031702">
        <w:rPr>
          <w:rFonts w:ascii="Times New Roman" w:eastAsia="Times New Roman" w:hAnsi="Times New Roman" w:cs="Times New Roman"/>
          <w:sz w:val="24"/>
          <w:szCs w:val="20"/>
          <w:lang w:val="en-GB"/>
        </w:rPr>
        <w:t>The method proposed is used to analyse data from a MICS 2014 women's data. The association between various factors and breast feeding practices among women in Punjab is investigated. The relationship between binary response (Ever breastfeed) and explanatory variables is modelled using a generalized linear model (GLM). The accuracy predictive distributional model is assessed by the area under the receiver operating characteristic (ROC) curve, known as (AUROC) and the results obtained under purposed and existing MI methods for large spectrum of data characteristics are compare.</w:t>
      </w:r>
    </w:p>
    <w:p w:rsidR="00E207D8" w:rsidRDefault="00E207D8" w:rsidP="006567E0">
      <w:pPr>
        <w:spacing w:after="240" w:line="240" w:lineRule="auto"/>
        <w:jc w:val="both"/>
        <w:rPr>
          <w:rFonts w:ascii="Times New Roman" w:eastAsia="Times New Roman" w:hAnsi="Times New Roman" w:cs="Times New Roman"/>
          <w:sz w:val="24"/>
          <w:szCs w:val="20"/>
          <w:lang w:val="en-GB"/>
        </w:rPr>
      </w:pPr>
    </w:p>
    <w:p w:rsidR="00E207D8" w:rsidRDefault="00E207D8" w:rsidP="006567E0">
      <w:pPr>
        <w:spacing w:after="240" w:line="240" w:lineRule="auto"/>
        <w:jc w:val="both"/>
        <w:rPr>
          <w:rFonts w:ascii="Times New Roman" w:eastAsia="Times New Roman" w:hAnsi="Times New Roman" w:cs="Times New Roman"/>
          <w:sz w:val="24"/>
          <w:szCs w:val="20"/>
          <w:lang w:val="en-GB"/>
        </w:rPr>
      </w:pPr>
    </w:p>
    <w:p w:rsidR="00AE4FC1" w:rsidRPr="00AE4FC1" w:rsidRDefault="00AE4FC1" w:rsidP="00AE4FC1">
      <w:pPr>
        <w:rPr>
          <w:rFonts w:ascii="Times New Roman" w:eastAsia="Times New Roman" w:hAnsi="Times New Roman" w:cs="Times New Roman"/>
          <w:b/>
          <w:smallCaps/>
          <w:sz w:val="24"/>
          <w:szCs w:val="20"/>
          <w:lang w:val="en-GB"/>
        </w:rPr>
      </w:pPr>
      <w:r w:rsidRPr="00E207D8">
        <w:rPr>
          <w:rFonts w:ascii="Times New Roman" w:eastAsia="Times New Roman" w:hAnsi="Times New Roman" w:cs="Times New Roman"/>
          <w:b/>
          <w:smallCaps/>
          <w:sz w:val="24"/>
          <w:szCs w:val="20"/>
          <w:lang w:val="en-GB"/>
        </w:rPr>
        <w:t>2.4</w:t>
      </w:r>
      <w:r>
        <w:rPr>
          <w:rFonts w:ascii="Times New Roman" w:eastAsia="Times New Roman" w:hAnsi="Times New Roman" w:cs="Times New Roman"/>
          <w:b/>
          <w:smallCaps/>
          <w:sz w:val="24"/>
          <w:szCs w:val="20"/>
          <w:lang w:val="en-GB"/>
        </w:rPr>
        <w:tab/>
      </w:r>
      <w:r w:rsidRPr="00AE4FC1">
        <w:rPr>
          <w:rFonts w:ascii="Times New Roman" w:eastAsia="Times New Roman" w:hAnsi="Times New Roman" w:cs="Times New Roman"/>
          <w:b/>
          <w:smallCaps/>
          <w:sz w:val="24"/>
          <w:szCs w:val="20"/>
          <w:lang w:val="en-GB"/>
        </w:rPr>
        <w:t>Ev</w:t>
      </w:r>
      <w:r w:rsidRPr="00E207D8">
        <w:rPr>
          <w:rFonts w:ascii="Times New Roman" w:eastAsia="Times New Roman" w:hAnsi="Times New Roman"/>
          <w:b/>
          <w:smallCaps/>
          <w:sz w:val="24"/>
          <w:szCs w:val="20"/>
          <w:lang w:val="en-GB"/>
        </w:rPr>
        <w:t>aluation of Performance</w:t>
      </w:r>
    </w:p>
    <w:p w:rsidR="00AE4FC1" w:rsidRPr="00AE4FC1" w:rsidRDefault="00AE4FC1" w:rsidP="00AE4FC1">
      <w:pPr>
        <w:jc w:val="both"/>
        <w:rPr>
          <w:rFonts w:ascii="Times New Roman" w:eastAsia="Times New Roman" w:hAnsi="Times New Roman" w:cs="Times New Roman"/>
          <w:sz w:val="24"/>
          <w:szCs w:val="20"/>
          <w:lang w:val="en-GB"/>
        </w:rPr>
      </w:pPr>
      <w:r w:rsidRPr="00AE4FC1">
        <w:rPr>
          <w:rFonts w:ascii="Times New Roman" w:eastAsia="Times New Roman" w:hAnsi="Times New Roman" w:cs="Times New Roman"/>
          <w:sz w:val="24"/>
          <w:szCs w:val="20"/>
          <w:lang w:val="en-GB"/>
        </w:rPr>
        <w:t>T</w:t>
      </w:r>
      <w:r w:rsidRPr="00AE4FC1">
        <w:rPr>
          <w:rFonts w:ascii="Times New Roman" w:eastAsia="Times New Roman" w:hAnsi="Times New Roman" w:cs="Times New Roman"/>
          <w:sz w:val="24"/>
          <w:szCs w:val="20"/>
          <w:lang w:val="en-GB"/>
        </w:rPr>
        <w:t xml:space="preserve">he area under the receiver operating characteristic (ROC) curve, known as (AUROC) is used to compare different MI methods. Let Y be a random variable representing the classes (positive </w:t>
      </w:r>
      <w:r w:rsidRPr="00AE4FC1">
        <w:rPr>
          <w:rFonts w:ascii="Cambria Math" w:eastAsia="Times New Roman" w:hAnsi="Cambria Math" w:cs="Cambria Math"/>
          <w:sz w:val="24"/>
          <w:szCs w:val="20"/>
          <w:lang w:val="en-GB"/>
        </w:rPr>
        <w:t>⊕</w:t>
      </w:r>
      <w:r w:rsidRPr="00AE4FC1">
        <w:rPr>
          <w:rFonts w:ascii="Times New Roman" w:eastAsia="Times New Roman" w:hAnsi="Times New Roman" w:cs="Times New Roman"/>
          <w:sz w:val="24"/>
          <w:szCs w:val="20"/>
          <w:lang w:val="en-GB"/>
        </w:rPr>
        <w:t>, negative</w:t>
      </w:r>
      <m:oMath>
        <m:r>
          <m:rPr>
            <m:sty m:val="p"/>
          </m:rPr>
          <w:rPr>
            <w:rFonts w:ascii="Cambria Math" w:eastAsia="Times New Roman" w:hAnsi="Cambria Math" w:cs="Times New Roman"/>
            <w:sz w:val="24"/>
            <w:szCs w:val="20"/>
            <w:lang w:val="en-GB"/>
          </w:rPr>
          <m:t xml:space="preserve"> ⊖  </m:t>
        </m:r>
      </m:oMath>
      <w:r w:rsidRPr="00AE4FC1">
        <w:rPr>
          <w:rFonts w:ascii="Times New Roman" w:eastAsia="Times New Roman" w:hAnsi="Times New Roman" w:cs="Times New Roman"/>
          <w:sz w:val="24"/>
          <w:szCs w:val="20"/>
          <w:lang w:val="en-GB"/>
        </w:rPr>
        <w:t xml:space="preserve">). Ŷ represents the prediction for a randomly drawn sample. An ROC curve </w:t>
      </w:r>
      <w:r>
        <w:rPr>
          <w:rFonts w:ascii="Times New Roman" w:eastAsia="Times New Roman" w:hAnsi="Times New Roman" w:cs="Times New Roman"/>
          <w:sz w:val="24"/>
          <w:szCs w:val="20"/>
          <w:lang w:val="en-GB"/>
        </w:rPr>
        <w:t>is made by plotting sensitivity (</w:t>
      </w:r>
      <m:oMath>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TP</m:t>
            </m:r>
          </m:num>
          <m:den>
            <m:r>
              <m:rPr>
                <m:sty m:val="p"/>
              </m:rPr>
              <w:rPr>
                <w:rFonts w:ascii="Cambria Math" w:eastAsia="Times New Roman" w:hAnsi="Cambria Math" w:cs="Times New Roman"/>
                <w:sz w:val="24"/>
                <w:szCs w:val="20"/>
                <w:lang w:val="en-GB"/>
              </w:rPr>
              <m:t>TP + FN</m:t>
            </m:r>
          </m:den>
        </m:f>
        <m:r>
          <w:rPr>
            <w:rFonts w:ascii="Cambria Math" w:eastAsia="Times New Roman" w:hAnsi="Cambria Math" w:cs="Times New Roman"/>
            <w:sz w:val="24"/>
            <w:szCs w:val="20"/>
            <w:lang w:val="en-GB"/>
          </w:rPr>
          <m:t xml:space="preserve">) </m:t>
        </m:r>
      </m:oMath>
      <w:r w:rsidRPr="00AE4FC1">
        <w:rPr>
          <w:rFonts w:ascii="Times New Roman" w:eastAsia="Times New Roman" w:hAnsi="Times New Roman" w:cs="Times New Roman"/>
          <w:sz w:val="24"/>
          <w:szCs w:val="20"/>
          <w:lang w:val="en-GB"/>
        </w:rPr>
        <w:t>on y-axis and 1- specificity</w:t>
      </w:r>
      <w:r>
        <w:rPr>
          <w:rFonts w:ascii="Times New Roman" w:eastAsia="Times New Roman" w:hAnsi="Times New Roman" w:cs="Times New Roman"/>
          <w:sz w:val="24"/>
          <w:szCs w:val="20"/>
          <w:lang w:val="en-GB"/>
        </w:rPr>
        <w:t xml:space="preserve"> (</w:t>
      </w:r>
      <m:oMath>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TN</m:t>
            </m:r>
          </m:num>
          <m:den>
            <m:r>
              <m:rPr>
                <m:sty m:val="p"/>
              </m:rPr>
              <w:rPr>
                <w:rFonts w:ascii="Cambria Math" w:eastAsia="Times New Roman" w:hAnsi="Cambria Math" w:cs="Times New Roman"/>
                <w:sz w:val="24"/>
                <w:szCs w:val="20"/>
                <w:lang w:val="en-GB"/>
              </w:rPr>
              <m:t>TN + FP</m:t>
            </m:r>
          </m:den>
        </m:f>
        <m:r>
          <w:rPr>
            <w:rFonts w:ascii="Cambria Math" w:eastAsia="Times New Roman" w:hAnsi="Cambria Math" w:cs="Times New Roman"/>
            <w:sz w:val="24"/>
            <w:szCs w:val="20"/>
            <w:lang w:val="en-GB"/>
          </w:rPr>
          <m:t>)</m:t>
        </m:r>
      </m:oMath>
      <w:r w:rsidRPr="00AE4FC1">
        <w:rPr>
          <w:rFonts w:ascii="Times New Roman" w:eastAsia="Times New Roman" w:hAnsi="Times New Roman" w:cs="Times New Roman"/>
          <w:sz w:val="24"/>
          <w:szCs w:val="20"/>
          <w:lang w:val="en-GB"/>
        </w:rPr>
        <w:t xml:space="preserve"> on x-axis. </w:t>
      </w:r>
      <w:r>
        <w:rPr>
          <w:rFonts w:ascii="Times New Roman" w:eastAsia="Times New Roman" w:hAnsi="Times New Roman" w:cs="Times New Roman"/>
          <w:sz w:val="24"/>
          <w:szCs w:val="20"/>
          <w:lang w:val="en-GB"/>
        </w:rPr>
        <w:t>Where</w:t>
      </w:r>
      <w:r w:rsidR="00E207D8">
        <w:rPr>
          <w:rFonts w:ascii="Times New Roman" w:eastAsia="Times New Roman" w:hAnsi="Times New Roman" w:cs="Times New Roman"/>
          <w:sz w:val="24"/>
          <w:szCs w:val="20"/>
          <w:lang w:val="en-GB"/>
        </w:rPr>
        <w:t xml:space="preserve"> </w:t>
      </w:r>
      <w:bookmarkStart w:id="0" w:name="_GoBack"/>
      <w:bookmarkEnd w:id="0"/>
      <w:r w:rsidRPr="00AE4FC1">
        <w:rPr>
          <w:rFonts w:ascii="Times New Roman" w:eastAsia="Times New Roman" w:hAnsi="Times New Roman" w:cs="Times New Roman"/>
          <w:sz w:val="24"/>
          <w:szCs w:val="20"/>
          <w:lang w:val="en-GB"/>
        </w:rPr>
        <w:t xml:space="preserve">TP =True positive = P (Ŷ = </w:t>
      </w:r>
      <w:r w:rsidRPr="00AE4FC1">
        <w:rPr>
          <w:rFonts w:ascii="Cambria Math" w:hAnsi="Cambria Math" w:cs="Cambria Math"/>
        </w:rPr>
        <w:t>⊕</w:t>
      </w:r>
      <w:r w:rsidRPr="00AE4FC1">
        <w:rPr>
          <w:rFonts w:ascii="Times New Roman" w:eastAsia="Times New Roman" w:hAnsi="Times New Roman" w:cs="Times New Roman"/>
          <w:sz w:val="24"/>
          <w:szCs w:val="20"/>
          <w:lang w:val="en-GB"/>
        </w:rPr>
        <w:t xml:space="preserve">|Y = </w:t>
      </w:r>
      <w:r w:rsidR="00E207D8" w:rsidRPr="00AE4FC1">
        <w:rPr>
          <w:rFonts w:ascii="Cambria Math" w:hAnsi="Cambria Math" w:cs="Cambria Math"/>
        </w:rPr>
        <w:t>⊕</w:t>
      </w:r>
      <w:r w:rsidRPr="00AE4FC1">
        <w:rPr>
          <w:rFonts w:ascii="Times New Roman" w:eastAsia="Times New Roman" w:hAnsi="Times New Roman" w:cs="Times New Roman"/>
          <w:sz w:val="24"/>
          <w:szCs w:val="20"/>
          <w:lang w:val="en-GB"/>
        </w:rPr>
        <w:t>),</w:t>
      </w:r>
      <w:r>
        <w:rPr>
          <w:rFonts w:ascii="Times New Roman" w:eastAsia="Times New Roman" w:hAnsi="Times New Roman" w:cs="Times New Roman"/>
          <w:sz w:val="24"/>
          <w:szCs w:val="20"/>
          <w:lang w:val="en-GB"/>
        </w:rPr>
        <w:t xml:space="preserve"> </w:t>
      </w:r>
      <w:r w:rsidRPr="00AE4FC1">
        <w:rPr>
          <w:rFonts w:ascii="Times New Roman" w:eastAsia="Times New Roman" w:hAnsi="Times New Roman" w:cs="Times New Roman"/>
          <w:sz w:val="24"/>
          <w:szCs w:val="20"/>
          <w:lang w:val="en-GB"/>
        </w:rPr>
        <w:t xml:space="preserve">FP=False positive = P (Ŷ = </w:t>
      </w:r>
      <m:oMath>
        <m:r>
          <m:rPr>
            <m:sty m:val="p"/>
          </m:rPr>
          <w:rPr>
            <w:rFonts w:ascii="Cambria Math" w:eastAsia="Times New Roman" w:hAnsi="Cambria Math" w:cs="Times New Roman"/>
            <w:sz w:val="24"/>
            <w:szCs w:val="20"/>
            <w:lang w:val="en-GB"/>
          </w:rPr>
          <m:t>⊕</m:t>
        </m:r>
      </m:oMath>
      <w:r w:rsidRPr="00AE4FC1">
        <w:rPr>
          <w:rFonts w:ascii="Times New Roman" w:eastAsia="Times New Roman" w:hAnsi="Times New Roman" w:cs="Times New Roman"/>
          <w:sz w:val="24"/>
          <w:szCs w:val="20"/>
          <w:lang w:val="en-GB"/>
        </w:rPr>
        <w:t>|Y =</w:t>
      </w:r>
      <m:oMath>
        <m:r>
          <m:rPr>
            <m:sty m:val="p"/>
          </m:rPr>
          <w:rPr>
            <w:rFonts w:ascii="Cambria Math" w:eastAsia="Times New Roman" w:hAnsi="Cambria Math" w:cs="Times New Roman"/>
            <w:sz w:val="24"/>
            <w:szCs w:val="20"/>
            <w:lang w:val="en-GB"/>
          </w:rPr>
          <m:t>⊖</m:t>
        </m:r>
      </m:oMath>
      <w:r w:rsidRPr="00AE4FC1">
        <w:rPr>
          <w:rFonts w:ascii="Times New Roman" w:eastAsia="Times New Roman" w:hAnsi="Times New Roman" w:cs="Times New Roman"/>
          <w:sz w:val="24"/>
          <w:szCs w:val="20"/>
          <w:lang w:val="en-GB"/>
        </w:rPr>
        <w:t xml:space="preserve">), TN=True negative = P (Ŷ = </w:t>
      </w:r>
      <m:oMath>
        <m:r>
          <m:rPr>
            <m:sty m:val="p"/>
          </m:rPr>
          <w:rPr>
            <w:rFonts w:ascii="Cambria Math" w:eastAsia="Times New Roman" w:hAnsi="Cambria Math" w:cs="Times New Roman"/>
            <w:sz w:val="24"/>
            <w:szCs w:val="20"/>
            <w:lang w:val="en-GB"/>
          </w:rPr>
          <m:t>⊖</m:t>
        </m:r>
      </m:oMath>
      <w:r w:rsidRPr="00AE4FC1">
        <w:rPr>
          <w:rFonts w:ascii="Times New Roman" w:eastAsia="Times New Roman" w:hAnsi="Times New Roman" w:cs="Times New Roman"/>
          <w:sz w:val="24"/>
          <w:szCs w:val="20"/>
          <w:lang w:val="en-GB"/>
        </w:rPr>
        <w:t xml:space="preserve"> |Y =</w:t>
      </w:r>
      <m:oMath>
        <m:r>
          <m:rPr>
            <m:sty m:val="p"/>
          </m:rPr>
          <w:rPr>
            <w:rFonts w:ascii="Cambria Math" w:eastAsia="Times New Roman" w:hAnsi="Cambria Math" w:cs="Times New Roman"/>
            <w:sz w:val="24"/>
            <w:szCs w:val="20"/>
            <w:lang w:val="en-GB"/>
          </w:rPr>
          <m:t>⊖</m:t>
        </m:r>
      </m:oMath>
      <w:r>
        <w:rPr>
          <w:rFonts w:ascii="Times New Roman" w:eastAsia="Times New Roman" w:hAnsi="Times New Roman" w:cs="Times New Roman"/>
          <w:sz w:val="24"/>
          <w:szCs w:val="20"/>
          <w:lang w:val="en-GB"/>
        </w:rPr>
        <w:t xml:space="preserve">) and </w:t>
      </w:r>
      <w:r w:rsidRPr="00AE4FC1">
        <w:rPr>
          <w:rFonts w:ascii="Times New Roman" w:eastAsia="Times New Roman" w:hAnsi="Times New Roman" w:cs="Times New Roman"/>
          <w:sz w:val="24"/>
          <w:szCs w:val="20"/>
          <w:lang w:val="en-GB"/>
        </w:rPr>
        <w:t>FN=False negative = P (Ŷ</w:t>
      </w:r>
      <m:oMath>
        <m:r>
          <m:rPr>
            <m:sty m:val="p"/>
          </m:rPr>
          <w:rPr>
            <w:rFonts w:ascii="Cambria Math" w:eastAsia="Times New Roman" w:hAnsi="Cambria Math" w:cs="Times New Roman"/>
            <w:sz w:val="24"/>
            <w:szCs w:val="20"/>
            <w:lang w:val="en-GB"/>
          </w:rPr>
          <m:t>= ⊖</m:t>
        </m:r>
      </m:oMath>
      <w:r w:rsidRPr="00AE4FC1">
        <w:rPr>
          <w:rFonts w:ascii="Times New Roman" w:eastAsia="Times New Roman" w:hAnsi="Times New Roman" w:cs="Times New Roman"/>
          <w:sz w:val="24"/>
          <w:szCs w:val="20"/>
          <w:lang w:val="en-GB"/>
        </w:rPr>
        <w:t xml:space="preserve">  |Y = </w:t>
      </w:r>
      <w:r w:rsidR="00E207D8" w:rsidRPr="00AE4FC1">
        <w:rPr>
          <w:rFonts w:ascii="Cambria Math" w:hAnsi="Cambria Math" w:cs="Cambria Math"/>
        </w:rPr>
        <w:t>⊕</w:t>
      </w:r>
      <w:r w:rsidRPr="00AE4FC1">
        <w:rPr>
          <w:rFonts w:ascii="Times New Roman" w:eastAsia="Times New Roman" w:hAnsi="Times New Roman" w:cs="Times New Roman"/>
          <w:sz w:val="24"/>
          <w:szCs w:val="20"/>
          <w:lang w:val="en-GB"/>
        </w:rPr>
        <w:t>).</w:t>
      </w:r>
    </w:p>
    <w:p w:rsidR="00AE4FC1" w:rsidRPr="00AE4FC1" w:rsidRDefault="00AE4FC1" w:rsidP="00AE4FC1">
      <w:pPr>
        <w:jc w:val="both"/>
        <w:rPr>
          <w:rFonts w:ascii="Times New Roman" w:eastAsia="Times New Roman" w:hAnsi="Times New Roman" w:cs="Times New Roman"/>
          <w:sz w:val="24"/>
          <w:szCs w:val="20"/>
          <w:lang w:val="en-GB"/>
        </w:rPr>
      </w:pPr>
      <w:r w:rsidRPr="00AE4FC1">
        <w:rPr>
          <w:rFonts w:ascii="Times New Roman" w:eastAsia="Times New Roman" w:hAnsi="Times New Roman" w:cs="Times New Roman"/>
          <w:sz w:val="24"/>
          <w:szCs w:val="20"/>
          <w:lang w:val="en-GB"/>
        </w:rPr>
        <w:t>The AUROC can be used to show the trade-off between the fractions (TP and FP) and the TP fraction at a specific FP fraction respectively. The AUROC is obtained by combining all the areas between x-axis and a line connecting two adjacent data points.</w:t>
      </w:r>
    </w:p>
    <w:p w:rsidR="00AE4FC1" w:rsidRPr="00AE4FC1" w:rsidRDefault="00AE4FC1" w:rsidP="00AE4FC1">
      <w:pPr>
        <w:ind w:firstLine="720"/>
        <w:jc w:val="center"/>
        <w:rPr>
          <w:rFonts w:ascii="Times New Roman" w:eastAsia="Times New Roman" w:hAnsi="Times New Roman" w:cs="Times New Roman"/>
          <w:sz w:val="24"/>
          <w:szCs w:val="20"/>
          <w:lang w:val="en-GB"/>
        </w:rPr>
      </w:pPr>
      <w:r w:rsidRPr="00AE4FC1">
        <w:rPr>
          <w:rFonts w:ascii="Times New Roman" w:eastAsia="Times New Roman" w:hAnsi="Times New Roman" w:cs="Times New Roman"/>
          <w:sz w:val="24"/>
          <w:szCs w:val="20"/>
          <w:lang w:val="en-GB"/>
        </w:rPr>
        <w:t xml:space="preserve">AUROC = </w:t>
      </w:r>
      <m:oMath>
        <m:nary>
          <m:naryPr>
            <m:chr m:val="∑"/>
            <m:limLoc m:val="undOvr"/>
            <m:ctrlPr>
              <w:rPr>
                <w:rFonts w:ascii="Cambria Math" w:eastAsia="Times New Roman" w:hAnsi="Cambria Math" w:cs="Times New Roman"/>
                <w:sz w:val="24"/>
                <w:szCs w:val="20"/>
                <w:lang w:val="en-GB"/>
              </w:rPr>
            </m:ctrlPr>
          </m:naryPr>
          <m:sub>
            <m:r>
              <m:rPr>
                <m:sty m:val="p"/>
              </m:rPr>
              <w:rPr>
                <w:rFonts w:ascii="Cambria Math" w:eastAsia="Times New Roman" w:hAnsi="Cambria Math" w:cs="Times New Roman"/>
                <w:sz w:val="24"/>
                <w:szCs w:val="20"/>
                <w:lang w:val="en-GB"/>
              </w:rPr>
              <m:t>k=1</m:t>
            </m:r>
          </m:sub>
          <m:sup>
            <m:r>
              <m:rPr>
                <m:sty m:val="p"/>
              </m:rPr>
              <w:rPr>
                <w:rFonts w:ascii="Cambria Math" w:eastAsia="Times New Roman" w:hAnsi="Cambria Math" w:cs="Times New Roman"/>
                <w:sz w:val="24"/>
                <w:szCs w:val="20"/>
                <w:lang w:val="en-GB"/>
              </w:rPr>
              <m:t>n</m:t>
            </m:r>
          </m:sup>
          <m:e>
            <m:sSub>
              <m:sSubPr>
                <m:ctrlPr>
                  <w:rPr>
                    <w:rFonts w:ascii="Cambria Math" w:eastAsia="Times New Roman" w:hAnsi="Cambria Math" w:cs="Times New Roman"/>
                    <w:sz w:val="24"/>
                    <w:szCs w:val="20"/>
                    <w:lang w:val="en-GB"/>
                  </w:rPr>
                </m:ctrlPr>
              </m:sSubPr>
              <m:e>
                <m:r>
                  <m:rPr>
                    <m:sty m:val="p"/>
                  </m:rPr>
                  <w:rPr>
                    <w:rFonts w:ascii="Cambria Math" w:eastAsia="Times New Roman" w:hAnsi="Cambria Math" w:cs="Times New Roman"/>
                    <w:sz w:val="24"/>
                    <w:szCs w:val="20"/>
                    <w:lang w:val="en-GB"/>
                  </w:rPr>
                  <m:t>(X</m:t>
                </m:r>
              </m:e>
              <m:sub>
                <m:r>
                  <m:rPr>
                    <m:sty m:val="p"/>
                  </m:rPr>
                  <w:rPr>
                    <w:rFonts w:ascii="Cambria Math" w:eastAsia="Times New Roman" w:hAnsi="Cambria Math" w:cs="Times New Roman"/>
                    <w:sz w:val="24"/>
                    <w:szCs w:val="20"/>
                    <w:lang w:val="en-GB"/>
                  </w:rPr>
                  <m:t xml:space="preserve">k </m:t>
                </m:r>
              </m:sub>
            </m:sSub>
          </m:e>
        </m:nary>
        <m:r>
          <m:rPr>
            <m:sty m:val="p"/>
          </m:rPr>
          <w:rPr>
            <w:rFonts w:ascii="Cambria Math" w:eastAsia="Times New Roman" w:hAnsi="Cambria Math" w:cs="Times New Roman"/>
            <w:sz w:val="24"/>
            <w:szCs w:val="20"/>
            <w:lang w:val="en-GB"/>
          </w:rPr>
          <m:t>-</m:t>
        </m:r>
        <m:sSub>
          <m:sSubPr>
            <m:ctrlPr>
              <w:rPr>
                <w:rFonts w:ascii="Cambria Math" w:eastAsia="Times New Roman" w:hAnsi="Cambria Math" w:cs="Times New Roman"/>
                <w:sz w:val="24"/>
                <w:szCs w:val="20"/>
                <w:lang w:val="en-GB"/>
              </w:rPr>
            </m:ctrlPr>
          </m:sSubPr>
          <m:e>
            <m:r>
              <m:rPr>
                <m:sty m:val="p"/>
              </m:rPr>
              <w:rPr>
                <w:rFonts w:ascii="Cambria Math" w:eastAsia="Times New Roman" w:hAnsi="Cambria Math" w:cs="Times New Roman"/>
                <w:sz w:val="24"/>
                <w:szCs w:val="20"/>
                <w:lang w:val="en-GB"/>
              </w:rPr>
              <m:t>X</m:t>
            </m:r>
          </m:e>
          <m:sub>
            <m:r>
              <m:rPr>
                <m:sty m:val="p"/>
              </m:rPr>
              <w:rPr>
                <w:rFonts w:ascii="Cambria Math" w:eastAsia="Times New Roman" w:hAnsi="Cambria Math" w:cs="Times New Roman"/>
                <w:sz w:val="24"/>
                <w:szCs w:val="20"/>
                <w:lang w:val="en-GB"/>
              </w:rPr>
              <m:t xml:space="preserve">k-1 </m:t>
            </m:r>
          </m:sub>
        </m:sSub>
        <m:r>
          <m:rPr>
            <m:sty m:val="p"/>
          </m:rPr>
          <w:rPr>
            <w:rFonts w:ascii="Cambria Math" w:eastAsia="Times New Roman" w:hAnsi="Cambria Math" w:cs="Times New Roman"/>
            <w:sz w:val="24"/>
            <w:szCs w:val="20"/>
            <w:lang w:val="en-GB"/>
          </w:rPr>
          <m:t>)*(</m:t>
        </m:r>
        <m:sSub>
          <m:sSubPr>
            <m:ctrlPr>
              <w:rPr>
                <w:rFonts w:ascii="Cambria Math" w:eastAsia="Times New Roman" w:hAnsi="Cambria Math" w:cs="Times New Roman"/>
                <w:sz w:val="24"/>
                <w:szCs w:val="20"/>
                <w:lang w:val="en-GB"/>
              </w:rPr>
            </m:ctrlPr>
          </m:sSubPr>
          <m:e>
            <m:r>
              <m:rPr>
                <m:sty m:val="p"/>
              </m:rPr>
              <w:rPr>
                <w:rFonts w:ascii="Cambria Math" w:eastAsia="Times New Roman" w:hAnsi="Cambria Math" w:cs="Times New Roman"/>
                <w:sz w:val="24"/>
                <w:szCs w:val="20"/>
                <w:lang w:val="en-GB"/>
              </w:rPr>
              <m:t>Y</m:t>
            </m:r>
          </m:e>
          <m:sub>
            <m:r>
              <m:rPr>
                <m:sty m:val="p"/>
              </m:rPr>
              <w:rPr>
                <w:rFonts w:ascii="Cambria Math" w:eastAsia="Times New Roman" w:hAnsi="Cambria Math" w:cs="Times New Roman"/>
                <w:sz w:val="24"/>
                <w:szCs w:val="20"/>
                <w:lang w:val="en-GB"/>
              </w:rPr>
              <m:t xml:space="preserve">k </m:t>
            </m:r>
          </m:sub>
        </m:sSub>
        <m:r>
          <m:rPr>
            <m:sty m:val="p"/>
          </m:rPr>
          <w:rPr>
            <w:rFonts w:ascii="Cambria Math" w:eastAsia="Times New Roman" w:hAnsi="Cambria Math" w:cs="Times New Roman"/>
            <w:sz w:val="24"/>
            <w:szCs w:val="20"/>
            <w:lang w:val="en-GB"/>
          </w:rPr>
          <m:t>-</m:t>
        </m:r>
        <m:sSub>
          <m:sSubPr>
            <m:ctrlPr>
              <w:rPr>
                <w:rFonts w:ascii="Cambria Math" w:eastAsia="Times New Roman" w:hAnsi="Cambria Math" w:cs="Times New Roman"/>
                <w:sz w:val="24"/>
                <w:szCs w:val="20"/>
                <w:lang w:val="en-GB"/>
              </w:rPr>
            </m:ctrlPr>
          </m:sSubPr>
          <m:e>
            <m:r>
              <m:rPr>
                <m:sty m:val="p"/>
              </m:rPr>
              <w:rPr>
                <w:rFonts w:ascii="Cambria Math" w:eastAsia="Times New Roman" w:hAnsi="Cambria Math" w:cs="Times New Roman"/>
                <w:sz w:val="24"/>
                <w:szCs w:val="20"/>
                <w:lang w:val="en-GB"/>
              </w:rPr>
              <m:t>Y</m:t>
            </m:r>
          </m:e>
          <m:sub>
            <m:r>
              <m:rPr>
                <m:sty m:val="p"/>
              </m:rPr>
              <w:rPr>
                <w:rFonts w:ascii="Cambria Math" w:eastAsia="Times New Roman" w:hAnsi="Cambria Math" w:cs="Times New Roman"/>
                <w:sz w:val="24"/>
                <w:szCs w:val="20"/>
                <w:lang w:val="en-GB"/>
              </w:rPr>
              <m:t xml:space="preserve">k-1 </m:t>
            </m:r>
          </m:sub>
        </m:sSub>
        <m:r>
          <m:rPr>
            <m:sty m:val="p"/>
          </m:rPr>
          <w:rPr>
            <w:rFonts w:ascii="Cambria Math" w:eastAsia="Times New Roman" w:hAnsi="Cambria Math" w:cs="Times New Roman"/>
            <w:sz w:val="24"/>
            <w:szCs w:val="20"/>
            <w:lang w:val="en-GB"/>
          </w:rPr>
          <m:t>)</m:t>
        </m:r>
      </m:oMath>
      <w:r w:rsidRPr="00AE4FC1">
        <w:rPr>
          <w:rFonts w:ascii="Times New Roman" w:eastAsia="Times New Roman" w:hAnsi="Times New Roman" w:cs="Times New Roman"/>
          <w:sz w:val="24"/>
          <w:szCs w:val="20"/>
          <w:lang w:val="en-GB"/>
        </w:rPr>
        <w:t>.</w:t>
      </w:r>
    </w:p>
    <w:p w:rsidR="00031702" w:rsidRPr="00E207D8" w:rsidRDefault="006567E0" w:rsidP="00E207D8">
      <w:pPr>
        <w:keepNext/>
        <w:spacing w:before="240" w:after="240" w:line="240" w:lineRule="auto"/>
        <w:outlineLvl w:val="0"/>
        <w:rPr>
          <w:rFonts w:ascii="Times New Roman" w:eastAsia="Times New Roman" w:hAnsi="Times New Roman"/>
          <w:b/>
          <w:smallCaps/>
          <w:sz w:val="24"/>
          <w:szCs w:val="20"/>
          <w:lang w:val="en-GB"/>
        </w:rPr>
      </w:pPr>
      <w:r w:rsidRPr="00E207D8">
        <w:rPr>
          <w:rFonts w:ascii="Times New Roman" w:eastAsia="Times New Roman" w:hAnsi="Times New Roman"/>
          <w:b/>
          <w:smallCaps/>
          <w:sz w:val="24"/>
          <w:szCs w:val="20"/>
          <w:lang w:val="en-GB"/>
        </w:rPr>
        <w:t>3.</w:t>
      </w:r>
      <w:r w:rsidRPr="00E207D8">
        <w:rPr>
          <w:rFonts w:ascii="Times New Roman" w:eastAsia="Times New Roman" w:hAnsi="Times New Roman"/>
          <w:b/>
          <w:smallCaps/>
          <w:sz w:val="24"/>
          <w:szCs w:val="20"/>
          <w:lang w:val="en-GB"/>
        </w:rPr>
        <w:tab/>
      </w:r>
      <w:r w:rsidR="00031702" w:rsidRPr="00E207D8">
        <w:rPr>
          <w:rFonts w:ascii="Times New Roman" w:eastAsia="Times New Roman" w:hAnsi="Times New Roman"/>
          <w:b/>
          <w:smallCaps/>
          <w:sz w:val="24"/>
          <w:szCs w:val="20"/>
          <w:lang w:val="en-GB"/>
        </w:rPr>
        <w:t>Results</w:t>
      </w:r>
    </w:p>
    <w:p w:rsidR="000233A4" w:rsidRPr="00350832" w:rsidRDefault="00350832" w:rsidP="00350832">
      <w:pPr>
        <w:keepNext/>
        <w:spacing w:before="240" w:after="240" w:line="240" w:lineRule="auto"/>
        <w:ind w:left="90"/>
        <w:jc w:val="center"/>
        <w:outlineLvl w:val="0"/>
        <w:rPr>
          <w:rFonts w:ascii="Times New Roman" w:eastAsia="Times New Roman" w:hAnsi="Times New Roman" w:cs="Times New Roman"/>
          <w:b/>
          <w:smallCaps/>
          <w:sz w:val="24"/>
          <w:szCs w:val="20"/>
          <w:lang w:val="en-GB"/>
        </w:rPr>
      </w:pPr>
      <w:r>
        <w:rPr>
          <w:noProof/>
        </w:rPr>
        <w:drawing>
          <wp:inline distT="0" distB="0" distL="0" distR="0" wp14:anchorId="2A5BC653" wp14:editId="1DD429D5">
            <wp:extent cx="5920154" cy="2743200"/>
            <wp:effectExtent l="0" t="0" r="444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20163" cy="2743204"/>
                    </a:xfrm>
                    <a:prstGeom prst="rect">
                      <a:avLst/>
                    </a:prstGeom>
                  </pic:spPr>
                </pic:pic>
              </a:graphicData>
            </a:graphic>
          </wp:inline>
        </w:drawing>
      </w:r>
      <w:r w:rsidR="00031702" w:rsidRPr="00031702">
        <w:rPr>
          <w:rFonts w:ascii="Times New Roman" w:eastAsia="Calibri" w:hAnsi="Times New Roman" w:cs="Times New Roman"/>
          <w:b/>
          <w:sz w:val="24"/>
          <w:szCs w:val="20"/>
        </w:rPr>
        <w:t>Figure 1:</w:t>
      </w:r>
      <w:r w:rsidR="00031702" w:rsidRPr="00031702">
        <w:rPr>
          <w:rFonts w:ascii="CMBX10" w:eastAsia="Times New Roman" w:hAnsi="CMBX10" w:cs="CMBX10"/>
          <w:sz w:val="24"/>
          <w:szCs w:val="20"/>
        </w:rPr>
        <w:t xml:space="preserve"> </w:t>
      </w:r>
      <w:r w:rsidR="000233A4" w:rsidRPr="00031702">
        <w:rPr>
          <w:rFonts w:ascii="Times New Roman" w:eastAsia="Times New Roman" w:hAnsi="Times New Roman" w:cs="Times New Roman"/>
          <w:i/>
          <w:color w:val="000000"/>
          <w:sz w:val="24"/>
          <w:szCs w:val="20"/>
          <w:lang w:val="en-GB"/>
        </w:rPr>
        <w:t>Simulation study: Boxplots of po</w:t>
      </w:r>
      <w:r w:rsidR="000233A4">
        <w:rPr>
          <w:rFonts w:ascii="Times New Roman" w:eastAsia="Times New Roman" w:hAnsi="Times New Roman" w:cs="Times New Roman"/>
          <w:i/>
          <w:color w:val="000000"/>
          <w:sz w:val="24"/>
          <w:szCs w:val="20"/>
          <w:lang w:val="en-GB"/>
        </w:rPr>
        <w:t>o</w:t>
      </w:r>
      <w:r w:rsidR="000233A4" w:rsidRPr="00031702">
        <w:rPr>
          <w:rFonts w:ascii="Times New Roman" w:eastAsia="Times New Roman" w:hAnsi="Times New Roman" w:cs="Times New Roman"/>
          <w:i/>
          <w:color w:val="000000"/>
          <w:sz w:val="24"/>
          <w:szCs w:val="20"/>
          <w:lang w:val="en-GB"/>
        </w:rPr>
        <w:t xml:space="preserve">led AUROC obtained by various MI methods for </w:t>
      </w:r>
      <w:r w:rsidR="000233A4">
        <w:rPr>
          <w:rFonts w:ascii="Times New Roman" w:eastAsia="Times New Roman" w:hAnsi="Times New Roman" w:cs="Times New Roman"/>
          <w:i/>
          <w:color w:val="000000"/>
          <w:sz w:val="24"/>
          <w:szCs w:val="20"/>
          <w:lang w:val="en-GB"/>
        </w:rPr>
        <w:t xml:space="preserve">  </w:t>
      </w:r>
      <w:r>
        <w:rPr>
          <w:rFonts w:ascii="Times New Roman" w:eastAsia="Times New Roman" w:hAnsi="Times New Roman" w:cs="Times New Roman"/>
          <w:i/>
          <w:color w:val="000000"/>
          <w:sz w:val="24"/>
          <w:szCs w:val="20"/>
          <w:lang w:val="en-GB"/>
        </w:rPr>
        <w:t xml:space="preserve">   </w:t>
      </w:r>
      <w:r w:rsidR="000233A4" w:rsidRPr="00031702">
        <w:rPr>
          <w:rFonts w:ascii="Times New Roman" w:eastAsia="Times New Roman" w:hAnsi="Times New Roman" w:cs="Times New Roman"/>
          <w:i/>
          <w:color w:val="000000"/>
          <w:sz w:val="24"/>
          <w:szCs w:val="20"/>
          <w:lang w:val="en-GB"/>
        </w:rPr>
        <w:t>r=0.7.</w:t>
      </w:r>
    </w:p>
    <w:tbl>
      <w:tblPr>
        <w:tblStyle w:val="TableGrid"/>
        <w:tblpPr w:leftFromText="180" w:rightFromText="180" w:vertAnchor="text" w:horzAnchor="margin" w:tblpXSpec="center" w:tblpY="304"/>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1217"/>
        <w:gridCol w:w="1195"/>
        <w:gridCol w:w="1579"/>
        <w:gridCol w:w="1783"/>
        <w:gridCol w:w="1636"/>
      </w:tblGrid>
      <w:tr w:rsidR="000233A4" w:rsidTr="000233A4">
        <w:trPr>
          <w:trHeight w:val="413"/>
        </w:trPr>
        <w:tc>
          <w:tcPr>
            <w:tcW w:w="1248" w:type="dxa"/>
            <w:tcBorders>
              <w:top w:val="single" w:sz="4" w:space="0" w:color="auto"/>
              <w:left w:val="nil"/>
              <w:bottom w:val="single" w:sz="4" w:space="0" w:color="auto"/>
              <w:right w:val="nil"/>
            </w:tcBorders>
            <w:hideMark/>
          </w:tcPr>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b/>
                <w:sz w:val="18"/>
                <w:szCs w:val="18"/>
                <w:lang w:val="en-GB" w:eastAsia="en-GB"/>
              </w:rPr>
            </w:pPr>
            <w:r>
              <w:rPr>
                <w:b/>
                <w:sz w:val="18"/>
                <w:szCs w:val="18"/>
              </w:rPr>
              <w:t>No.</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b/>
                <w:sz w:val="18"/>
                <w:szCs w:val="18"/>
                <w:lang w:val="en-GB" w:eastAsia="en-GB"/>
              </w:rPr>
            </w:pPr>
            <w:r>
              <w:rPr>
                <w:b/>
                <w:sz w:val="18"/>
                <w:szCs w:val="18"/>
              </w:rPr>
              <w:t>imputations</w:t>
            </w:r>
          </w:p>
        </w:tc>
        <w:tc>
          <w:tcPr>
            <w:tcW w:w="1217" w:type="dxa"/>
            <w:tcBorders>
              <w:top w:val="single" w:sz="4" w:space="0" w:color="auto"/>
              <w:left w:val="nil"/>
              <w:bottom w:val="single" w:sz="4" w:space="0" w:color="auto"/>
              <w:right w:val="nil"/>
            </w:tcBorders>
          </w:tcPr>
          <w:p w:rsidR="000233A4" w:rsidRDefault="000233A4" w:rsidP="000233A4">
            <w:pPr>
              <w:pStyle w:val="HTMLPreformatted"/>
              <w:shd w:val="clear" w:color="auto" w:fill="FFFFFF"/>
              <w:spacing w:line="187" w:lineRule="atLeast"/>
              <w:rPr>
                <w:rFonts w:ascii="Times New Roman" w:hAnsi="Times New Roman" w:cs="Times New Roman"/>
                <w:b/>
                <w:sz w:val="18"/>
                <w:szCs w:val="18"/>
              </w:rPr>
            </w:pPr>
            <w:r>
              <w:rPr>
                <w:rFonts w:ascii="Times New Roman" w:hAnsi="Times New Roman" w:cs="Times New Roman"/>
                <w:b/>
                <w:sz w:val="18"/>
                <w:szCs w:val="18"/>
              </w:rPr>
              <w:t xml:space="preserve">Imp. Default    </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b/>
                <w:sz w:val="18"/>
                <w:szCs w:val="18"/>
                <w:lang w:val="en-GB" w:eastAsia="en-GB"/>
              </w:rPr>
            </w:pPr>
          </w:p>
        </w:tc>
        <w:tc>
          <w:tcPr>
            <w:tcW w:w="1195" w:type="dxa"/>
            <w:tcBorders>
              <w:top w:val="single" w:sz="4" w:space="0" w:color="auto"/>
              <w:left w:val="nil"/>
              <w:bottom w:val="single" w:sz="4" w:space="0" w:color="auto"/>
              <w:right w:val="nil"/>
            </w:tcBorders>
          </w:tcPr>
          <w:p w:rsidR="000233A4" w:rsidRDefault="000233A4" w:rsidP="000233A4">
            <w:pPr>
              <w:pStyle w:val="HTMLPreformatted"/>
              <w:shd w:val="clear" w:color="auto" w:fill="FFFFFF"/>
              <w:spacing w:line="187" w:lineRule="atLeast"/>
              <w:rPr>
                <w:rFonts w:ascii="Times New Roman" w:hAnsi="Times New Roman" w:cs="Times New Roman"/>
                <w:b/>
                <w:sz w:val="18"/>
                <w:szCs w:val="18"/>
              </w:rPr>
            </w:pPr>
            <w:r>
              <w:rPr>
                <w:rFonts w:ascii="Times New Roman" w:hAnsi="Times New Roman" w:cs="Times New Roman"/>
                <w:b/>
                <w:sz w:val="18"/>
                <w:szCs w:val="18"/>
              </w:rPr>
              <w:t>Imp.Cart</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b/>
                <w:sz w:val="18"/>
                <w:szCs w:val="18"/>
                <w:lang w:val="en-GB" w:eastAsia="en-GB"/>
              </w:rPr>
            </w:pPr>
          </w:p>
        </w:tc>
        <w:tc>
          <w:tcPr>
            <w:tcW w:w="1579" w:type="dxa"/>
            <w:tcBorders>
              <w:top w:val="single" w:sz="4" w:space="0" w:color="auto"/>
              <w:left w:val="nil"/>
              <w:bottom w:val="single" w:sz="4" w:space="0" w:color="auto"/>
              <w:right w:val="nil"/>
            </w:tcBorders>
          </w:tcPr>
          <w:p w:rsidR="000233A4" w:rsidRDefault="000233A4" w:rsidP="000233A4">
            <w:pPr>
              <w:pStyle w:val="HTMLPreformatted"/>
              <w:shd w:val="clear" w:color="auto" w:fill="FFFFFF"/>
              <w:spacing w:line="187" w:lineRule="atLeast"/>
              <w:rPr>
                <w:rFonts w:ascii="Times New Roman" w:hAnsi="Times New Roman" w:cs="Times New Roman"/>
                <w:b/>
                <w:sz w:val="18"/>
                <w:szCs w:val="18"/>
              </w:rPr>
            </w:pPr>
            <w:r>
              <w:rPr>
                <w:rFonts w:ascii="Times New Roman" w:hAnsi="Times New Roman" w:cs="Times New Roman"/>
                <w:b/>
                <w:sz w:val="18"/>
                <w:szCs w:val="18"/>
              </w:rPr>
              <w:t xml:space="preserve">Imp.PMM    </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b/>
                <w:sz w:val="18"/>
                <w:szCs w:val="18"/>
                <w:lang w:val="en-GB" w:eastAsia="en-GB"/>
              </w:rPr>
            </w:pPr>
          </w:p>
        </w:tc>
        <w:tc>
          <w:tcPr>
            <w:tcW w:w="1783" w:type="dxa"/>
            <w:tcBorders>
              <w:top w:val="single" w:sz="4" w:space="0" w:color="auto"/>
              <w:left w:val="nil"/>
              <w:bottom w:val="single" w:sz="4" w:space="0" w:color="auto"/>
              <w:right w:val="nil"/>
            </w:tcBorders>
            <w:hideMark/>
          </w:tcPr>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b/>
                <w:sz w:val="18"/>
                <w:szCs w:val="18"/>
                <w:lang w:val="en-GB" w:eastAsia="en-GB"/>
              </w:rPr>
            </w:pPr>
            <w:r>
              <w:rPr>
                <w:b/>
                <w:sz w:val="18"/>
                <w:szCs w:val="18"/>
              </w:rPr>
              <w:t xml:space="preserve">Imp.Hybrid.Cart   </w:t>
            </w:r>
          </w:p>
        </w:tc>
        <w:tc>
          <w:tcPr>
            <w:tcW w:w="1636" w:type="dxa"/>
            <w:tcBorders>
              <w:top w:val="single" w:sz="4" w:space="0" w:color="auto"/>
              <w:left w:val="nil"/>
              <w:bottom w:val="single" w:sz="4" w:space="0" w:color="auto"/>
              <w:right w:val="nil"/>
            </w:tcBorders>
            <w:hideMark/>
          </w:tcPr>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b/>
                <w:sz w:val="18"/>
                <w:szCs w:val="18"/>
                <w:lang w:val="en-GB" w:eastAsia="en-GB"/>
              </w:rPr>
            </w:pPr>
            <w:r>
              <w:rPr>
                <w:b/>
                <w:sz w:val="18"/>
                <w:szCs w:val="18"/>
              </w:rPr>
              <w:t xml:space="preserve">Imp.Hybrid.PMM   </w:t>
            </w:r>
          </w:p>
        </w:tc>
      </w:tr>
      <w:tr w:rsidR="000233A4" w:rsidTr="000233A4">
        <w:trPr>
          <w:trHeight w:val="398"/>
        </w:trPr>
        <w:tc>
          <w:tcPr>
            <w:tcW w:w="1248" w:type="dxa"/>
            <w:tcBorders>
              <w:top w:val="single" w:sz="4" w:space="0" w:color="auto"/>
              <w:left w:val="nil"/>
              <w:bottom w:val="nil"/>
              <w:right w:val="nil"/>
            </w:tcBorders>
            <w:hideMark/>
          </w:tcPr>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b/>
                <w:sz w:val="18"/>
                <w:szCs w:val="18"/>
                <w:lang w:val="en-GB" w:eastAsia="en-GB"/>
              </w:rPr>
            </w:pPr>
            <w:r>
              <w:rPr>
                <w:b/>
                <w:sz w:val="18"/>
                <w:szCs w:val="18"/>
              </w:rPr>
              <w:t xml:space="preserve"> Imp.2</w:t>
            </w:r>
          </w:p>
        </w:tc>
        <w:tc>
          <w:tcPr>
            <w:tcW w:w="1217" w:type="dxa"/>
            <w:tcBorders>
              <w:top w:val="single" w:sz="4" w:space="0" w:color="auto"/>
              <w:left w:val="nil"/>
              <w:bottom w:val="nil"/>
              <w:right w:val="nil"/>
            </w:tcBorders>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15.12 mins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c>
          <w:tcPr>
            <w:tcW w:w="1195" w:type="dxa"/>
            <w:tcBorders>
              <w:top w:val="single" w:sz="4" w:space="0" w:color="auto"/>
              <w:left w:val="nil"/>
              <w:bottom w:val="nil"/>
              <w:right w:val="nil"/>
            </w:tcBorders>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15.74 mins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c>
          <w:tcPr>
            <w:tcW w:w="1579" w:type="dxa"/>
            <w:tcBorders>
              <w:top w:val="single" w:sz="4" w:space="0" w:color="auto"/>
              <w:left w:val="nil"/>
              <w:bottom w:val="nil"/>
              <w:right w:val="nil"/>
            </w:tcBorders>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25.52 mins</w:t>
            </w:r>
          </w:p>
          <w:p w:rsidR="000233A4" w:rsidRDefault="000233A4" w:rsidP="000233A4">
            <w:pPr>
              <w:pStyle w:val="HTMLPreformatted"/>
              <w:shd w:val="clear" w:color="auto" w:fill="FFFFFF"/>
              <w:spacing w:line="187" w:lineRule="atLeast"/>
              <w:rPr>
                <w:rFonts w:ascii="Times New Roman" w:hAnsi="Times New Roman" w:cs="Times New Roman"/>
                <w:sz w:val="18"/>
                <w:szCs w:val="18"/>
              </w:rPr>
            </w:pPr>
          </w:p>
        </w:tc>
        <w:tc>
          <w:tcPr>
            <w:tcW w:w="1783" w:type="dxa"/>
            <w:tcBorders>
              <w:top w:val="single" w:sz="4" w:space="0" w:color="auto"/>
              <w:left w:val="nil"/>
              <w:bottom w:val="nil"/>
              <w:right w:val="nil"/>
            </w:tcBorders>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13.51 mins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c>
          <w:tcPr>
            <w:tcW w:w="1636" w:type="dxa"/>
            <w:tcBorders>
              <w:top w:val="single" w:sz="4" w:space="0" w:color="auto"/>
              <w:left w:val="nil"/>
              <w:bottom w:val="nil"/>
              <w:right w:val="nil"/>
            </w:tcBorders>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15.50 mins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r>
      <w:tr w:rsidR="000233A4" w:rsidTr="000233A4">
        <w:trPr>
          <w:trHeight w:val="413"/>
        </w:trPr>
        <w:tc>
          <w:tcPr>
            <w:tcW w:w="1248" w:type="dxa"/>
            <w:hideMark/>
          </w:tcPr>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b/>
                <w:sz w:val="18"/>
                <w:szCs w:val="18"/>
                <w:lang w:val="en-GB" w:eastAsia="en-GB"/>
              </w:rPr>
            </w:pPr>
            <w:r>
              <w:rPr>
                <w:b/>
                <w:sz w:val="18"/>
                <w:szCs w:val="18"/>
              </w:rPr>
              <w:t>Imp.5</w:t>
            </w:r>
          </w:p>
        </w:tc>
        <w:tc>
          <w:tcPr>
            <w:tcW w:w="1217" w:type="dxa"/>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36.47 mins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c>
          <w:tcPr>
            <w:tcW w:w="1195" w:type="dxa"/>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38.08 mins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c>
          <w:tcPr>
            <w:tcW w:w="1579" w:type="dxa"/>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59.48 mins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c>
          <w:tcPr>
            <w:tcW w:w="1783" w:type="dxa"/>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30.99 mins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c>
          <w:tcPr>
            <w:tcW w:w="1636" w:type="dxa"/>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36.45 mins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r>
      <w:tr w:rsidR="000233A4" w:rsidTr="000233A4">
        <w:trPr>
          <w:trHeight w:val="413"/>
        </w:trPr>
        <w:tc>
          <w:tcPr>
            <w:tcW w:w="1248" w:type="dxa"/>
            <w:tcBorders>
              <w:top w:val="nil"/>
              <w:left w:val="nil"/>
              <w:bottom w:val="single" w:sz="4" w:space="0" w:color="auto"/>
              <w:right w:val="nil"/>
            </w:tcBorders>
            <w:hideMark/>
          </w:tcPr>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b/>
                <w:sz w:val="18"/>
                <w:szCs w:val="18"/>
                <w:lang w:val="en-GB" w:eastAsia="en-GB"/>
              </w:rPr>
            </w:pPr>
            <w:r>
              <w:rPr>
                <w:b/>
                <w:sz w:val="18"/>
                <w:szCs w:val="18"/>
              </w:rPr>
              <w:t>Imp.10</w:t>
            </w:r>
          </w:p>
        </w:tc>
        <w:tc>
          <w:tcPr>
            <w:tcW w:w="1217" w:type="dxa"/>
            <w:tcBorders>
              <w:top w:val="nil"/>
              <w:left w:val="nil"/>
              <w:bottom w:val="single" w:sz="4" w:space="0" w:color="auto"/>
              <w:right w:val="nil"/>
            </w:tcBorders>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1.13hours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c>
          <w:tcPr>
            <w:tcW w:w="1195" w:type="dxa"/>
            <w:tcBorders>
              <w:top w:val="nil"/>
              <w:left w:val="nil"/>
              <w:bottom w:val="single" w:sz="4" w:space="0" w:color="auto"/>
              <w:right w:val="nil"/>
            </w:tcBorders>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1.21 hours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c>
          <w:tcPr>
            <w:tcW w:w="1579" w:type="dxa"/>
            <w:tcBorders>
              <w:top w:val="nil"/>
              <w:left w:val="nil"/>
              <w:bottom w:val="single" w:sz="4" w:space="0" w:color="auto"/>
              <w:right w:val="nil"/>
            </w:tcBorders>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1.83 hours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c>
          <w:tcPr>
            <w:tcW w:w="1783" w:type="dxa"/>
            <w:tcBorders>
              <w:top w:val="nil"/>
              <w:left w:val="nil"/>
              <w:bottom w:val="single" w:sz="4" w:space="0" w:color="auto"/>
              <w:right w:val="nil"/>
            </w:tcBorders>
          </w:tcPr>
          <w:p w:rsidR="000233A4" w:rsidRDefault="000233A4" w:rsidP="000233A4">
            <w:pPr>
              <w:pStyle w:val="HTMLPreformatted"/>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1.04 hours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c>
          <w:tcPr>
            <w:tcW w:w="1636" w:type="dxa"/>
            <w:tcBorders>
              <w:top w:val="nil"/>
              <w:left w:val="nil"/>
              <w:bottom w:val="single" w:sz="4" w:space="0" w:color="auto"/>
              <w:right w:val="nil"/>
            </w:tcBorders>
          </w:tcPr>
          <w:p w:rsidR="000233A4" w:rsidRDefault="000233A4" w:rsidP="000233A4">
            <w:pPr>
              <w:pStyle w:val="HTMLPreformatted"/>
              <w:numPr>
                <w:ilvl w:val="1"/>
                <w:numId w:val="4"/>
              </w:numPr>
              <w:shd w:val="clear" w:color="auto" w:fill="FFFFFF"/>
              <w:spacing w:line="187" w:lineRule="atLeast"/>
              <w:rPr>
                <w:rFonts w:ascii="Times New Roman" w:hAnsi="Times New Roman" w:cs="Times New Roman"/>
                <w:sz w:val="18"/>
                <w:szCs w:val="18"/>
              </w:rPr>
            </w:pPr>
            <w:r>
              <w:rPr>
                <w:rFonts w:ascii="Times New Roman" w:hAnsi="Times New Roman" w:cs="Times New Roman"/>
                <w:sz w:val="18"/>
                <w:szCs w:val="18"/>
              </w:rPr>
              <w:t>ours</w:t>
            </w:r>
          </w:p>
          <w:p w:rsidR="000233A4" w:rsidRDefault="000233A4" w:rsidP="0002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rPr>
                <w:sz w:val="18"/>
                <w:szCs w:val="18"/>
                <w:lang w:val="en-GB" w:eastAsia="en-GB"/>
              </w:rPr>
            </w:pPr>
          </w:p>
        </w:tc>
      </w:tr>
    </w:tbl>
    <w:p w:rsidR="000233A4" w:rsidRDefault="000233A4" w:rsidP="000233A4">
      <w:pPr>
        <w:keepNext/>
        <w:spacing w:before="240" w:after="240" w:line="240" w:lineRule="auto"/>
        <w:jc w:val="center"/>
        <w:outlineLvl w:val="0"/>
        <w:rPr>
          <w:rFonts w:ascii="Times New Roman" w:eastAsia="Times New Roman" w:hAnsi="Times New Roman" w:cs="Times New Roman"/>
          <w:i/>
          <w:color w:val="000000"/>
          <w:sz w:val="24"/>
          <w:szCs w:val="20"/>
          <w:lang w:val="en-GB"/>
        </w:rPr>
      </w:pPr>
      <w:r w:rsidRPr="00031702">
        <w:rPr>
          <w:rFonts w:ascii="Times New Roman" w:eastAsia="Calibri" w:hAnsi="Times New Roman" w:cs="Times New Roman"/>
          <w:b/>
          <w:sz w:val="24"/>
          <w:szCs w:val="20"/>
        </w:rPr>
        <w:t>Table 1:</w:t>
      </w:r>
      <w:r w:rsidRPr="00031702">
        <w:rPr>
          <w:rFonts w:ascii="CMBX10" w:eastAsia="Times New Roman" w:hAnsi="CMBX10" w:cs="CMBX10"/>
          <w:sz w:val="24"/>
          <w:szCs w:val="20"/>
        </w:rPr>
        <w:t xml:space="preserve"> </w:t>
      </w:r>
      <w:r w:rsidRPr="00031702">
        <w:rPr>
          <w:rFonts w:ascii="Times New Roman" w:eastAsia="Times New Roman" w:hAnsi="Times New Roman" w:cs="Times New Roman"/>
          <w:i/>
          <w:color w:val="000000"/>
          <w:sz w:val="24"/>
          <w:szCs w:val="20"/>
          <w:lang w:val="en-GB"/>
        </w:rPr>
        <w:t>Simulated data (r=0.7): Time taken for various MI methods.</w:t>
      </w:r>
    </w:p>
    <w:p w:rsidR="000233A4" w:rsidRPr="000233A4" w:rsidRDefault="000233A4" w:rsidP="000233A4">
      <w:pPr>
        <w:spacing w:after="240" w:line="240" w:lineRule="auto"/>
        <w:ind w:left="720"/>
        <w:rPr>
          <w:rFonts w:ascii="CMBX10" w:eastAsia="Times New Roman" w:hAnsi="CMBX10" w:cs="CMBX10"/>
          <w:sz w:val="24"/>
          <w:szCs w:val="20"/>
          <w:lang w:val="en-GB"/>
        </w:rPr>
      </w:pPr>
    </w:p>
    <w:p w:rsidR="000233A4" w:rsidRDefault="000233A4" w:rsidP="00350832">
      <w:pPr>
        <w:keepNext/>
        <w:spacing w:before="240" w:after="240" w:line="240" w:lineRule="auto"/>
        <w:jc w:val="center"/>
        <w:outlineLvl w:val="0"/>
        <w:rPr>
          <w:rFonts w:ascii="Times New Roman" w:eastAsia="Times New Roman" w:hAnsi="Times New Roman" w:cs="Times New Roman"/>
          <w:b/>
          <w:smallCaps/>
          <w:sz w:val="24"/>
          <w:szCs w:val="20"/>
          <w:lang w:val="en-GB"/>
        </w:rPr>
      </w:pPr>
      <w:r>
        <w:rPr>
          <w:noProof/>
        </w:rPr>
        <w:drawing>
          <wp:inline distT="0" distB="0" distL="0" distR="0" wp14:anchorId="0EE8F14E" wp14:editId="197DF430">
            <wp:extent cx="3891687" cy="21945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91377" cy="2194385"/>
                    </a:xfrm>
                    <a:prstGeom prst="rect">
                      <a:avLst/>
                    </a:prstGeom>
                  </pic:spPr>
                </pic:pic>
              </a:graphicData>
            </a:graphic>
          </wp:inline>
        </w:drawing>
      </w:r>
    </w:p>
    <w:p w:rsidR="00350832" w:rsidRPr="00E207D8" w:rsidRDefault="000233A4" w:rsidP="00E207D8">
      <w:pPr>
        <w:spacing w:line="240" w:lineRule="auto"/>
        <w:jc w:val="center"/>
        <w:rPr>
          <w:i/>
          <w:color w:val="000000"/>
        </w:rPr>
      </w:pPr>
      <w:r w:rsidRPr="000233A4">
        <w:rPr>
          <w:rFonts w:ascii="Times New Roman" w:eastAsia="Calibri" w:hAnsi="Times New Roman" w:cs="Times New Roman"/>
          <w:b/>
          <w:sz w:val="24"/>
          <w:szCs w:val="20"/>
        </w:rPr>
        <w:t xml:space="preserve">Figure </w:t>
      </w:r>
      <w:r w:rsidR="00E207D8">
        <w:rPr>
          <w:rFonts w:ascii="Times New Roman" w:eastAsia="Calibri" w:hAnsi="Times New Roman" w:cs="Times New Roman"/>
          <w:b/>
          <w:sz w:val="24"/>
          <w:szCs w:val="20"/>
        </w:rPr>
        <w:t>2</w:t>
      </w:r>
      <w:r w:rsidRPr="000233A4">
        <w:rPr>
          <w:rFonts w:ascii="Times New Roman" w:eastAsia="Calibri" w:hAnsi="Times New Roman" w:cs="Times New Roman"/>
          <w:b/>
          <w:sz w:val="24"/>
          <w:szCs w:val="20"/>
        </w:rPr>
        <w:t xml:space="preserve">: </w:t>
      </w:r>
      <w:r w:rsidRPr="000233A4">
        <w:rPr>
          <w:rFonts w:ascii="Times New Roman" w:eastAsia="Times New Roman" w:hAnsi="Times New Roman" w:cs="Times New Roman"/>
          <w:i/>
          <w:color w:val="000000"/>
          <w:sz w:val="24"/>
          <w:szCs w:val="20"/>
          <w:lang w:val="en-GB"/>
        </w:rPr>
        <w:t>Real data: Boxplots of pooled AUROC obtained by various MI methods.</w:t>
      </w:r>
    </w:p>
    <w:tbl>
      <w:tblPr>
        <w:tblStyle w:val="TableGrid"/>
        <w:tblpPr w:leftFromText="180" w:rightFromText="180" w:vertAnchor="text" w:tblpXSpec="center" w:tblpY="1"/>
        <w:tblW w:w="8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1227"/>
        <w:gridCol w:w="1163"/>
        <w:gridCol w:w="1440"/>
        <w:gridCol w:w="1660"/>
        <w:gridCol w:w="1636"/>
      </w:tblGrid>
      <w:tr w:rsidR="00350832" w:rsidTr="00350832">
        <w:tc>
          <w:tcPr>
            <w:tcW w:w="1172" w:type="dxa"/>
            <w:tcBorders>
              <w:top w:val="single" w:sz="4" w:space="0" w:color="auto"/>
              <w:bottom w:val="single" w:sz="4" w:space="0" w:color="auto"/>
            </w:tcBorders>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 xml:space="preserve">No. </w:t>
            </w:r>
          </w:p>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imputations</w:t>
            </w:r>
          </w:p>
        </w:tc>
        <w:tc>
          <w:tcPr>
            <w:tcW w:w="1227" w:type="dxa"/>
            <w:tcBorders>
              <w:top w:val="single" w:sz="4" w:space="0" w:color="auto"/>
              <w:bottom w:val="single" w:sz="4" w:space="0" w:color="auto"/>
            </w:tcBorders>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Imp.Default</w:t>
            </w:r>
          </w:p>
        </w:tc>
        <w:tc>
          <w:tcPr>
            <w:tcW w:w="1163" w:type="dxa"/>
            <w:tcBorders>
              <w:top w:val="single" w:sz="4" w:space="0" w:color="auto"/>
              <w:bottom w:val="single" w:sz="4" w:space="0" w:color="auto"/>
            </w:tcBorders>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 xml:space="preserve">Imp.Cart </w:t>
            </w:r>
          </w:p>
        </w:tc>
        <w:tc>
          <w:tcPr>
            <w:tcW w:w="1440" w:type="dxa"/>
            <w:tcBorders>
              <w:top w:val="single" w:sz="4" w:space="0" w:color="auto"/>
              <w:bottom w:val="single" w:sz="4" w:space="0" w:color="auto"/>
            </w:tcBorders>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Imp.PMM</w:t>
            </w:r>
          </w:p>
        </w:tc>
        <w:tc>
          <w:tcPr>
            <w:tcW w:w="1660" w:type="dxa"/>
            <w:tcBorders>
              <w:top w:val="single" w:sz="4" w:space="0" w:color="auto"/>
              <w:bottom w:val="single" w:sz="4" w:space="0" w:color="auto"/>
            </w:tcBorders>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Imp.Hybrid.Cart</w:t>
            </w:r>
          </w:p>
        </w:tc>
        <w:tc>
          <w:tcPr>
            <w:tcW w:w="1636" w:type="dxa"/>
            <w:tcBorders>
              <w:top w:val="single" w:sz="4" w:space="0" w:color="auto"/>
              <w:bottom w:val="single" w:sz="4" w:space="0" w:color="auto"/>
            </w:tcBorders>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Imp.Hybrid.PMM</w:t>
            </w:r>
          </w:p>
        </w:tc>
      </w:tr>
      <w:tr w:rsidR="00350832" w:rsidTr="00350832">
        <w:tc>
          <w:tcPr>
            <w:tcW w:w="1172" w:type="dxa"/>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Imp.5</w:t>
            </w:r>
          </w:p>
        </w:tc>
        <w:tc>
          <w:tcPr>
            <w:tcW w:w="1227" w:type="dxa"/>
          </w:tcPr>
          <w:p w:rsidR="00350832" w:rsidRDefault="00350832" w:rsidP="00350832">
            <w:pPr>
              <w:pStyle w:val="HTMLPreformatted"/>
              <w:shd w:val="clear" w:color="auto" w:fill="FFFFFF"/>
              <w:rPr>
                <w:rFonts w:ascii="Times New Roman" w:hAnsi="Times New Roman" w:cs="Times New Roman"/>
                <w:sz w:val="18"/>
                <w:szCs w:val="18"/>
              </w:rPr>
            </w:pPr>
            <w:r>
              <w:rPr>
                <w:rFonts w:ascii="Times New Roman" w:hAnsi="Times New Roman" w:cs="Times New Roman"/>
                <w:sz w:val="18"/>
                <w:szCs w:val="18"/>
              </w:rPr>
              <w:t>1.93 days</w:t>
            </w:r>
          </w:p>
          <w:p w:rsidR="00350832" w:rsidRDefault="00350832" w:rsidP="00350832">
            <w:pPr>
              <w:pStyle w:val="HTMLPreformatted"/>
              <w:shd w:val="clear" w:color="auto" w:fill="FFFFFF"/>
              <w:jc w:val="center"/>
              <w:rPr>
                <w:rFonts w:ascii="Times New Roman" w:hAnsi="Times New Roman" w:cs="Times New Roman"/>
                <w:sz w:val="18"/>
                <w:szCs w:val="18"/>
              </w:rPr>
            </w:pPr>
          </w:p>
        </w:tc>
        <w:tc>
          <w:tcPr>
            <w:tcW w:w="1163" w:type="dxa"/>
          </w:tcPr>
          <w:p w:rsidR="00350832" w:rsidRDefault="00350832" w:rsidP="00350832">
            <w:pPr>
              <w:pStyle w:val="HTMLPreformatted"/>
              <w:shd w:val="clear" w:color="auto" w:fill="FFFFFF"/>
              <w:rPr>
                <w:rFonts w:ascii="Times New Roman" w:hAnsi="Times New Roman" w:cs="Times New Roman"/>
                <w:sz w:val="18"/>
                <w:szCs w:val="18"/>
              </w:rPr>
            </w:pPr>
            <w:r>
              <w:rPr>
                <w:rFonts w:ascii="Times New Roman" w:hAnsi="Times New Roman" w:cs="Times New Roman"/>
                <w:sz w:val="18"/>
                <w:szCs w:val="18"/>
              </w:rPr>
              <w:t>1.88days</w:t>
            </w:r>
          </w:p>
          <w:p w:rsidR="00350832" w:rsidRDefault="00350832" w:rsidP="00350832">
            <w:pPr>
              <w:pStyle w:val="HTMLPreformatted"/>
              <w:shd w:val="clear" w:color="auto" w:fill="FFFFFF"/>
              <w:rPr>
                <w:rFonts w:ascii="Times New Roman" w:hAnsi="Times New Roman" w:cs="Times New Roman"/>
                <w:sz w:val="18"/>
                <w:szCs w:val="18"/>
              </w:rPr>
            </w:pPr>
          </w:p>
        </w:tc>
        <w:tc>
          <w:tcPr>
            <w:tcW w:w="1440" w:type="dxa"/>
          </w:tcPr>
          <w:p w:rsidR="00350832" w:rsidRDefault="00350832" w:rsidP="00350832">
            <w:pPr>
              <w:pStyle w:val="HTMLPreformatted"/>
              <w:shd w:val="clear" w:color="auto" w:fill="FFFFFF"/>
              <w:rPr>
                <w:rFonts w:ascii="Times New Roman" w:hAnsi="Times New Roman" w:cs="Times New Roman"/>
                <w:sz w:val="18"/>
                <w:szCs w:val="18"/>
              </w:rPr>
            </w:pPr>
            <w:r>
              <w:rPr>
                <w:rFonts w:ascii="Times New Roman" w:hAnsi="Times New Roman" w:cs="Times New Roman"/>
                <w:sz w:val="18"/>
                <w:szCs w:val="18"/>
              </w:rPr>
              <w:t>1.80 days</w:t>
            </w:r>
          </w:p>
          <w:p w:rsidR="00350832" w:rsidRDefault="00350832" w:rsidP="00350832">
            <w:pPr>
              <w:pStyle w:val="HTMLPreformatted"/>
              <w:shd w:val="clear" w:color="auto" w:fill="FFFFFF"/>
              <w:rPr>
                <w:rFonts w:ascii="Times New Roman" w:hAnsi="Times New Roman" w:cs="Times New Roman"/>
                <w:sz w:val="18"/>
                <w:szCs w:val="18"/>
              </w:rPr>
            </w:pPr>
          </w:p>
        </w:tc>
        <w:tc>
          <w:tcPr>
            <w:tcW w:w="1660" w:type="dxa"/>
          </w:tcPr>
          <w:p w:rsidR="00350832" w:rsidRDefault="00350832" w:rsidP="00350832">
            <w:pPr>
              <w:pStyle w:val="HTMLPreformatted"/>
              <w:shd w:val="clear" w:color="auto" w:fill="FFFFFF"/>
              <w:rPr>
                <w:rFonts w:ascii="Times New Roman" w:hAnsi="Times New Roman" w:cs="Times New Roman"/>
                <w:sz w:val="18"/>
                <w:szCs w:val="18"/>
              </w:rPr>
            </w:pPr>
            <w:r>
              <w:rPr>
                <w:rFonts w:ascii="Times New Roman" w:hAnsi="Times New Roman" w:cs="Times New Roman"/>
                <w:sz w:val="18"/>
                <w:szCs w:val="18"/>
              </w:rPr>
              <w:t>10.78 hours</w:t>
            </w:r>
          </w:p>
          <w:p w:rsidR="00350832" w:rsidRDefault="00350832" w:rsidP="00350832">
            <w:pPr>
              <w:pStyle w:val="HTMLPreformatted"/>
              <w:shd w:val="clear" w:color="auto" w:fill="FFFFFF"/>
              <w:rPr>
                <w:rFonts w:ascii="Times New Roman" w:hAnsi="Times New Roman" w:cs="Times New Roman"/>
                <w:sz w:val="18"/>
                <w:szCs w:val="18"/>
              </w:rPr>
            </w:pPr>
          </w:p>
        </w:tc>
        <w:tc>
          <w:tcPr>
            <w:tcW w:w="1636" w:type="dxa"/>
          </w:tcPr>
          <w:p w:rsidR="00350832" w:rsidRDefault="00350832" w:rsidP="00350832">
            <w:pPr>
              <w:pStyle w:val="HTMLPreformatted"/>
              <w:shd w:val="clear" w:color="auto" w:fill="FFFFFF"/>
              <w:rPr>
                <w:rFonts w:ascii="Times New Roman" w:hAnsi="Times New Roman" w:cs="Times New Roman"/>
                <w:sz w:val="18"/>
                <w:szCs w:val="18"/>
              </w:rPr>
            </w:pPr>
            <w:r>
              <w:rPr>
                <w:rFonts w:ascii="Times New Roman" w:hAnsi="Times New Roman" w:cs="Times New Roman"/>
                <w:sz w:val="18"/>
                <w:szCs w:val="18"/>
              </w:rPr>
              <w:t>11.59  hours</w:t>
            </w:r>
          </w:p>
          <w:p w:rsidR="00350832" w:rsidRDefault="00350832" w:rsidP="00350832">
            <w:pPr>
              <w:pStyle w:val="HTMLPreformatted"/>
              <w:shd w:val="clear" w:color="auto" w:fill="FFFFFF"/>
              <w:rPr>
                <w:rFonts w:ascii="Times New Roman" w:hAnsi="Times New Roman" w:cs="Times New Roman"/>
                <w:sz w:val="18"/>
                <w:szCs w:val="18"/>
              </w:rPr>
            </w:pPr>
          </w:p>
        </w:tc>
      </w:tr>
    </w:tbl>
    <w:p w:rsidR="00350832" w:rsidRPr="00E207D8" w:rsidRDefault="00350832" w:rsidP="00E207D8">
      <w:pPr>
        <w:spacing w:line="240" w:lineRule="auto"/>
        <w:jc w:val="center"/>
        <w:rPr>
          <w:rFonts w:ascii="Times New Roman" w:eastAsia="Times New Roman" w:hAnsi="Times New Roman" w:cs="Times New Roman"/>
          <w:i/>
          <w:color w:val="000000"/>
          <w:sz w:val="24"/>
          <w:szCs w:val="20"/>
          <w:lang w:val="en-GB"/>
        </w:rPr>
      </w:pPr>
      <w:r w:rsidRPr="00350832">
        <w:rPr>
          <w:rFonts w:ascii="Times New Roman" w:eastAsia="Calibri" w:hAnsi="Times New Roman" w:cs="Times New Roman"/>
          <w:b/>
          <w:sz w:val="24"/>
          <w:szCs w:val="20"/>
        </w:rPr>
        <w:t xml:space="preserve">Table </w:t>
      </w:r>
      <w:r w:rsidR="00E207D8">
        <w:rPr>
          <w:rFonts w:ascii="Times New Roman" w:eastAsia="Calibri" w:hAnsi="Times New Roman" w:cs="Times New Roman"/>
          <w:b/>
          <w:sz w:val="24"/>
          <w:szCs w:val="20"/>
        </w:rPr>
        <w:t>2</w:t>
      </w:r>
      <w:r w:rsidRPr="00350832">
        <w:rPr>
          <w:rFonts w:ascii="Times New Roman" w:eastAsia="Calibri" w:hAnsi="Times New Roman" w:cs="Times New Roman"/>
          <w:b/>
          <w:sz w:val="24"/>
          <w:szCs w:val="20"/>
        </w:rPr>
        <w:t xml:space="preserve">:  Real data: </w:t>
      </w:r>
      <w:r w:rsidRPr="00350832">
        <w:rPr>
          <w:rFonts w:ascii="Times New Roman" w:eastAsia="Times New Roman" w:hAnsi="Times New Roman" w:cs="Times New Roman"/>
          <w:i/>
          <w:color w:val="000000"/>
          <w:sz w:val="24"/>
          <w:szCs w:val="20"/>
          <w:lang w:val="en-GB"/>
        </w:rPr>
        <w:t>Time taken for various MI methods.</w:t>
      </w:r>
    </w:p>
    <w:tbl>
      <w:tblPr>
        <w:tblStyle w:val="TableGrid"/>
        <w:tblpPr w:leftFromText="180" w:rightFromText="180" w:vertAnchor="text" w:tblpXSpec="center" w:tblpY="1"/>
        <w:tblW w:w="8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1177"/>
        <w:gridCol w:w="1170"/>
        <w:gridCol w:w="1567"/>
        <w:gridCol w:w="1656"/>
        <w:gridCol w:w="1650"/>
      </w:tblGrid>
      <w:tr w:rsidR="00350832" w:rsidTr="00E207D8">
        <w:trPr>
          <w:trHeight w:val="392"/>
        </w:trPr>
        <w:tc>
          <w:tcPr>
            <w:tcW w:w="1150" w:type="dxa"/>
            <w:tcBorders>
              <w:top w:val="single" w:sz="4" w:space="0" w:color="auto"/>
              <w:bottom w:val="single" w:sz="4" w:space="0" w:color="auto"/>
            </w:tcBorders>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No.</w:t>
            </w:r>
          </w:p>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imputations</w:t>
            </w:r>
          </w:p>
        </w:tc>
        <w:tc>
          <w:tcPr>
            <w:tcW w:w="1177" w:type="dxa"/>
            <w:tcBorders>
              <w:top w:val="single" w:sz="4" w:space="0" w:color="auto"/>
              <w:bottom w:val="single" w:sz="4" w:space="0" w:color="auto"/>
            </w:tcBorders>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Imp.Default</w:t>
            </w:r>
          </w:p>
        </w:tc>
        <w:tc>
          <w:tcPr>
            <w:tcW w:w="1170" w:type="dxa"/>
            <w:tcBorders>
              <w:top w:val="single" w:sz="4" w:space="0" w:color="auto"/>
              <w:bottom w:val="single" w:sz="4" w:space="0" w:color="auto"/>
            </w:tcBorders>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 xml:space="preserve">Imp.Cart </w:t>
            </w:r>
          </w:p>
        </w:tc>
        <w:tc>
          <w:tcPr>
            <w:tcW w:w="1567" w:type="dxa"/>
            <w:tcBorders>
              <w:top w:val="single" w:sz="4" w:space="0" w:color="auto"/>
              <w:bottom w:val="single" w:sz="4" w:space="0" w:color="auto"/>
            </w:tcBorders>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Imp.PMM</w:t>
            </w:r>
          </w:p>
        </w:tc>
        <w:tc>
          <w:tcPr>
            <w:tcW w:w="1656" w:type="dxa"/>
            <w:tcBorders>
              <w:top w:val="single" w:sz="4" w:space="0" w:color="auto"/>
              <w:bottom w:val="single" w:sz="4" w:space="0" w:color="auto"/>
            </w:tcBorders>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Imp.Hybrid.Cart</w:t>
            </w:r>
          </w:p>
        </w:tc>
        <w:tc>
          <w:tcPr>
            <w:tcW w:w="1650" w:type="dxa"/>
            <w:tcBorders>
              <w:top w:val="single" w:sz="4" w:space="0" w:color="auto"/>
              <w:bottom w:val="single" w:sz="4" w:space="0" w:color="auto"/>
            </w:tcBorders>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Imp.Hybrid.PMM</w:t>
            </w:r>
          </w:p>
        </w:tc>
      </w:tr>
      <w:tr w:rsidR="00350832" w:rsidTr="00E207D8">
        <w:trPr>
          <w:trHeight w:val="392"/>
        </w:trPr>
        <w:tc>
          <w:tcPr>
            <w:tcW w:w="1150" w:type="dxa"/>
          </w:tcPr>
          <w:p w:rsidR="00350832" w:rsidRDefault="00350832" w:rsidP="0035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8"/>
                <w:szCs w:val="18"/>
              </w:rPr>
            </w:pPr>
            <w:r>
              <w:rPr>
                <w:b/>
                <w:sz w:val="18"/>
                <w:szCs w:val="18"/>
              </w:rPr>
              <w:t>Imp.5</w:t>
            </w:r>
          </w:p>
        </w:tc>
        <w:tc>
          <w:tcPr>
            <w:tcW w:w="1177" w:type="dxa"/>
          </w:tcPr>
          <w:p w:rsidR="00350832" w:rsidRDefault="00350832" w:rsidP="00350832">
            <w:pPr>
              <w:pStyle w:val="HTMLPreformatted"/>
              <w:shd w:val="clear" w:color="auto" w:fill="FFFFFF"/>
              <w:rPr>
                <w:rFonts w:ascii="Times New Roman" w:hAnsi="Times New Roman" w:cs="Times New Roman"/>
                <w:sz w:val="18"/>
                <w:szCs w:val="18"/>
              </w:rPr>
            </w:pPr>
            <w:r>
              <w:rPr>
                <w:rFonts w:ascii="Times New Roman" w:hAnsi="Times New Roman" w:cs="Times New Roman"/>
                <w:sz w:val="18"/>
                <w:szCs w:val="18"/>
              </w:rPr>
              <w:t>0.94</w:t>
            </w:r>
          </w:p>
          <w:p w:rsidR="00350832" w:rsidRDefault="00350832" w:rsidP="00350832">
            <w:pPr>
              <w:pStyle w:val="HTMLPreformatted"/>
              <w:shd w:val="clear" w:color="auto" w:fill="FFFFFF"/>
              <w:rPr>
                <w:rFonts w:ascii="Times New Roman" w:hAnsi="Times New Roman" w:cs="Times New Roman"/>
                <w:sz w:val="18"/>
                <w:szCs w:val="18"/>
              </w:rPr>
            </w:pPr>
          </w:p>
        </w:tc>
        <w:tc>
          <w:tcPr>
            <w:tcW w:w="1170" w:type="dxa"/>
          </w:tcPr>
          <w:p w:rsidR="00350832" w:rsidRDefault="00350832" w:rsidP="00350832">
            <w:pPr>
              <w:pStyle w:val="HTMLPreformatted"/>
              <w:shd w:val="clear" w:color="auto" w:fill="FFFFFF"/>
              <w:rPr>
                <w:rFonts w:ascii="Times New Roman" w:hAnsi="Times New Roman" w:cs="Times New Roman"/>
                <w:sz w:val="18"/>
                <w:szCs w:val="18"/>
              </w:rPr>
            </w:pPr>
            <w:r>
              <w:rPr>
                <w:rFonts w:ascii="Times New Roman" w:hAnsi="Times New Roman" w:cs="Times New Roman"/>
                <w:sz w:val="18"/>
                <w:szCs w:val="18"/>
              </w:rPr>
              <w:t>0.63</w:t>
            </w:r>
          </w:p>
          <w:p w:rsidR="00350832" w:rsidRDefault="00350832" w:rsidP="00350832">
            <w:pPr>
              <w:pStyle w:val="HTMLPreformatted"/>
              <w:shd w:val="clear" w:color="auto" w:fill="FFFFFF"/>
              <w:rPr>
                <w:rFonts w:ascii="Times New Roman" w:hAnsi="Times New Roman" w:cs="Times New Roman"/>
                <w:sz w:val="18"/>
                <w:szCs w:val="18"/>
              </w:rPr>
            </w:pPr>
          </w:p>
        </w:tc>
        <w:tc>
          <w:tcPr>
            <w:tcW w:w="1567" w:type="dxa"/>
          </w:tcPr>
          <w:p w:rsidR="00350832" w:rsidRDefault="00350832" w:rsidP="00350832">
            <w:pPr>
              <w:pStyle w:val="HTMLPreformatted"/>
              <w:shd w:val="clear" w:color="auto" w:fill="FFFFFF"/>
              <w:rPr>
                <w:rFonts w:ascii="Times New Roman" w:hAnsi="Times New Roman" w:cs="Times New Roman"/>
                <w:sz w:val="18"/>
                <w:szCs w:val="18"/>
              </w:rPr>
            </w:pPr>
            <w:r>
              <w:rPr>
                <w:rFonts w:ascii="Times New Roman" w:hAnsi="Times New Roman" w:cs="Times New Roman"/>
                <w:sz w:val="18"/>
                <w:szCs w:val="18"/>
              </w:rPr>
              <w:t>0.82</w:t>
            </w:r>
          </w:p>
          <w:p w:rsidR="00350832" w:rsidRDefault="00350832" w:rsidP="00350832">
            <w:pPr>
              <w:pStyle w:val="HTMLPreformatted"/>
              <w:shd w:val="clear" w:color="auto" w:fill="FFFFFF"/>
              <w:rPr>
                <w:rFonts w:ascii="Times New Roman" w:hAnsi="Times New Roman" w:cs="Times New Roman"/>
                <w:sz w:val="18"/>
                <w:szCs w:val="18"/>
              </w:rPr>
            </w:pPr>
          </w:p>
        </w:tc>
        <w:tc>
          <w:tcPr>
            <w:tcW w:w="1656" w:type="dxa"/>
          </w:tcPr>
          <w:p w:rsidR="00350832" w:rsidRDefault="00350832" w:rsidP="00350832">
            <w:pPr>
              <w:pStyle w:val="HTMLPreformatted"/>
              <w:shd w:val="clear" w:color="auto" w:fill="FFFFFF"/>
              <w:rPr>
                <w:rFonts w:ascii="Times New Roman" w:hAnsi="Times New Roman" w:cs="Times New Roman"/>
                <w:sz w:val="18"/>
                <w:szCs w:val="18"/>
              </w:rPr>
            </w:pPr>
            <w:r>
              <w:rPr>
                <w:rFonts w:ascii="Times New Roman" w:hAnsi="Times New Roman" w:cs="Times New Roman"/>
                <w:sz w:val="18"/>
                <w:szCs w:val="18"/>
              </w:rPr>
              <w:t>0.88</w:t>
            </w:r>
          </w:p>
          <w:p w:rsidR="00350832" w:rsidRDefault="00350832" w:rsidP="00350832">
            <w:pPr>
              <w:pStyle w:val="HTMLPreformatted"/>
              <w:shd w:val="clear" w:color="auto" w:fill="FFFFFF"/>
              <w:rPr>
                <w:rFonts w:ascii="Times New Roman" w:hAnsi="Times New Roman" w:cs="Times New Roman"/>
                <w:sz w:val="18"/>
                <w:szCs w:val="18"/>
              </w:rPr>
            </w:pPr>
          </w:p>
        </w:tc>
        <w:tc>
          <w:tcPr>
            <w:tcW w:w="1650" w:type="dxa"/>
          </w:tcPr>
          <w:p w:rsidR="00350832" w:rsidRDefault="00350832" w:rsidP="00350832">
            <w:pPr>
              <w:pStyle w:val="HTMLPreformatted"/>
              <w:shd w:val="clear" w:color="auto" w:fill="FFFFFF"/>
              <w:rPr>
                <w:rFonts w:ascii="Times New Roman" w:hAnsi="Times New Roman" w:cs="Times New Roman"/>
                <w:sz w:val="18"/>
                <w:szCs w:val="18"/>
              </w:rPr>
            </w:pPr>
            <w:r>
              <w:rPr>
                <w:rFonts w:ascii="Times New Roman" w:hAnsi="Times New Roman" w:cs="Times New Roman"/>
                <w:sz w:val="18"/>
                <w:szCs w:val="18"/>
              </w:rPr>
              <w:t>0.88</w:t>
            </w:r>
          </w:p>
          <w:p w:rsidR="00350832" w:rsidRDefault="00350832" w:rsidP="00350832">
            <w:pPr>
              <w:pStyle w:val="HTMLPreformatted"/>
              <w:shd w:val="clear" w:color="auto" w:fill="FFFFFF"/>
              <w:rPr>
                <w:rFonts w:ascii="Times New Roman" w:hAnsi="Times New Roman" w:cs="Times New Roman"/>
                <w:sz w:val="18"/>
                <w:szCs w:val="18"/>
              </w:rPr>
            </w:pPr>
          </w:p>
        </w:tc>
      </w:tr>
    </w:tbl>
    <w:p w:rsidR="00E207D8" w:rsidRDefault="00350832" w:rsidP="00E207D8">
      <w:pPr>
        <w:keepNext/>
        <w:spacing w:before="240" w:after="240" w:line="240" w:lineRule="auto"/>
        <w:jc w:val="center"/>
        <w:outlineLvl w:val="0"/>
        <w:rPr>
          <w:rFonts w:ascii="Times New Roman" w:eastAsia="Times New Roman" w:hAnsi="Times New Roman" w:cs="Times New Roman"/>
          <w:i/>
          <w:color w:val="000000"/>
          <w:sz w:val="24"/>
          <w:szCs w:val="20"/>
          <w:lang w:val="en-GB"/>
        </w:rPr>
      </w:pPr>
      <w:r w:rsidRPr="00350832">
        <w:rPr>
          <w:rFonts w:ascii="Times New Roman" w:eastAsia="Calibri" w:hAnsi="Times New Roman" w:cs="Times New Roman"/>
          <w:b/>
          <w:sz w:val="24"/>
          <w:szCs w:val="20"/>
        </w:rPr>
        <w:t xml:space="preserve">Table </w:t>
      </w:r>
      <w:r w:rsidR="00E207D8">
        <w:rPr>
          <w:rFonts w:ascii="Times New Roman" w:eastAsia="Calibri" w:hAnsi="Times New Roman" w:cs="Times New Roman"/>
          <w:b/>
          <w:sz w:val="24"/>
          <w:szCs w:val="20"/>
        </w:rPr>
        <w:t>3</w:t>
      </w:r>
      <w:r w:rsidRPr="00350832">
        <w:rPr>
          <w:rFonts w:ascii="Times New Roman" w:eastAsia="Calibri" w:hAnsi="Times New Roman" w:cs="Times New Roman"/>
          <w:b/>
          <w:sz w:val="24"/>
          <w:szCs w:val="20"/>
        </w:rPr>
        <w:t>:</w:t>
      </w:r>
      <w:r>
        <w:rPr>
          <w:b/>
        </w:rPr>
        <w:t xml:space="preserve"> </w:t>
      </w:r>
      <w:r>
        <w:rPr>
          <w:i/>
          <w:color w:val="000000"/>
        </w:rPr>
        <w:t xml:space="preserve"> </w:t>
      </w:r>
      <w:r w:rsidRPr="00350832">
        <w:rPr>
          <w:rFonts w:ascii="Times New Roman" w:eastAsia="Times New Roman" w:hAnsi="Times New Roman" w:cs="Times New Roman"/>
          <w:i/>
          <w:color w:val="000000"/>
          <w:sz w:val="24"/>
          <w:szCs w:val="20"/>
          <w:lang w:val="en-GB"/>
        </w:rPr>
        <w:t>Real data:</w:t>
      </w:r>
      <w:r>
        <w:rPr>
          <w:i/>
          <w:color w:val="000000"/>
        </w:rPr>
        <w:t xml:space="preserve"> </w:t>
      </w:r>
      <w:r w:rsidRPr="00350832">
        <w:rPr>
          <w:rFonts w:ascii="Times New Roman" w:eastAsia="Times New Roman" w:hAnsi="Times New Roman" w:cs="Times New Roman"/>
          <w:i/>
          <w:color w:val="000000"/>
          <w:sz w:val="24"/>
          <w:szCs w:val="20"/>
          <w:lang w:val="en-GB"/>
        </w:rPr>
        <w:t>Median pooled AUROC curve for various MI methods.</w:t>
      </w:r>
    </w:p>
    <w:p w:rsidR="00350832" w:rsidRPr="00E207D8" w:rsidRDefault="00E207D8" w:rsidP="00E207D8">
      <w:pPr>
        <w:keepNext/>
        <w:spacing w:before="240" w:after="240" w:line="240" w:lineRule="auto"/>
        <w:outlineLvl w:val="0"/>
        <w:rPr>
          <w:rFonts w:ascii="Times New Roman" w:eastAsia="Times New Roman" w:hAnsi="Times New Roman" w:cs="Times New Roman"/>
          <w:i/>
          <w:color w:val="000000"/>
          <w:sz w:val="24"/>
          <w:szCs w:val="20"/>
          <w:lang w:val="en-GB"/>
        </w:rPr>
      </w:pPr>
      <w:r w:rsidRPr="00E207D8">
        <w:rPr>
          <w:rFonts w:ascii="Times New Roman" w:eastAsia="Times New Roman" w:hAnsi="Times New Roman" w:cs="Times New Roman"/>
          <w:color w:val="000000"/>
          <w:sz w:val="24"/>
          <w:szCs w:val="20"/>
          <w:lang w:val="en-GB"/>
        </w:rPr>
        <w:t xml:space="preserve">4.  </w:t>
      </w:r>
      <w:r>
        <w:rPr>
          <w:rFonts w:ascii="Times New Roman" w:eastAsia="Times New Roman" w:hAnsi="Times New Roman" w:cs="Times New Roman"/>
          <w:i/>
          <w:color w:val="000000"/>
          <w:sz w:val="24"/>
          <w:szCs w:val="20"/>
          <w:lang w:val="en-GB"/>
        </w:rPr>
        <w:t xml:space="preserve">  </w:t>
      </w:r>
      <w:r w:rsidR="00350832" w:rsidRPr="00E207D8">
        <w:rPr>
          <w:rFonts w:ascii="Times New Roman" w:eastAsia="Times New Roman" w:hAnsi="Times New Roman"/>
          <w:b/>
          <w:smallCaps/>
          <w:sz w:val="24"/>
          <w:szCs w:val="20"/>
          <w:lang w:val="en-GB"/>
        </w:rPr>
        <w:t>Conclusions</w:t>
      </w:r>
    </w:p>
    <w:p w:rsidR="00350832" w:rsidRDefault="00350832" w:rsidP="00350832">
      <w:pPr>
        <w:pStyle w:val="ListParagraph"/>
        <w:keepNext/>
        <w:spacing w:before="240" w:after="240" w:line="240" w:lineRule="auto"/>
        <w:ind w:left="450"/>
        <w:jc w:val="both"/>
        <w:outlineLvl w:val="0"/>
        <w:rPr>
          <w:rFonts w:ascii="Times New Roman" w:eastAsia="Times New Roman" w:hAnsi="Times New Roman"/>
          <w:sz w:val="24"/>
          <w:szCs w:val="20"/>
          <w:lang w:val="en-GB"/>
        </w:rPr>
      </w:pPr>
      <w:r w:rsidRPr="00350832">
        <w:rPr>
          <w:rFonts w:ascii="Times New Roman" w:eastAsia="Times New Roman" w:hAnsi="Times New Roman"/>
          <w:sz w:val="24"/>
          <w:szCs w:val="20"/>
          <w:lang w:val="en-GB"/>
        </w:rPr>
        <w:t xml:space="preserve">We purposed a computational efficient hybrid MI method. Our purposed method makes it possible to MI both types of variables (categorical with large numbers of outcomes and continuous) in survey data in the presence of complex dependencies. This method combines MI by chained equations and mixtures of multinomial. To implement this method no knowledge of complicated models is required. The dependence among continuous and categorical variables can be made through an easy engine. Better predictive performance with minimum computational time as compared to the existing methods is partly achieved in simulation studies. </w:t>
      </w:r>
    </w:p>
    <w:p w:rsidR="00031702" w:rsidRPr="00350832" w:rsidRDefault="00350832" w:rsidP="00350832">
      <w:pPr>
        <w:keepNext/>
        <w:spacing w:before="240" w:after="240" w:line="240" w:lineRule="auto"/>
        <w:jc w:val="both"/>
        <w:outlineLvl w:val="0"/>
        <w:rPr>
          <w:rFonts w:ascii="Times New Roman" w:eastAsia="Times New Roman" w:hAnsi="Times New Roman"/>
          <w:sz w:val="24"/>
          <w:szCs w:val="20"/>
          <w:lang w:val="en-GB"/>
        </w:rPr>
      </w:pPr>
      <w:r>
        <w:rPr>
          <w:rFonts w:ascii="Times New Roman" w:eastAsia="Times New Roman" w:hAnsi="Times New Roman"/>
          <w:b/>
          <w:smallCaps/>
          <w:sz w:val="24"/>
          <w:szCs w:val="20"/>
          <w:lang w:val="en-GB"/>
        </w:rPr>
        <w:t xml:space="preserve">5.     </w:t>
      </w:r>
      <w:r w:rsidR="00031702" w:rsidRPr="00350832">
        <w:rPr>
          <w:rFonts w:ascii="Times New Roman" w:eastAsia="Times New Roman" w:hAnsi="Times New Roman"/>
          <w:b/>
          <w:smallCaps/>
          <w:sz w:val="24"/>
          <w:szCs w:val="20"/>
          <w:lang w:val="en-GB"/>
        </w:rPr>
        <w:t>References</w:t>
      </w:r>
    </w:p>
    <w:p w:rsidR="00031702" w:rsidRPr="00350832" w:rsidRDefault="00031702" w:rsidP="00350832">
      <w:pPr>
        <w:autoSpaceDE w:val="0"/>
        <w:autoSpaceDN w:val="0"/>
        <w:adjustRightInd w:val="0"/>
        <w:spacing w:after="240" w:line="240" w:lineRule="auto"/>
        <w:ind w:left="1500" w:hanging="720"/>
        <w:jc w:val="both"/>
        <w:rPr>
          <w:rFonts w:ascii="Times New Roman" w:eastAsia="Times New Roman" w:hAnsi="Times New Roman" w:cs="Times New Roman"/>
          <w:sz w:val="24"/>
          <w:szCs w:val="20"/>
          <w:lang w:val="en-GB"/>
        </w:rPr>
      </w:pPr>
      <w:r w:rsidRPr="00350832">
        <w:rPr>
          <w:rFonts w:ascii="Times New Roman" w:eastAsia="Times New Roman" w:hAnsi="Times New Roman" w:cs="Times New Roman"/>
          <w:sz w:val="24"/>
          <w:szCs w:val="20"/>
          <w:lang w:val="en-GB"/>
        </w:rPr>
        <w:t>[</w:t>
      </w:r>
      <w:r w:rsidR="000B4423" w:rsidRPr="00350832">
        <w:rPr>
          <w:rFonts w:ascii="Times New Roman" w:eastAsia="Times New Roman" w:hAnsi="Times New Roman" w:cs="Times New Roman"/>
          <w:sz w:val="24"/>
          <w:szCs w:val="20"/>
          <w:lang w:val="en-GB"/>
        </w:rPr>
        <w:t>1</w:t>
      </w:r>
      <w:r w:rsidRPr="00350832">
        <w:rPr>
          <w:rFonts w:ascii="Times New Roman" w:eastAsia="Times New Roman" w:hAnsi="Times New Roman" w:cs="Times New Roman"/>
          <w:sz w:val="24"/>
          <w:szCs w:val="20"/>
          <w:lang w:val="en-GB"/>
        </w:rPr>
        <w:t xml:space="preserve">] </w:t>
      </w:r>
      <w:r w:rsidRPr="00350832">
        <w:rPr>
          <w:rFonts w:ascii="Times New Roman" w:eastAsia="Times New Roman" w:hAnsi="Times New Roman" w:cs="Times New Roman"/>
          <w:sz w:val="24"/>
          <w:szCs w:val="20"/>
          <w:lang w:val="en-GB"/>
        </w:rPr>
        <w:tab/>
        <w:t>D.B. Rubin, (1987), “Multiple Imputation for Nonresponse in Surveys”.</w:t>
      </w:r>
      <w:r w:rsidR="000B4423" w:rsidRPr="00350832">
        <w:rPr>
          <w:rFonts w:ascii="Times New Roman" w:eastAsia="Times New Roman" w:hAnsi="Times New Roman" w:cs="Times New Roman"/>
          <w:sz w:val="24"/>
          <w:szCs w:val="20"/>
          <w:lang w:val="en-GB"/>
        </w:rPr>
        <w:t xml:space="preserve"> </w:t>
      </w:r>
      <w:r w:rsidRPr="00350832">
        <w:rPr>
          <w:rFonts w:ascii="Times New Roman" w:eastAsia="Times New Roman" w:hAnsi="Times New Roman" w:cs="Times New Roman"/>
          <w:sz w:val="24"/>
          <w:szCs w:val="20"/>
          <w:lang w:val="en-GB"/>
        </w:rPr>
        <w:t xml:space="preserve">80, 353-362.  </w:t>
      </w:r>
    </w:p>
    <w:p w:rsidR="00031702" w:rsidRPr="00350832" w:rsidRDefault="000233A4" w:rsidP="00350832">
      <w:pPr>
        <w:shd w:val="clear" w:color="auto" w:fill="FFFFFF"/>
        <w:spacing w:before="100" w:beforeAutospacing="1" w:after="100" w:afterAutospacing="1" w:line="240" w:lineRule="auto"/>
        <w:ind w:left="1440" w:hanging="720"/>
        <w:jc w:val="both"/>
        <w:rPr>
          <w:rFonts w:ascii="Times New Roman" w:eastAsia="Times New Roman" w:hAnsi="Times New Roman" w:cs="Times New Roman"/>
          <w:sz w:val="24"/>
          <w:szCs w:val="20"/>
          <w:lang w:val="en-GB"/>
        </w:rPr>
      </w:pPr>
      <w:r w:rsidRPr="00350832">
        <w:rPr>
          <w:rFonts w:ascii="Times New Roman" w:eastAsia="Times New Roman" w:hAnsi="Times New Roman" w:cs="Times New Roman"/>
          <w:sz w:val="24"/>
          <w:szCs w:val="20"/>
        </w:rPr>
        <w:t xml:space="preserve"> </w:t>
      </w:r>
      <w:r w:rsidR="00031702" w:rsidRPr="00350832">
        <w:rPr>
          <w:rFonts w:ascii="Times New Roman" w:eastAsia="Times New Roman" w:hAnsi="Times New Roman" w:cs="Times New Roman"/>
          <w:sz w:val="24"/>
          <w:szCs w:val="20"/>
        </w:rPr>
        <w:t>[</w:t>
      </w:r>
      <w:r w:rsidRPr="00350832">
        <w:rPr>
          <w:rFonts w:ascii="Times New Roman" w:eastAsia="Times New Roman" w:hAnsi="Times New Roman" w:cs="Times New Roman"/>
          <w:sz w:val="24"/>
          <w:szCs w:val="20"/>
        </w:rPr>
        <w:t>2</w:t>
      </w:r>
      <w:r w:rsidR="00031702" w:rsidRPr="00350832">
        <w:rPr>
          <w:rFonts w:ascii="Times New Roman" w:eastAsia="Times New Roman" w:hAnsi="Times New Roman" w:cs="Times New Roman"/>
          <w:sz w:val="24"/>
          <w:szCs w:val="20"/>
        </w:rPr>
        <w:t xml:space="preserve">] </w:t>
      </w:r>
      <w:r w:rsidR="00031702" w:rsidRPr="00350832">
        <w:rPr>
          <w:rFonts w:ascii="Times New Roman" w:eastAsia="Times New Roman" w:hAnsi="Times New Roman" w:cs="Times New Roman"/>
          <w:sz w:val="24"/>
          <w:szCs w:val="20"/>
        </w:rPr>
        <w:tab/>
        <w:t xml:space="preserve">Si, Y., Reiter, J. P. (2013), </w:t>
      </w:r>
      <w:r w:rsidR="00031702" w:rsidRPr="00350832">
        <w:rPr>
          <w:rFonts w:ascii="Times New Roman" w:eastAsia="Times New Roman" w:hAnsi="Times New Roman" w:cs="Times New Roman"/>
          <w:sz w:val="24"/>
          <w:szCs w:val="20"/>
          <w:lang w:val="en-GB"/>
        </w:rPr>
        <w:t>“Nonparametric Bayesian multiple imputation for incomplete categorical variables in large-scale assessment surveys,” Journal of Educational and Behavioral Statistics, 38, 499–521.</w:t>
      </w:r>
    </w:p>
    <w:p w:rsidR="00031702" w:rsidRPr="00031702" w:rsidRDefault="00031702" w:rsidP="00350832">
      <w:pPr>
        <w:spacing w:after="240" w:line="240" w:lineRule="auto"/>
        <w:ind w:left="482"/>
        <w:jc w:val="both"/>
        <w:rPr>
          <w:rFonts w:ascii="Times New Roman" w:eastAsia="Times New Roman" w:hAnsi="Times New Roman" w:cs="Times New Roman"/>
          <w:sz w:val="24"/>
          <w:szCs w:val="20"/>
          <w:lang w:val="en-GB"/>
        </w:rPr>
      </w:pPr>
    </w:p>
    <w:p w:rsidR="00031702" w:rsidRPr="00031702" w:rsidRDefault="00031702" w:rsidP="00031702">
      <w:pPr>
        <w:spacing w:after="240" w:line="240" w:lineRule="auto"/>
        <w:jc w:val="both"/>
        <w:rPr>
          <w:rFonts w:ascii="Times New Roman" w:eastAsia="Times New Roman" w:hAnsi="Times New Roman" w:cs="Times New Roman"/>
          <w:sz w:val="24"/>
          <w:szCs w:val="20"/>
          <w:highlight w:val="yellow"/>
          <w:lang w:val="en-GB"/>
        </w:rPr>
      </w:pPr>
    </w:p>
    <w:p w:rsidR="001836A0" w:rsidRPr="00031702" w:rsidRDefault="001836A0">
      <w:pPr>
        <w:rPr>
          <w:lang w:val="en-GB"/>
        </w:rPr>
      </w:pPr>
    </w:p>
    <w:sectPr w:rsidR="001836A0" w:rsidRPr="00031702">
      <w:footerReference w:type="default" r:id="rId10"/>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D8" w:rsidRDefault="00E207D8" w:rsidP="00E207D8">
      <w:pPr>
        <w:spacing w:after="0" w:line="240" w:lineRule="auto"/>
      </w:pPr>
      <w:r>
        <w:separator/>
      </w:r>
    </w:p>
  </w:endnote>
  <w:endnote w:type="continuationSeparator" w:id="0">
    <w:p w:rsidR="00E207D8" w:rsidRDefault="00E207D8" w:rsidP="00E2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MBX1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649711"/>
      <w:docPartObj>
        <w:docPartGallery w:val="Page Numbers (Bottom of Page)"/>
        <w:docPartUnique/>
      </w:docPartObj>
    </w:sdtPr>
    <w:sdtEndPr>
      <w:rPr>
        <w:noProof/>
      </w:rPr>
    </w:sdtEndPr>
    <w:sdtContent>
      <w:p w:rsidR="00E207D8" w:rsidRDefault="00E207D8">
        <w:pPr>
          <w:pStyle w:val="Footer"/>
          <w:jc w:val="center"/>
        </w:pPr>
        <w:r>
          <w:fldChar w:fldCharType="begin"/>
        </w:r>
        <w:r>
          <w:instrText xml:space="preserve"> PAGE   \* MERGEFORMAT </w:instrText>
        </w:r>
        <w:r>
          <w:fldChar w:fldCharType="separate"/>
        </w:r>
        <w:r w:rsidR="006654A3">
          <w:rPr>
            <w:noProof/>
          </w:rPr>
          <w:t>5</w:t>
        </w:r>
        <w:r>
          <w:rPr>
            <w:noProof/>
          </w:rPr>
          <w:fldChar w:fldCharType="end"/>
        </w:r>
      </w:p>
    </w:sdtContent>
  </w:sdt>
  <w:p w:rsidR="00E207D8" w:rsidRDefault="00E20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D8" w:rsidRDefault="00E207D8" w:rsidP="00E207D8">
      <w:pPr>
        <w:spacing w:after="0" w:line="240" w:lineRule="auto"/>
      </w:pPr>
      <w:r>
        <w:separator/>
      </w:r>
    </w:p>
  </w:footnote>
  <w:footnote w:type="continuationSeparator" w:id="0">
    <w:p w:rsidR="00E207D8" w:rsidRDefault="00E207D8" w:rsidP="00E207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B3A"/>
    <w:multiLevelType w:val="hybridMultilevel"/>
    <w:tmpl w:val="012E7882"/>
    <w:lvl w:ilvl="0" w:tplc="75327E22">
      <w:start w:val="1"/>
      <w:numFmt w:val="decimal"/>
      <w:lvlText w:val="%1."/>
      <w:lvlJc w:val="left"/>
      <w:pPr>
        <w:ind w:left="720" w:hanging="356"/>
      </w:pPr>
    </w:lvl>
    <w:lvl w:ilvl="1" w:tplc="7D583A14">
      <w:start w:val="1"/>
      <w:numFmt w:val="lowerLetter"/>
      <w:lvlText w:val="%2."/>
      <w:lvlJc w:val="left"/>
      <w:pPr>
        <w:ind w:left="1440" w:hanging="356"/>
      </w:pPr>
    </w:lvl>
    <w:lvl w:ilvl="2" w:tplc="9D1822BC">
      <w:start w:val="1"/>
      <w:numFmt w:val="lowerRoman"/>
      <w:lvlText w:val="%3."/>
      <w:lvlJc w:val="right"/>
      <w:pPr>
        <w:ind w:left="2160" w:hanging="176"/>
      </w:pPr>
    </w:lvl>
    <w:lvl w:ilvl="3" w:tplc="DF60FC64">
      <w:start w:val="1"/>
      <w:numFmt w:val="decimal"/>
      <w:lvlText w:val="%4."/>
      <w:lvlJc w:val="left"/>
      <w:pPr>
        <w:ind w:left="2880" w:hanging="356"/>
      </w:pPr>
    </w:lvl>
    <w:lvl w:ilvl="4" w:tplc="4796B6A0">
      <w:start w:val="1"/>
      <w:numFmt w:val="lowerLetter"/>
      <w:lvlText w:val="%5."/>
      <w:lvlJc w:val="left"/>
      <w:pPr>
        <w:ind w:left="3600" w:hanging="356"/>
      </w:pPr>
    </w:lvl>
    <w:lvl w:ilvl="5" w:tplc="97FADB02">
      <w:start w:val="1"/>
      <w:numFmt w:val="lowerRoman"/>
      <w:lvlText w:val="%6."/>
      <w:lvlJc w:val="right"/>
      <w:pPr>
        <w:ind w:left="4320" w:hanging="176"/>
      </w:pPr>
    </w:lvl>
    <w:lvl w:ilvl="6" w:tplc="96000E94">
      <w:start w:val="1"/>
      <w:numFmt w:val="decimal"/>
      <w:lvlText w:val="%7."/>
      <w:lvlJc w:val="left"/>
      <w:pPr>
        <w:ind w:left="5040" w:hanging="356"/>
      </w:pPr>
    </w:lvl>
    <w:lvl w:ilvl="7" w:tplc="91EE05FC">
      <w:start w:val="1"/>
      <w:numFmt w:val="lowerLetter"/>
      <w:lvlText w:val="%8."/>
      <w:lvlJc w:val="left"/>
      <w:pPr>
        <w:ind w:left="5760" w:hanging="356"/>
      </w:pPr>
    </w:lvl>
    <w:lvl w:ilvl="8" w:tplc="015EED86">
      <w:start w:val="1"/>
      <w:numFmt w:val="lowerRoman"/>
      <w:lvlText w:val="%9."/>
      <w:lvlJc w:val="right"/>
      <w:pPr>
        <w:ind w:left="6480" w:hanging="176"/>
      </w:pPr>
    </w:lvl>
  </w:abstractNum>
  <w:abstractNum w:abstractNumId="1">
    <w:nsid w:val="13677AEB"/>
    <w:multiLevelType w:val="multilevel"/>
    <w:tmpl w:val="A568332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29097A17"/>
    <w:multiLevelType w:val="multilevel"/>
    <w:tmpl w:val="4D02DEBC"/>
    <w:lvl w:ilvl="0">
      <w:start w:val="1"/>
      <w:numFmt w:val="decimal"/>
      <w:lvlText w:val="%1"/>
      <w:lvlJc w:val="left"/>
      <w:pPr>
        <w:ind w:left="360" w:hanging="360"/>
      </w:pPr>
      <w:rPr>
        <w:rFonts w:hint="default"/>
      </w:rPr>
    </w:lvl>
    <w:lvl w:ilvl="1">
      <w:start w:val="1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62666A6"/>
    <w:multiLevelType w:val="multilevel"/>
    <w:tmpl w:val="51CA303E"/>
    <w:lvl w:ilvl="0">
      <w:start w:val="1"/>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95F5238"/>
    <w:multiLevelType w:val="hybridMultilevel"/>
    <w:tmpl w:val="EF764BE0"/>
    <w:lvl w:ilvl="0" w:tplc="05643B64">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DA70F7A"/>
    <w:multiLevelType w:val="hybridMultilevel"/>
    <w:tmpl w:val="EF764BE0"/>
    <w:lvl w:ilvl="0" w:tplc="05643B64">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7CE06BD"/>
    <w:multiLevelType w:val="multilevel"/>
    <w:tmpl w:val="4DB20C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CD0469D"/>
    <w:multiLevelType w:val="hybridMultilevel"/>
    <w:tmpl w:val="25DAA0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02"/>
    <w:rsid w:val="000233A4"/>
    <w:rsid w:val="00031702"/>
    <w:rsid w:val="000B4423"/>
    <w:rsid w:val="001836A0"/>
    <w:rsid w:val="00350832"/>
    <w:rsid w:val="006567E0"/>
    <w:rsid w:val="006654A3"/>
    <w:rsid w:val="00984175"/>
    <w:rsid w:val="00A72B13"/>
    <w:rsid w:val="00AE4FC1"/>
    <w:rsid w:val="00B0482B"/>
    <w:rsid w:val="00BC59B8"/>
    <w:rsid w:val="00D323E6"/>
    <w:rsid w:val="00E207D8"/>
    <w:rsid w:val="00FA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7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702"/>
    <w:rPr>
      <w:rFonts w:ascii="Tahoma" w:hAnsi="Tahoma" w:cs="Tahoma"/>
      <w:sz w:val="16"/>
      <w:szCs w:val="16"/>
    </w:rPr>
  </w:style>
  <w:style w:type="paragraph" w:styleId="HTMLPreformatted">
    <w:name w:val="HTML Preformatted"/>
    <w:basedOn w:val="Normal"/>
    <w:link w:val="HTMLPreformattedChar"/>
    <w:uiPriority w:val="99"/>
    <w:unhideWhenUsed/>
    <w:rsid w:val="0003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1702"/>
    <w:rPr>
      <w:rFonts w:ascii="Courier New" w:eastAsia="Times New Roman" w:hAnsi="Courier New" w:cs="Courier New"/>
      <w:sz w:val="20"/>
      <w:szCs w:val="20"/>
    </w:rPr>
  </w:style>
  <w:style w:type="paragraph" w:styleId="ListParagraph">
    <w:name w:val="List Paragraph"/>
    <w:basedOn w:val="Normal"/>
    <w:uiPriority w:val="34"/>
    <w:qFormat/>
    <w:rsid w:val="00031702"/>
    <w:pPr>
      <w:ind w:left="720"/>
      <w:contextualSpacing/>
    </w:pPr>
    <w:rPr>
      <w:rFonts w:ascii="Calibri" w:eastAsia="Calibri" w:hAnsi="Calibri" w:cs="Times New Roman"/>
    </w:rPr>
  </w:style>
  <w:style w:type="paragraph" w:styleId="Header">
    <w:name w:val="header"/>
    <w:basedOn w:val="Normal"/>
    <w:link w:val="HeaderChar"/>
    <w:uiPriority w:val="99"/>
    <w:unhideWhenUsed/>
    <w:rsid w:val="00E20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7D8"/>
  </w:style>
  <w:style w:type="paragraph" w:styleId="Footer">
    <w:name w:val="footer"/>
    <w:basedOn w:val="Normal"/>
    <w:link w:val="FooterChar"/>
    <w:uiPriority w:val="99"/>
    <w:unhideWhenUsed/>
    <w:rsid w:val="00E20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7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702"/>
    <w:rPr>
      <w:rFonts w:ascii="Tahoma" w:hAnsi="Tahoma" w:cs="Tahoma"/>
      <w:sz w:val="16"/>
      <w:szCs w:val="16"/>
    </w:rPr>
  </w:style>
  <w:style w:type="paragraph" w:styleId="HTMLPreformatted">
    <w:name w:val="HTML Preformatted"/>
    <w:basedOn w:val="Normal"/>
    <w:link w:val="HTMLPreformattedChar"/>
    <w:uiPriority w:val="99"/>
    <w:unhideWhenUsed/>
    <w:rsid w:val="0003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1702"/>
    <w:rPr>
      <w:rFonts w:ascii="Courier New" w:eastAsia="Times New Roman" w:hAnsi="Courier New" w:cs="Courier New"/>
      <w:sz w:val="20"/>
      <w:szCs w:val="20"/>
    </w:rPr>
  </w:style>
  <w:style w:type="paragraph" w:styleId="ListParagraph">
    <w:name w:val="List Paragraph"/>
    <w:basedOn w:val="Normal"/>
    <w:uiPriority w:val="34"/>
    <w:qFormat/>
    <w:rsid w:val="00031702"/>
    <w:pPr>
      <w:ind w:left="720"/>
      <w:contextualSpacing/>
    </w:pPr>
    <w:rPr>
      <w:rFonts w:ascii="Calibri" w:eastAsia="Calibri" w:hAnsi="Calibri" w:cs="Times New Roman"/>
    </w:rPr>
  </w:style>
  <w:style w:type="paragraph" w:styleId="Header">
    <w:name w:val="header"/>
    <w:basedOn w:val="Normal"/>
    <w:link w:val="HeaderChar"/>
    <w:uiPriority w:val="99"/>
    <w:unhideWhenUsed/>
    <w:rsid w:val="00E20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7D8"/>
  </w:style>
  <w:style w:type="paragraph" w:styleId="Footer">
    <w:name w:val="footer"/>
    <w:basedOn w:val="Normal"/>
    <w:link w:val="FooterChar"/>
    <w:uiPriority w:val="99"/>
    <w:unhideWhenUsed/>
    <w:rsid w:val="00E20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48730">
      <w:bodyDiv w:val="1"/>
      <w:marLeft w:val="0"/>
      <w:marRight w:val="0"/>
      <w:marTop w:val="0"/>
      <w:marBottom w:val="0"/>
      <w:divBdr>
        <w:top w:val="none" w:sz="0" w:space="0" w:color="auto"/>
        <w:left w:val="none" w:sz="0" w:space="0" w:color="auto"/>
        <w:bottom w:val="none" w:sz="0" w:space="0" w:color="auto"/>
        <w:right w:val="none" w:sz="0" w:space="0" w:color="auto"/>
      </w:divBdr>
    </w:div>
    <w:div w:id="14923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7468</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Humera Razzak</dc:creator>
  <cp:lastModifiedBy>Saim Mehboob</cp:lastModifiedBy>
  <cp:revision>2</cp:revision>
  <dcterms:created xsi:type="dcterms:W3CDTF">2019-03-09T22:15:00Z</dcterms:created>
  <dcterms:modified xsi:type="dcterms:W3CDTF">2019-03-09T22:15:00Z</dcterms:modified>
</cp:coreProperties>
</file>